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uerpo"/>
        <w:spacing w:after="0"/>
        <w:rPr>
          <w:rStyle w:val="Ninguno"/>
          <w:b w:val="1"/>
          <w:bCs w:val="1"/>
          <w:caps w:val="1"/>
          <w:spacing w:val="5"/>
          <w:sz w:val="44"/>
          <w:szCs w:val="44"/>
        </w:rPr>
      </w:pPr>
      <w:bookmarkStart w:name="_Hlk21533683" w:id="0"/>
      <w:r>
        <w:rPr>
          <w:rStyle w:val="Ninguno"/>
          <w:b w:val="1"/>
          <w:bCs w:val="1"/>
          <w:caps w:val="1"/>
          <w:spacing w:val="5"/>
          <w:sz w:val="44"/>
          <w:szCs w:val="44"/>
          <w:rtl w:val="0"/>
          <w:lang w:val="es-ES_tradnl"/>
        </w:rPr>
        <w:t xml:space="preserve">Andalucia Espectacular con Levante y Barcelona </w:t>
      </w:r>
      <w:bookmarkEnd w:id="0"/>
    </w:p>
    <w:p>
      <w:pPr>
        <w:pStyle w:val="Cuerpo"/>
        <w:spacing w:after="0" w:line="240" w:lineRule="auto"/>
        <w:rPr>
          <w:rStyle w:val="Ninguno"/>
          <w:b w:val="1"/>
          <w:bCs w:val="1"/>
          <w:caps w:val="1"/>
          <w:spacing w:val="2"/>
          <w:sz w:val="24"/>
          <w:szCs w:val="24"/>
        </w:rPr>
      </w:pPr>
      <w:r>
        <w:rPr>
          <w:rStyle w:val="Ninguno"/>
          <w:b w:val="1"/>
          <w:bCs w:val="1"/>
          <w:caps w:val="1"/>
          <w:spacing w:val="2"/>
          <w:sz w:val="24"/>
          <w:szCs w:val="24"/>
          <w:rtl w:val="0"/>
          <w:lang w:val="es-ES_tradnl"/>
        </w:rPr>
        <w:t>Inicio en MADRID</w:t>
      </w:r>
      <w:r>
        <w:rPr>
          <w:rStyle w:val="Ninguno"/>
          <w:b w:val="1"/>
          <w:bCs w:val="1"/>
          <w:caps w:val="1"/>
          <w:spacing w:val="2"/>
          <w:sz w:val="24"/>
          <w:szCs w:val="24"/>
        </w:rPr>
        <w:br w:type="textWrapping"/>
      </w:r>
      <w:r>
        <w:rPr>
          <w:rStyle w:val="Ninguno"/>
          <w:b w:val="1"/>
          <w:bCs w:val="1"/>
          <w:caps w:val="1"/>
          <w:spacing w:val="2"/>
          <w:sz w:val="24"/>
          <w:szCs w:val="24"/>
          <w:rtl w:val="0"/>
          <w:lang w:val="es-ES_tradnl"/>
        </w:rPr>
        <w:t>Madrid / Madrid: 11 D</w:t>
      </w:r>
      <w:r>
        <w:rPr>
          <w:rStyle w:val="Ninguno"/>
          <w:b w:val="1"/>
          <w:bCs w:val="1"/>
          <w:caps w:val="1"/>
          <w:spacing w:val="2"/>
          <w:sz w:val="24"/>
          <w:szCs w:val="24"/>
          <w:rtl w:val="0"/>
        </w:rPr>
        <w:t>í</w:t>
      </w:r>
      <w:r>
        <w:rPr>
          <w:rStyle w:val="Ninguno"/>
          <w:b w:val="1"/>
          <w:bCs w:val="1"/>
          <w:caps w:val="1"/>
          <w:spacing w:val="2"/>
          <w:sz w:val="24"/>
          <w:szCs w:val="24"/>
          <w:rtl w:val="0"/>
          <w:lang w:val="es-ES_tradnl"/>
        </w:rPr>
        <w:t xml:space="preserve">as / 9 Noches </w:t>
      </w:r>
      <w:r>
        <w:rPr>
          <w:rStyle w:val="Ninguno"/>
          <w:b w:val="1"/>
          <w:bCs w:val="1"/>
          <w:caps w:val="1"/>
          <w:spacing w:val="2"/>
          <w:sz w:val="24"/>
          <w:szCs w:val="24"/>
        </w:rPr>
        <w:br w:type="textWrapping"/>
      </w:r>
      <w:r>
        <w:rPr>
          <w:rStyle w:val="Ninguno"/>
          <w:b w:val="1"/>
          <w:bCs w:val="1"/>
          <w:caps w:val="1"/>
          <w:spacing w:val="2"/>
          <w:sz w:val="24"/>
          <w:szCs w:val="24"/>
          <w:rtl w:val="0"/>
          <w:lang w:val="es-ES_tradnl"/>
        </w:rPr>
        <w:t>Madrid / BARCELONA: 10 D</w:t>
      </w:r>
      <w:r>
        <w:rPr>
          <w:rStyle w:val="Ninguno"/>
          <w:b w:val="1"/>
          <w:bCs w:val="1"/>
          <w:caps w:val="1"/>
          <w:spacing w:val="2"/>
          <w:sz w:val="24"/>
          <w:szCs w:val="24"/>
          <w:rtl w:val="0"/>
        </w:rPr>
        <w:t>í</w:t>
      </w:r>
      <w:r>
        <w:rPr>
          <w:rStyle w:val="Ninguno"/>
          <w:b w:val="1"/>
          <w:bCs w:val="1"/>
          <w:caps w:val="1"/>
          <w:spacing w:val="2"/>
          <w:sz w:val="24"/>
          <w:szCs w:val="24"/>
          <w:rtl w:val="0"/>
          <w:lang w:val="es-ES_tradnl"/>
        </w:rPr>
        <w:t>as / 8 Noches</w:t>
      </w:r>
    </w:p>
    <w:p>
      <w:pPr>
        <w:pStyle w:val="Cuerpo"/>
        <w:spacing w:after="0" w:line="240" w:lineRule="auto"/>
        <w:rPr>
          <w:rStyle w:val="Ninguno"/>
          <w:b w:val="1"/>
          <w:bCs w:val="1"/>
          <w:caps w:val="1"/>
          <w:spacing w:val="2"/>
          <w:sz w:val="24"/>
          <w:szCs w:val="24"/>
        </w:rPr>
      </w:pPr>
    </w:p>
    <w:p>
      <w:pPr>
        <w:pStyle w:val="Cuerpo"/>
        <w:spacing w:after="0" w:line="288" w:lineRule="auto"/>
        <w:rPr>
          <w:rStyle w:val="Ninguno"/>
          <w:b w:val="1"/>
          <w:bCs w:val="1"/>
          <w:caps w:val="1"/>
          <w:spacing w:val="2"/>
          <w:sz w:val="24"/>
          <w:szCs w:val="24"/>
        </w:rPr>
      </w:pPr>
    </w:p>
    <w:p>
      <w:pPr>
        <w:pStyle w:val="Cuerpo"/>
        <w:spacing w:after="0" w:line="288" w:lineRule="auto"/>
        <w:rPr>
          <w:rStyle w:val="Ninguno"/>
          <w:b w:val="1"/>
          <w:bCs w:val="1"/>
          <w:caps w:val="1"/>
          <w:spacing w:val="2"/>
          <w:sz w:val="24"/>
          <w:szCs w:val="24"/>
        </w:rPr>
      </w:pPr>
    </w:p>
    <w:p>
      <w:pPr>
        <w:pStyle w:val="Cuerpo"/>
        <w:spacing w:after="0" w:line="288" w:lineRule="auto"/>
        <w:rPr>
          <w:rStyle w:val="Ninguno"/>
          <w:b w:val="1"/>
          <w:bCs w:val="1"/>
          <w:caps w:val="1"/>
          <w:spacing w:val="2"/>
          <w:sz w:val="24"/>
          <w:szCs w:val="24"/>
        </w:rPr>
      </w:pPr>
    </w:p>
    <w:p>
      <w:pPr>
        <w:pStyle w:val="Cuerpo"/>
        <w:spacing w:after="0" w:line="288" w:lineRule="auto"/>
        <w:rPr>
          <w:rStyle w:val="Ninguno"/>
          <w:caps w:val="1"/>
          <w:spacing w:val="2"/>
          <w:sz w:val="24"/>
          <w:szCs w:val="24"/>
        </w:rPr>
      </w:pPr>
      <w:r>
        <w:rPr>
          <w:rStyle w:val="Ninguno"/>
          <w:b w:val="1"/>
          <w:bCs w:val="1"/>
          <w:caps w:val="1"/>
          <w:spacing w:val="2"/>
          <w:sz w:val="24"/>
          <w:szCs w:val="24"/>
          <w:rtl w:val="0"/>
          <w:lang w:val="it-IT"/>
        </w:rPr>
        <w:t>Visitando:</w:t>
      </w:r>
      <w:r>
        <w:rPr>
          <w:rStyle w:val="Ninguno"/>
          <w:caps w:val="1"/>
          <w:spacing w:val="2"/>
          <w:sz w:val="24"/>
          <w:szCs w:val="24"/>
          <w:rtl w:val="0"/>
          <w:lang w:val="de-DE"/>
        </w:rPr>
        <w:t xml:space="preserve"> MADRID / CORDOBA / SEVILLA / GRANADA / VALENCIA / BARCELONA / ZARAGOZA / MADRID</w:t>
      </w:r>
    </w:p>
    <w:p>
      <w:pPr>
        <w:pStyle w:val="[Ningún estilo de párrafo]"/>
        <w:rPr>
          <w:rStyle w:val="Ninguno"/>
          <w:rFonts w:ascii="Calibri" w:cs="Calibri" w:hAnsi="Calibri" w:eastAsia="Calibri"/>
          <w:b w:val="1"/>
          <w:bCs w:val="1"/>
          <w:color w:val="000000"/>
          <w:spacing w:val="0"/>
          <w:position w:val="0"/>
          <w:u w:val="none" w:color="000000"/>
          <w:vertAlign w:val="baseline"/>
        </w:rPr>
      </w:pPr>
      <w:r>
        <w:rPr>
          <w:rStyle w:val="Ninguno"/>
          <w:rFonts w:ascii="Calibri" w:cs="Calibri" w:hAnsi="Calibri" w:eastAsia="Calibri"/>
          <w:b w:val="1"/>
          <w:bCs w:val="1"/>
          <w:color w:val="000000"/>
          <w:spacing w:val="0"/>
          <w:position w:val="0"/>
          <w:u w:val="none" w:color="000000"/>
          <w:vertAlign w:val="baseline"/>
          <w:rtl w:val="0"/>
        </w:rPr>
        <w:tab/>
        <w:tab/>
        <w:tab/>
        <w:tab/>
        <w:tab/>
        <w:t xml:space="preserve"> </w:t>
      </w:r>
    </w:p>
    <w:p>
      <w:pPr>
        <w:pStyle w:val="Cuerpo"/>
        <w:spacing w:after="0"/>
        <w:rPr>
          <w:rStyle w:val="Ninguno"/>
          <w:b w:val="1"/>
          <w:bCs w:val="1"/>
          <w:sz w:val="24"/>
          <w:szCs w:val="24"/>
        </w:rPr>
      </w:pPr>
      <w:r>
        <w:rPr>
          <w:rStyle w:val="Ninguno"/>
          <w:b w:val="1"/>
          <w:bCs w:val="1"/>
          <w:sz w:val="24"/>
          <w:szCs w:val="24"/>
          <w:rtl w:val="0"/>
          <w:lang w:val="nl-NL"/>
        </w:rPr>
        <w:t>Salidas</w:t>
        <w:tab/>
        <w:t>de Am</w:t>
      </w:r>
      <w:r>
        <w:rPr>
          <w:rStyle w:val="Ninguno"/>
          <w:b w:val="1"/>
          <w:bCs w:val="1"/>
          <w:sz w:val="24"/>
          <w:szCs w:val="24"/>
          <w:rtl w:val="0"/>
          <w:lang w:val="fr-FR"/>
        </w:rPr>
        <w:t>é</w:t>
      </w:r>
      <w:r>
        <w:rPr>
          <w:rStyle w:val="Ninguno"/>
          <w:b w:val="1"/>
          <w:bCs w:val="1"/>
          <w:sz w:val="24"/>
          <w:szCs w:val="24"/>
          <w:rtl w:val="0"/>
          <w:lang w:val="es-ES_tradnl"/>
        </w:rPr>
        <w:t>rica a Madrid Viernes</w:t>
      </w:r>
    </w:p>
    <w:p>
      <w:pPr>
        <w:pStyle w:val="Cuerpo"/>
        <w:spacing w:after="0"/>
        <w:rPr>
          <w:rStyle w:val="Ninguno"/>
          <w:b w:val="1"/>
          <w:bCs w:val="1"/>
          <w:sz w:val="24"/>
          <w:szCs w:val="24"/>
        </w:rPr>
      </w:pPr>
      <w:r>
        <w:rPr>
          <w:rStyle w:val="Ninguno"/>
          <w:b w:val="1"/>
          <w:bCs w:val="1"/>
          <w:sz w:val="24"/>
          <w:szCs w:val="24"/>
          <w:rtl w:val="0"/>
        </w:rPr>
        <w:tab/>
        <w:t>2023</w:t>
        <w:tab/>
      </w:r>
    </w:p>
    <w:p>
      <w:pPr>
        <w:pStyle w:val="Cuerpo"/>
        <w:spacing w:after="0"/>
        <w:rPr>
          <w:rStyle w:val="Ninguno"/>
          <w:b w:val="1"/>
          <w:bCs w:val="1"/>
          <w:sz w:val="24"/>
          <w:szCs w:val="24"/>
        </w:rPr>
      </w:pPr>
      <w:r>
        <w:rPr>
          <w:rStyle w:val="Ninguno"/>
          <w:b w:val="1"/>
          <w:bCs w:val="1"/>
          <w:sz w:val="24"/>
          <w:szCs w:val="24"/>
          <w:rtl w:val="0"/>
        </w:rPr>
        <w:tab/>
        <w:t>Marzo</w:t>
        <w:tab/>
        <w:t>31</w:t>
      </w:r>
    </w:p>
    <w:p>
      <w:pPr>
        <w:pStyle w:val="Cuerpo"/>
        <w:spacing w:after="0"/>
        <w:rPr>
          <w:rStyle w:val="Ninguno"/>
          <w:b w:val="1"/>
          <w:bCs w:val="1"/>
          <w:sz w:val="24"/>
          <w:szCs w:val="24"/>
        </w:rPr>
      </w:pPr>
      <w:r>
        <w:rPr>
          <w:rStyle w:val="Ninguno"/>
          <w:b w:val="1"/>
          <w:bCs w:val="1"/>
          <w:sz w:val="24"/>
          <w:szCs w:val="24"/>
          <w:rtl w:val="0"/>
          <w:lang w:val="pt-PT"/>
        </w:rPr>
        <w:tab/>
        <w:t>Abril</w:t>
        <w:tab/>
        <w:t>7</w:t>
        <w:tab/>
        <w:t>14</w:t>
        <w:tab/>
        <w:t>21</w:t>
        <w:tab/>
        <w:t>28</w:t>
      </w:r>
    </w:p>
    <w:p>
      <w:pPr>
        <w:pStyle w:val="Cuerpo"/>
        <w:spacing w:after="0"/>
        <w:rPr>
          <w:rStyle w:val="Ninguno"/>
          <w:b w:val="1"/>
          <w:bCs w:val="1"/>
          <w:sz w:val="24"/>
          <w:szCs w:val="24"/>
        </w:rPr>
      </w:pPr>
      <w:r>
        <w:rPr>
          <w:rStyle w:val="Ninguno"/>
          <w:b w:val="1"/>
          <w:bCs w:val="1"/>
          <w:sz w:val="24"/>
          <w:szCs w:val="24"/>
          <w:rtl w:val="0"/>
          <w:lang w:val="en-US"/>
        </w:rPr>
        <w:tab/>
        <w:t>Mayo</w:t>
        <w:tab/>
        <w:t>5</w:t>
        <w:tab/>
        <w:t>12</w:t>
        <w:tab/>
        <w:t>19</w:t>
        <w:tab/>
        <w:t>26</w:t>
      </w:r>
    </w:p>
    <w:p>
      <w:pPr>
        <w:pStyle w:val="Cuerpo"/>
        <w:spacing w:after="0"/>
        <w:rPr>
          <w:rStyle w:val="Ninguno"/>
          <w:b w:val="1"/>
          <w:bCs w:val="1"/>
          <w:sz w:val="24"/>
          <w:szCs w:val="24"/>
        </w:rPr>
      </w:pPr>
      <w:r>
        <w:rPr>
          <w:rStyle w:val="Ninguno"/>
          <w:b w:val="1"/>
          <w:bCs w:val="1"/>
          <w:sz w:val="24"/>
          <w:szCs w:val="24"/>
          <w:rtl w:val="0"/>
          <w:lang w:val="de-DE"/>
        </w:rPr>
        <w:tab/>
        <w:t>Junio</w:t>
        <w:tab/>
        <w:t>2</w:t>
        <w:tab/>
        <w:t>9</w:t>
        <w:tab/>
        <w:t>16</w:t>
        <w:tab/>
        <w:t>23</w:t>
        <w:tab/>
        <w:t>30</w:t>
      </w:r>
    </w:p>
    <w:p>
      <w:pPr>
        <w:pStyle w:val="Cuerpo"/>
        <w:spacing w:after="0"/>
        <w:rPr>
          <w:rStyle w:val="Ninguno"/>
          <w:b w:val="1"/>
          <w:bCs w:val="1"/>
          <w:sz w:val="24"/>
          <w:szCs w:val="24"/>
        </w:rPr>
      </w:pPr>
      <w:r>
        <w:rPr>
          <w:rStyle w:val="Ninguno"/>
          <w:b w:val="1"/>
          <w:bCs w:val="1"/>
          <w:sz w:val="24"/>
          <w:szCs w:val="24"/>
          <w:rtl w:val="0"/>
          <w:lang w:val="it-IT"/>
        </w:rPr>
        <w:tab/>
        <w:t>Julio</w:t>
        <w:tab/>
        <w:t>7</w:t>
        <w:tab/>
        <w:t>14</w:t>
        <w:tab/>
        <w:t>21</w:t>
        <w:tab/>
        <w:t>28</w:t>
      </w:r>
    </w:p>
    <w:p>
      <w:pPr>
        <w:pStyle w:val="Cuerpo"/>
        <w:spacing w:after="0"/>
        <w:rPr>
          <w:rStyle w:val="Ninguno"/>
          <w:b w:val="1"/>
          <w:bCs w:val="1"/>
          <w:sz w:val="24"/>
          <w:szCs w:val="24"/>
        </w:rPr>
      </w:pPr>
      <w:r>
        <w:rPr>
          <w:rStyle w:val="Ninguno"/>
          <w:b w:val="1"/>
          <w:bCs w:val="1"/>
          <w:sz w:val="24"/>
          <w:szCs w:val="24"/>
          <w:rtl w:val="0"/>
          <w:lang w:val="pt-PT"/>
        </w:rPr>
        <w:tab/>
        <w:t>Agosto</w:t>
        <w:tab/>
        <w:tab/>
        <w:t>4</w:t>
        <w:tab/>
        <w:t>11</w:t>
        <w:tab/>
        <w:t>18</w:t>
        <w:tab/>
        <w:t>25</w:t>
      </w:r>
    </w:p>
    <w:p>
      <w:pPr>
        <w:pStyle w:val="Cuerpo"/>
        <w:spacing w:after="0"/>
        <w:rPr>
          <w:rStyle w:val="Ninguno"/>
          <w:b w:val="1"/>
          <w:bCs w:val="1"/>
          <w:sz w:val="24"/>
          <w:szCs w:val="24"/>
        </w:rPr>
      </w:pPr>
      <w:r>
        <w:rPr>
          <w:rStyle w:val="Ninguno"/>
          <w:b w:val="1"/>
          <w:bCs w:val="1"/>
          <w:sz w:val="24"/>
          <w:szCs w:val="24"/>
          <w:rtl w:val="0"/>
          <w:lang w:val="es-ES_tradnl"/>
        </w:rPr>
        <w:tab/>
        <w:t>Septiembre</w:t>
        <w:tab/>
        <w:t>1</w:t>
        <w:tab/>
        <w:t>8</w:t>
        <w:tab/>
        <w:t>15</w:t>
        <w:tab/>
        <w:t>22</w:t>
        <w:tab/>
        <w:t>29</w:t>
      </w:r>
    </w:p>
    <w:p>
      <w:pPr>
        <w:pStyle w:val="Cuerpo"/>
        <w:spacing w:after="0"/>
        <w:rPr>
          <w:rStyle w:val="Ninguno"/>
          <w:b w:val="1"/>
          <w:bCs w:val="1"/>
          <w:sz w:val="24"/>
          <w:szCs w:val="24"/>
        </w:rPr>
      </w:pPr>
      <w:r>
        <w:rPr>
          <w:rStyle w:val="Ninguno"/>
          <w:b w:val="1"/>
          <w:bCs w:val="1"/>
          <w:sz w:val="24"/>
          <w:szCs w:val="24"/>
          <w:rtl w:val="0"/>
          <w:lang w:val="es-ES_tradnl"/>
        </w:rPr>
        <w:tab/>
        <w:t>Octubre</w:t>
        <w:tab/>
        <w:t>6</w:t>
        <w:tab/>
        <w:t>13</w:t>
        <w:tab/>
        <w:t>20</w:t>
        <w:tab/>
        <w:t>27</w:t>
      </w:r>
    </w:p>
    <w:p>
      <w:pPr>
        <w:pStyle w:val="Cuerpo"/>
        <w:spacing w:after="0"/>
        <w:rPr>
          <w:rStyle w:val="Ninguno"/>
          <w:b w:val="1"/>
          <w:bCs w:val="1"/>
          <w:sz w:val="24"/>
          <w:szCs w:val="24"/>
        </w:rPr>
      </w:pPr>
      <w:r>
        <w:rPr>
          <w:rStyle w:val="Ninguno"/>
          <w:b w:val="1"/>
          <w:bCs w:val="1"/>
          <w:sz w:val="24"/>
          <w:szCs w:val="24"/>
          <w:rtl w:val="0"/>
          <w:lang w:val="es-ES_tradnl"/>
        </w:rPr>
        <w:tab/>
        <w:t>Noviembre</w:t>
        <w:tab/>
        <w:t>3</w:t>
        <w:tab/>
        <w:t>10</w:t>
        <w:tab/>
        <w:t>17</w:t>
        <w:tab/>
        <w:t>24</w:t>
        <w:tab/>
      </w:r>
    </w:p>
    <w:p>
      <w:pPr>
        <w:pStyle w:val="Cuerpo"/>
        <w:spacing w:after="0"/>
        <w:rPr>
          <w:rStyle w:val="Ninguno"/>
          <w:b w:val="1"/>
          <w:bCs w:val="1"/>
          <w:sz w:val="24"/>
          <w:szCs w:val="24"/>
        </w:rPr>
      </w:pPr>
      <w:r>
        <w:rPr>
          <w:rStyle w:val="Ninguno"/>
          <w:b w:val="1"/>
          <w:bCs w:val="1"/>
          <w:sz w:val="24"/>
          <w:szCs w:val="24"/>
          <w:rtl w:val="0"/>
          <w:lang w:val="es-ES_tradnl"/>
        </w:rPr>
        <w:tab/>
        <w:t>Diciembre</w:t>
        <w:tab/>
        <w:t>1</w:t>
        <w:tab/>
        <w:t>8</w:t>
        <w:tab/>
        <w:t>15</w:t>
        <w:tab/>
        <w:t>22</w:t>
        <w:tab/>
        <w:t>29</w:t>
      </w:r>
    </w:p>
    <w:p>
      <w:pPr>
        <w:pStyle w:val="Cuerpo"/>
        <w:spacing w:after="0"/>
        <w:rPr>
          <w:rStyle w:val="Ninguno"/>
          <w:b w:val="1"/>
          <w:bCs w:val="1"/>
          <w:sz w:val="24"/>
          <w:szCs w:val="24"/>
        </w:rPr>
      </w:pPr>
      <w:r>
        <w:rPr>
          <w:rStyle w:val="Ninguno"/>
          <w:b w:val="1"/>
          <w:bCs w:val="1"/>
          <w:sz w:val="24"/>
          <w:szCs w:val="24"/>
          <w:rtl w:val="0"/>
          <w:lang w:val="en-US"/>
        </w:rPr>
        <w:tab/>
        <w:t>2024</w:t>
        <w:tab/>
      </w:r>
    </w:p>
    <w:p>
      <w:pPr>
        <w:pStyle w:val="Cuerpo"/>
        <w:spacing w:after="0"/>
        <w:rPr>
          <w:rStyle w:val="Ninguno"/>
          <w:b w:val="1"/>
          <w:bCs w:val="1"/>
          <w:sz w:val="24"/>
          <w:szCs w:val="24"/>
        </w:rPr>
      </w:pPr>
      <w:r>
        <w:rPr>
          <w:rStyle w:val="Ninguno"/>
          <w:b w:val="1"/>
          <w:bCs w:val="1"/>
          <w:sz w:val="24"/>
          <w:szCs w:val="24"/>
          <w:rtl w:val="0"/>
          <w:lang w:val="es-ES_tradnl"/>
        </w:rPr>
        <w:tab/>
        <w:t>Enero</w:t>
        <w:tab/>
        <w:t>5</w:t>
        <w:tab/>
        <w:t>12</w:t>
        <w:tab/>
        <w:t>19</w:t>
        <w:tab/>
        <w:t>26</w:t>
      </w:r>
    </w:p>
    <w:p>
      <w:pPr>
        <w:pStyle w:val="Cuerpo"/>
        <w:spacing w:after="0"/>
        <w:rPr>
          <w:rStyle w:val="Ninguno"/>
          <w:b w:val="1"/>
          <w:bCs w:val="1"/>
          <w:sz w:val="24"/>
          <w:szCs w:val="24"/>
        </w:rPr>
      </w:pPr>
      <w:r>
        <w:rPr>
          <w:rStyle w:val="Ninguno"/>
          <w:b w:val="1"/>
          <w:bCs w:val="1"/>
          <w:sz w:val="24"/>
          <w:szCs w:val="24"/>
          <w:rtl w:val="0"/>
          <w:lang w:val="es-ES_tradnl"/>
        </w:rPr>
        <w:tab/>
        <w:t>Febrero</w:t>
        <w:tab/>
        <w:t>2</w:t>
        <w:tab/>
        <w:t>9</w:t>
        <w:tab/>
        <w:t>16</w:t>
        <w:tab/>
        <w:t>23</w:t>
      </w:r>
    </w:p>
    <w:p>
      <w:pPr>
        <w:pStyle w:val="Cuerpo"/>
        <w:spacing w:after="0"/>
        <w:rPr>
          <w:rStyle w:val="Ninguno"/>
          <w:b w:val="1"/>
          <w:bCs w:val="1"/>
          <w:sz w:val="24"/>
          <w:szCs w:val="24"/>
        </w:rPr>
      </w:pPr>
      <w:r>
        <w:rPr>
          <w:rStyle w:val="Ninguno"/>
          <w:b w:val="1"/>
          <w:bCs w:val="1"/>
          <w:sz w:val="24"/>
          <w:szCs w:val="24"/>
          <w:rtl w:val="0"/>
        </w:rPr>
        <w:tab/>
        <w:t>Marzo</w:t>
        <w:tab/>
        <w:t>1</w:t>
        <w:tab/>
        <w:t>8</w:t>
        <w:tab/>
        <w:t>15</w:t>
        <w:tab/>
        <w:t>22</w:t>
      </w:r>
    </w:p>
    <w:p>
      <w:pPr>
        <w:pStyle w:val="Cuerpo"/>
        <w:spacing w:after="0"/>
        <w:rPr>
          <w:rStyle w:val="Ninguno"/>
          <w:b w:val="1"/>
          <w:bCs w:val="1"/>
          <w:sz w:val="24"/>
          <w:szCs w:val="24"/>
        </w:rPr>
      </w:pPr>
    </w:p>
    <w:p>
      <w:pPr>
        <w:pStyle w:val="Cuerpo"/>
        <w:spacing w:after="0"/>
        <w:rPr>
          <w:rStyle w:val="Ninguno"/>
          <w:b w:val="1"/>
          <w:bCs w:val="1"/>
          <w:sz w:val="24"/>
          <w:szCs w:val="24"/>
        </w:rPr>
      </w:pPr>
    </w:p>
    <w:p>
      <w:pPr>
        <w:pStyle w:val="Cuerpo"/>
        <w:spacing w:after="0"/>
        <w:jc w:val="both"/>
        <w:rPr>
          <w:rStyle w:val="Ninguno"/>
          <w:b w:val="1"/>
          <w:bCs w:val="1"/>
          <w:sz w:val="24"/>
          <w:szCs w:val="24"/>
        </w:rPr>
      </w:pPr>
      <w:r>
        <w:rPr>
          <w:rStyle w:val="Ninguno"/>
          <w:b w:val="1"/>
          <w:bCs w:val="1"/>
          <w:sz w:val="24"/>
          <w:szCs w:val="24"/>
          <w:rtl w:val="0"/>
        </w:rPr>
        <w:t>D</w:t>
      </w:r>
      <w:r>
        <w:rPr>
          <w:rStyle w:val="Ninguno"/>
          <w:b w:val="1"/>
          <w:bCs w:val="1"/>
          <w:sz w:val="24"/>
          <w:szCs w:val="24"/>
          <w:rtl w:val="0"/>
        </w:rPr>
        <w:t>í</w:t>
      </w:r>
      <w:r>
        <w:rPr>
          <w:rStyle w:val="Ninguno"/>
          <w:b w:val="1"/>
          <w:bCs w:val="1"/>
          <w:sz w:val="24"/>
          <w:szCs w:val="24"/>
          <w:rtl w:val="0"/>
        </w:rPr>
        <w:t>a 1</w:t>
      </w:r>
      <w:r>
        <w:rPr>
          <w:rStyle w:val="Ninguno"/>
          <w:b w:val="1"/>
          <w:bCs w:val="1"/>
          <w:sz w:val="24"/>
          <w:szCs w:val="24"/>
          <w:rtl w:val="0"/>
        </w:rPr>
        <w:t xml:space="preserve">º </w:t>
      </w:r>
      <w:r>
        <w:rPr>
          <w:rStyle w:val="Ninguno"/>
          <w:b w:val="1"/>
          <w:bCs w:val="1"/>
          <w:sz w:val="24"/>
          <w:szCs w:val="24"/>
          <w:rtl w:val="0"/>
          <w:lang w:val="es-ES_tradnl"/>
        </w:rPr>
        <w:t>(Viernes): MADRID</w:t>
      </w:r>
    </w:p>
    <w:p>
      <w:pPr>
        <w:pStyle w:val="Cuerpo"/>
        <w:spacing w:after="0" w:line="288" w:lineRule="auto"/>
        <w:jc w:val="both"/>
        <w:rPr>
          <w:rStyle w:val="Ninguno"/>
          <w:b w:val="1"/>
          <w:bCs w:val="1"/>
          <w:sz w:val="24"/>
          <w:szCs w:val="24"/>
        </w:rPr>
      </w:pPr>
      <w:bookmarkStart w:name="_Hlk21601942" w:id="1"/>
      <w:r>
        <w:rPr>
          <w:rStyle w:val="Ninguno"/>
          <w:sz w:val="24"/>
          <w:szCs w:val="24"/>
          <w:rtl w:val="0"/>
          <w:lang w:val="es-ES_tradnl"/>
        </w:rPr>
        <w:t>Salida en vuelo intercontinental con destino Madrid.</w:t>
      </w:r>
    </w:p>
    <w:p>
      <w:pPr>
        <w:pStyle w:val="Cuerpo"/>
        <w:spacing w:after="0" w:line="288" w:lineRule="auto"/>
        <w:jc w:val="both"/>
        <w:rPr>
          <w:rStyle w:val="Ninguno"/>
          <w:b w:val="1"/>
          <w:bCs w:val="1"/>
          <w:sz w:val="24"/>
          <w:szCs w:val="24"/>
        </w:rPr>
      </w:pPr>
    </w:p>
    <w:p>
      <w:pPr>
        <w:pStyle w:val="Cuerpo"/>
        <w:spacing w:after="0"/>
        <w:jc w:val="both"/>
        <w:rPr>
          <w:rStyle w:val="Ninguno"/>
          <w:b w:val="1"/>
          <w:bCs w:val="1"/>
          <w:sz w:val="24"/>
          <w:szCs w:val="24"/>
        </w:rPr>
      </w:pPr>
      <w:r>
        <w:rPr>
          <w:rStyle w:val="Ninguno"/>
          <w:b w:val="1"/>
          <w:bCs w:val="1"/>
          <w:sz w:val="24"/>
          <w:szCs w:val="24"/>
          <w:rtl w:val="0"/>
        </w:rPr>
        <w:t>D</w:t>
      </w:r>
      <w:r>
        <w:rPr>
          <w:rStyle w:val="Ninguno"/>
          <w:b w:val="1"/>
          <w:bCs w:val="1"/>
          <w:sz w:val="24"/>
          <w:szCs w:val="24"/>
          <w:rtl w:val="0"/>
        </w:rPr>
        <w:t>í</w:t>
      </w:r>
      <w:r>
        <w:rPr>
          <w:rStyle w:val="Ninguno"/>
          <w:b w:val="1"/>
          <w:bCs w:val="1"/>
          <w:sz w:val="24"/>
          <w:szCs w:val="24"/>
          <w:rtl w:val="0"/>
        </w:rPr>
        <w:t>a 2</w:t>
      </w:r>
      <w:r>
        <w:rPr>
          <w:rStyle w:val="Ninguno"/>
          <w:b w:val="1"/>
          <w:bCs w:val="1"/>
          <w:sz w:val="24"/>
          <w:szCs w:val="24"/>
          <w:rtl w:val="0"/>
        </w:rPr>
        <w:t xml:space="preserve">º </w:t>
      </w:r>
      <w:r>
        <w:rPr>
          <w:rStyle w:val="Ninguno"/>
          <w:b w:val="1"/>
          <w:bCs w:val="1"/>
          <w:sz w:val="24"/>
          <w:szCs w:val="24"/>
          <w:rtl w:val="0"/>
        </w:rPr>
        <w:t>(S</w:t>
      </w:r>
      <w:r>
        <w:rPr>
          <w:rStyle w:val="Ninguno"/>
          <w:b w:val="1"/>
          <w:bCs w:val="1"/>
          <w:sz w:val="24"/>
          <w:szCs w:val="24"/>
          <w:rtl w:val="0"/>
        </w:rPr>
        <w:t>á</w:t>
      </w:r>
      <w:r>
        <w:rPr>
          <w:rStyle w:val="Ninguno"/>
          <w:b w:val="1"/>
          <w:bCs w:val="1"/>
          <w:sz w:val="24"/>
          <w:szCs w:val="24"/>
          <w:rtl w:val="0"/>
          <w:lang w:val="pt-PT"/>
        </w:rPr>
        <w:t>bado): MADRID</w:t>
      </w:r>
      <w:bookmarkEnd w:id="1"/>
    </w:p>
    <w:p>
      <w:pPr>
        <w:pStyle w:val="Cuerpo"/>
        <w:spacing w:after="0" w:line="288" w:lineRule="auto"/>
        <w:jc w:val="both"/>
        <w:rPr>
          <w:rStyle w:val="Ninguno"/>
          <w:sz w:val="24"/>
          <w:szCs w:val="24"/>
        </w:rPr>
      </w:pPr>
      <w:r>
        <w:rPr>
          <w:rStyle w:val="Ninguno"/>
          <w:sz w:val="24"/>
          <w:szCs w:val="24"/>
          <w:rtl w:val="0"/>
          <w:lang w:val="es-ES_tradnl"/>
        </w:rPr>
        <w:t>Llegada al aeropuerto y traslado al Hotel. D</w:t>
      </w:r>
      <w:r>
        <w:rPr>
          <w:rStyle w:val="Ninguno"/>
          <w:sz w:val="24"/>
          <w:szCs w:val="24"/>
          <w:rtl w:val="0"/>
        </w:rPr>
        <w:t>í</w:t>
      </w:r>
      <w:r>
        <w:rPr>
          <w:rStyle w:val="Ninguno"/>
          <w:sz w:val="24"/>
          <w:szCs w:val="24"/>
          <w:rtl w:val="0"/>
          <w:lang w:val="it-IT"/>
        </w:rPr>
        <w:t xml:space="preserve">a libre. </w:t>
      </w:r>
      <w:r>
        <w:rPr>
          <w:rStyle w:val="Ninguno"/>
          <w:sz w:val="24"/>
          <w:szCs w:val="24"/>
          <w:rtl w:val="1"/>
          <w:lang w:val="ar-SA" w:bidi="ar-SA"/>
        </w:rPr>
        <w:t>“</w:t>
      </w:r>
      <w:r>
        <w:rPr>
          <w:rStyle w:val="Ninguno"/>
          <w:sz w:val="24"/>
          <w:szCs w:val="24"/>
          <w:rtl w:val="0"/>
          <w:lang w:val="es-ES_tradnl"/>
        </w:rPr>
        <w:t>De Madrid al Cielo</w:t>
      </w:r>
      <w:r>
        <w:rPr>
          <w:rStyle w:val="Ninguno"/>
          <w:sz w:val="24"/>
          <w:szCs w:val="24"/>
          <w:rtl w:val="0"/>
        </w:rPr>
        <w:t xml:space="preserve">” </w:t>
      </w:r>
      <w:r>
        <w:rPr>
          <w:rStyle w:val="Ninguno"/>
          <w:sz w:val="24"/>
          <w:szCs w:val="24"/>
          <w:rtl w:val="0"/>
          <w:lang w:val="es-ES_tradnl"/>
        </w:rPr>
        <w:t>es la expresi</w:t>
      </w:r>
      <w:r>
        <w:rPr>
          <w:rStyle w:val="Ninguno"/>
          <w:sz w:val="24"/>
          <w:szCs w:val="24"/>
          <w:rtl w:val="0"/>
          <w:lang w:val="es-ES_tradnl"/>
        </w:rPr>
        <w:t>ó</w:t>
      </w:r>
      <w:r>
        <w:rPr>
          <w:rStyle w:val="Ninguno"/>
          <w:sz w:val="24"/>
          <w:szCs w:val="24"/>
          <w:rtl w:val="0"/>
          <w:lang w:val="es-ES_tradnl"/>
        </w:rPr>
        <w:t>n popular de la ciudad. Alojamiento.</w:t>
      </w:r>
    </w:p>
    <w:p>
      <w:pPr>
        <w:pStyle w:val="Cuerpo"/>
        <w:spacing w:after="0"/>
        <w:jc w:val="both"/>
        <w:rPr>
          <w:rStyle w:val="Ninguno"/>
          <w:b w:val="1"/>
          <w:bCs w:val="1"/>
          <w:sz w:val="24"/>
          <w:szCs w:val="24"/>
        </w:rPr>
      </w:pPr>
    </w:p>
    <w:p>
      <w:pPr>
        <w:pStyle w:val="Cuerpo"/>
        <w:spacing w:after="0" w:line="240" w:lineRule="auto"/>
        <w:jc w:val="both"/>
        <w:rPr>
          <w:rStyle w:val="Ninguno"/>
          <w:b w:val="1"/>
          <w:bCs w:val="1"/>
          <w:sz w:val="24"/>
          <w:szCs w:val="24"/>
        </w:rPr>
      </w:pPr>
      <w:r>
        <w:rPr>
          <w:rStyle w:val="Ninguno"/>
          <w:b w:val="1"/>
          <w:bCs w:val="1"/>
          <w:sz w:val="24"/>
          <w:szCs w:val="24"/>
          <w:rtl w:val="0"/>
        </w:rPr>
        <w:t>D</w:t>
      </w:r>
      <w:r>
        <w:rPr>
          <w:rStyle w:val="Ninguno"/>
          <w:b w:val="1"/>
          <w:bCs w:val="1"/>
          <w:sz w:val="24"/>
          <w:szCs w:val="24"/>
          <w:rtl w:val="0"/>
        </w:rPr>
        <w:t>í</w:t>
      </w:r>
      <w:r>
        <w:rPr>
          <w:rStyle w:val="Ninguno"/>
          <w:b w:val="1"/>
          <w:bCs w:val="1"/>
          <w:sz w:val="24"/>
          <w:szCs w:val="24"/>
          <w:rtl w:val="0"/>
        </w:rPr>
        <w:t>a 3</w:t>
      </w:r>
      <w:r>
        <w:rPr>
          <w:rStyle w:val="Ninguno"/>
          <w:b w:val="1"/>
          <w:bCs w:val="1"/>
          <w:sz w:val="24"/>
          <w:szCs w:val="24"/>
          <w:rtl w:val="0"/>
        </w:rPr>
        <w:t xml:space="preserve">º </w:t>
      </w:r>
      <w:r>
        <w:rPr>
          <w:rStyle w:val="Ninguno"/>
          <w:b w:val="1"/>
          <w:bCs w:val="1"/>
          <w:sz w:val="24"/>
          <w:szCs w:val="24"/>
          <w:rtl w:val="0"/>
          <w:lang w:val="pt-PT"/>
        </w:rPr>
        <w:t xml:space="preserve">(Domingo): MADRID </w:t>
      </w:r>
    </w:p>
    <w:p>
      <w:pPr>
        <w:pStyle w:val="Cuerpo"/>
        <w:spacing w:after="0" w:line="240" w:lineRule="auto"/>
        <w:jc w:val="both"/>
        <w:rPr>
          <w:rStyle w:val="Ninguno"/>
          <w:sz w:val="24"/>
          <w:szCs w:val="24"/>
        </w:rPr>
      </w:pPr>
      <w:r>
        <w:rPr>
          <w:rStyle w:val="Ninguno"/>
          <w:sz w:val="24"/>
          <w:szCs w:val="24"/>
          <w:rtl w:val="0"/>
          <w:lang w:val="it-IT"/>
        </w:rPr>
        <w:t>Desayuno buffet. Visita Panor</w:t>
      </w:r>
      <w:r>
        <w:rPr>
          <w:rStyle w:val="Ninguno"/>
          <w:sz w:val="24"/>
          <w:szCs w:val="24"/>
          <w:rtl w:val="0"/>
        </w:rPr>
        <w:t>á</w:t>
      </w:r>
      <w:r>
        <w:rPr>
          <w:rStyle w:val="Ninguno"/>
          <w:sz w:val="24"/>
          <w:szCs w:val="24"/>
          <w:rtl w:val="0"/>
          <w:lang w:val="es-ES_tradnl"/>
        </w:rPr>
        <w:t>mica de la ciudad con gu</w:t>
      </w:r>
      <w:r>
        <w:rPr>
          <w:rStyle w:val="Ninguno"/>
          <w:sz w:val="24"/>
          <w:szCs w:val="24"/>
          <w:rtl w:val="0"/>
        </w:rPr>
        <w:t>í</w:t>
      </w:r>
      <w:r>
        <w:rPr>
          <w:rStyle w:val="Ninguno"/>
          <w:sz w:val="24"/>
          <w:szCs w:val="24"/>
          <w:rtl w:val="0"/>
          <w:lang w:val="es-ES_tradnl"/>
        </w:rPr>
        <w:t>a local, Puerta de Alcal</w:t>
      </w:r>
      <w:r>
        <w:rPr>
          <w:rStyle w:val="Ninguno"/>
          <w:sz w:val="24"/>
          <w:szCs w:val="24"/>
          <w:rtl w:val="0"/>
        </w:rPr>
        <w:t>á</w:t>
      </w:r>
      <w:r>
        <w:rPr>
          <w:rStyle w:val="Ninguno"/>
          <w:sz w:val="24"/>
          <w:szCs w:val="24"/>
          <w:rtl w:val="0"/>
          <w:lang w:val="es-ES_tradnl"/>
        </w:rPr>
        <w:t>, Parque del Retiro, Plaza de Col</w:t>
      </w:r>
      <w:r>
        <w:rPr>
          <w:rStyle w:val="Ninguno"/>
          <w:sz w:val="24"/>
          <w:szCs w:val="24"/>
          <w:rtl w:val="0"/>
          <w:lang w:val="es-ES_tradnl"/>
        </w:rPr>
        <w:t>ó</w:t>
      </w:r>
      <w:r>
        <w:rPr>
          <w:rStyle w:val="Ninguno"/>
          <w:sz w:val="24"/>
          <w:szCs w:val="24"/>
          <w:rtl w:val="0"/>
          <w:lang w:val="es-ES_tradnl"/>
        </w:rPr>
        <w:t>n, la Plaza de la Cibeles, Gran V</w:t>
      </w:r>
      <w:r>
        <w:rPr>
          <w:rStyle w:val="Ninguno"/>
          <w:sz w:val="24"/>
          <w:szCs w:val="24"/>
          <w:rtl w:val="0"/>
        </w:rPr>
        <w:t>í</w:t>
      </w:r>
      <w:r>
        <w:rPr>
          <w:rStyle w:val="Ninguno"/>
          <w:sz w:val="24"/>
          <w:szCs w:val="24"/>
          <w:rtl w:val="0"/>
          <w:lang w:val="es-ES_tradnl"/>
        </w:rPr>
        <w:t>a y Plaza del Callao. Tarde libre. Recomendamos visitar opcionalmente la monumental ciudad de Toledo, la ciudad de las tres culturas es un ejemplo de arte y cultura imperdibles. Alojamiento.</w:t>
      </w:r>
    </w:p>
    <w:p>
      <w:pPr>
        <w:pStyle w:val="Cuerpo"/>
        <w:spacing w:after="0"/>
        <w:jc w:val="both"/>
        <w:rPr>
          <w:rStyle w:val="Ninguno"/>
          <w:b w:val="1"/>
          <w:bCs w:val="1"/>
          <w:sz w:val="24"/>
          <w:szCs w:val="24"/>
        </w:rPr>
      </w:pPr>
    </w:p>
    <w:p>
      <w:pPr>
        <w:pStyle w:val="Cuerpo"/>
        <w:spacing w:after="0"/>
        <w:jc w:val="both"/>
        <w:rPr>
          <w:rStyle w:val="Ninguno"/>
          <w:b w:val="1"/>
          <w:bCs w:val="1"/>
          <w:sz w:val="24"/>
          <w:szCs w:val="24"/>
        </w:rPr>
      </w:pPr>
      <w:r>
        <w:rPr>
          <w:rStyle w:val="Ninguno"/>
          <w:b w:val="1"/>
          <w:bCs w:val="1"/>
          <w:sz w:val="24"/>
          <w:szCs w:val="24"/>
          <w:rtl w:val="0"/>
        </w:rPr>
        <w:t>D</w:t>
      </w:r>
      <w:r>
        <w:rPr>
          <w:rStyle w:val="Ninguno"/>
          <w:b w:val="1"/>
          <w:bCs w:val="1"/>
          <w:sz w:val="24"/>
          <w:szCs w:val="24"/>
          <w:rtl w:val="0"/>
        </w:rPr>
        <w:t>í</w:t>
      </w:r>
      <w:r>
        <w:rPr>
          <w:rStyle w:val="Ninguno"/>
          <w:b w:val="1"/>
          <w:bCs w:val="1"/>
          <w:sz w:val="24"/>
          <w:szCs w:val="24"/>
          <w:rtl w:val="0"/>
        </w:rPr>
        <w:t>a 4</w:t>
      </w:r>
      <w:r>
        <w:rPr>
          <w:rStyle w:val="Ninguno"/>
          <w:b w:val="1"/>
          <w:bCs w:val="1"/>
          <w:sz w:val="24"/>
          <w:szCs w:val="24"/>
          <w:rtl w:val="0"/>
        </w:rPr>
        <w:t xml:space="preserve">º </w:t>
      </w:r>
      <w:r>
        <w:rPr>
          <w:rStyle w:val="Ninguno"/>
          <w:b w:val="1"/>
          <w:bCs w:val="1"/>
          <w:sz w:val="24"/>
          <w:szCs w:val="24"/>
          <w:rtl w:val="0"/>
          <w:lang w:val="en-US"/>
        </w:rPr>
        <w:t>(Lunes): MADRID / CORDOBA / SEVILLA (530 Kms)</w:t>
      </w:r>
    </w:p>
    <w:p>
      <w:pPr>
        <w:pStyle w:val="Cuerpo"/>
        <w:spacing w:after="0"/>
        <w:rPr>
          <w:rStyle w:val="Ninguno"/>
          <w:sz w:val="24"/>
          <w:szCs w:val="24"/>
        </w:rPr>
      </w:pPr>
      <w:r>
        <w:rPr>
          <w:rStyle w:val="Ninguno"/>
          <w:sz w:val="24"/>
          <w:szCs w:val="24"/>
          <w:rtl w:val="0"/>
          <w:lang w:val="es-ES_tradnl"/>
        </w:rPr>
        <w:t>Desayuno buffet. Salida a trav</w:t>
      </w:r>
      <w:r>
        <w:rPr>
          <w:rStyle w:val="Ninguno"/>
          <w:sz w:val="24"/>
          <w:szCs w:val="24"/>
          <w:rtl w:val="0"/>
          <w:lang w:val="fr-FR"/>
        </w:rPr>
        <w:t>é</w:t>
      </w:r>
      <w:r>
        <w:rPr>
          <w:rStyle w:val="Ninguno"/>
          <w:sz w:val="24"/>
          <w:szCs w:val="24"/>
          <w:rtl w:val="0"/>
          <w:lang w:val="es-ES_tradnl"/>
        </w:rPr>
        <w:t>s de La Mancha hacia Andaluc</w:t>
      </w:r>
      <w:r>
        <w:rPr>
          <w:rStyle w:val="Ninguno"/>
          <w:sz w:val="24"/>
          <w:szCs w:val="24"/>
          <w:rtl w:val="0"/>
        </w:rPr>
        <w:t>í</w:t>
      </w:r>
      <w:r>
        <w:rPr>
          <w:rStyle w:val="Ninguno"/>
          <w:sz w:val="24"/>
          <w:szCs w:val="24"/>
          <w:rtl w:val="0"/>
          <w:lang w:val="es-ES_tradnl"/>
        </w:rPr>
        <w:t>a para llegar a C</w:t>
      </w:r>
      <w:r>
        <w:rPr>
          <w:rStyle w:val="Ninguno"/>
          <w:sz w:val="24"/>
          <w:szCs w:val="24"/>
          <w:rtl w:val="0"/>
          <w:lang w:val="es-ES_tradnl"/>
        </w:rPr>
        <w:t>ó</w:t>
      </w:r>
      <w:r>
        <w:rPr>
          <w:rStyle w:val="Ninguno"/>
          <w:sz w:val="24"/>
          <w:szCs w:val="24"/>
          <w:rtl w:val="0"/>
          <w:lang w:val="es-ES_tradnl"/>
        </w:rPr>
        <w:t>rdoba, importante ciudad romana y uno de los principales centros isl</w:t>
      </w:r>
      <w:r>
        <w:rPr>
          <w:rStyle w:val="Ninguno"/>
          <w:sz w:val="24"/>
          <w:szCs w:val="24"/>
          <w:rtl w:val="0"/>
        </w:rPr>
        <w:t>á</w:t>
      </w:r>
      <w:r>
        <w:rPr>
          <w:rStyle w:val="Ninguno"/>
          <w:sz w:val="24"/>
          <w:szCs w:val="24"/>
          <w:rtl w:val="0"/>
          <w:lang w:val="es-ES_tradnl"/>
        </w:rPr>
        <w:t>micos de la Edad Media. Es conocida por la enorme Mezquita que data del a</w:t>
      </w:r>
      <w:r>
        <w:rPr>
          <w:rStyle w:val="Ninguno"/>
          <w:sz w:val="24"/>
          <w:szCs w:val="24"/>
          <w:rtl w:val="0"/>
          <w:lang w:val="es-ES_tradnl"/>
        </w:rPr>
        <w:t>ñ</w:t>
      </w:r>
      <w:r>
        <w:rPr>
          <w:rStyle w:val="Ninguno"/>
          <w:sz w:val="24"/>
          <w:szCs w:val="24"/>
          <w:rtl w:val="0"/>
        </w:rPr>
        <w:t>o 784 d.</w:t>
      </w:r>
      <w:r>
        <w:rPr>
          <w:rStyle w:val="Ninguno"/>
          <w:sz w:val="24"/>
          <w:szCs w:val="24"/>
        </w:rPr>
        <w:br w:type="textWrapping"/>
      </w:r>
      <w:r>
        <w:rPr>
          <w:rStyle w:val="Ninguno"/>
          <w:sz w:val="24"/>
          <w:szCs w:val="24"/>
          <w:rtl w:val="0"/>
          <w:lang w:val="es-ES_tradnl"/>
        </w:rPr>
        <w:t>Visita de la ciudad incluyendo el interior de su famosa Mezquita/Catedral y el Barrio Jud</w:t>
      </w:r>
      <w:r>
        <w:rPr>
          <w:rStyle w:val="Ninguno"/>
          <w:sz w:val="24"/>
          <w:szCs w:val="24"/>
          <w:rtl w:val="0"/>
        </w:rPr>
        <w:t>í</w:t>
      </w:r>
      <w:r>
        <w:rPr>
          <w:rStyle w:val="Ninguno"/>
          <w:sz w:val="24"/>
          <w:szCs w:val="24"/>
          <w:rtl w:val="0"/>
          <w:lang w:val="it-IT"/>
        </w:rPr>
        <w:t>o. Posteriormente continuaci</w:t>
      </w:r>
      <w:r>
        <w:rPr>
          <w:rStyle w:val="Ninguno"/>
          <w:sz w:val="24"/>
          <w:szCs w:val="24"/>
          <w:rtl w:val="0"/>
          <w:lang w:val="es-ES_tradnl"/>
        </w:rPr>
        <w:t>ó</w:t>
      </w:r>
      <w:r>
        <w:rPr>
          <w:rStyle w:val="Ninguno"/>
          <w:sz w:val="24"/>
          <w:szCs w:val="24"/>
          <w:rtl w:val="0"/>
          <w:lang w:val="es-ES_tradnl"/>
        </w:rPr>
        <w:t xml:space="preserve">n a Sevilla. </w:t>
      </w:r>
      <w:r>
        <w:rPr>
          <w:rStyle w:val="Ninguno"/>
          <w:b w:val="1"/>
          <w:bCs w:val="1"/>
          <w:sz w:val="24"/>
          <w:szCs w:val="24"/>
          <w:rtl w:val="0"/>
        </w:rPr>
        <w:t>Cena</w:t>
      </w:r>
      <w:r>
        <w:rPr>
          <w:rStyle w:val="Ninguno"/>
          <w:sz w:val="24"/>
          <w:szCs w:val="24"/>
          <w:rtl w:val="0"/>
          <w:lang w:val="es-ES_tradnl"/>
        </w:rPr>
        <w:t xml:space="preserve"> y alojamiento. </w:t>
      </w:r>
    </w:p>
    <w:p>
      <w:pPr>
        <w:pStyle w:val="Cuerpo"/>
        <w:spacing w:after="0"/>
        <w:jc w:val="both"/>
        <w:rPr>
          <w:sz w:val="24"/>
          <w:szCs w:val="24"/>
        </w:rPr>
      </w:pPr>
    </w:p>
    <w:p>
      <w:pPr>
        <w:pStyle w:val="Cuerpo"/>
        <w:spacing w:after="0"/>
        <w:jc w:val="both"/>
        <w:rPr>
          <w:rStyle w:val="Ninguno"/>
          <w:b w:val="1"/>
          <w:bCs w:val="1"/>
          <w:sz w:val="24"/>
          <w:szCs w:val="24"/>
        </w:rPr>
      </w:pPr>
      <w:r>
        <w:rPr>
          <w:rStyle w:val="Ninguno"/>
          <w:b w:val="1"/>
          <w:bCs w:val="1"/>
          <w:sz w:val="24"/>
          <w:szCs w:val="24"/>
          <w:rtl w:val="0"/>
        </w:rPr>
        <w:t>D</w:t>
      </w:r>
      <w:r>
        <w:rPr>
          <w:rStyle w:val="Ninguno"/>
          <w:b w:val="1"/>
          <w:bCs w:val="1"/>
          <w:sz w:val="24"/>
          <w:szCs w:val="24"/>
          <w:rtl w:val="0"/>
        </w:rPr>
        <w:t>í</w:t>
      </w:r>
      <w:r>
        <w:rPr>
          <w:rStyle w:val="Ninguno"/>
          <w:b w:val="1"/>
          <w:bCs w:val="1"/>
          <w:sz w:val="24"/>
          <w:szCs w:val="24"/>
          <w:rtl w:val="0"/>
        </w:rPr>
        <w:t>a 5</w:t>
      </w:r>
      <w:r>
        <w:rPr>
          <w:rStyle w:val="Ninguno"/>
          <w:b w:val="1"/>
          <w:bCs w:val="1"/>
          <w:sz w:val="24"/>
          <w:szCs w:val="24"/>
          <w:rtl w:val="0"/>
        </w:rPr>
        <w:t xml:space="preserve">º </w:t>
      </w:r>
      <w:r>
        <w:rPr>
          <w:rStyle w:val="Ninguno"/>
          <w:b w:val="1"/>
          <w:bCs w:val="1"/>
          <w:sz w:val="24"/>
          <w:szCs w:val="24"/>
          <w:rtl w:val="0"/>
          <w:lang w:val="da-DK"/>
        </w:rPr>
        <w:t>(Martes): SEVILLA</w:t>
      </w:r>
    </w:p>
    <w:p>
      <w:pPr>
        <w:pStyle w:val="Cuerpo"/>
        <w:spacing w:after="0"/>
        <w:jc w:val="both"/>
        <w:rPr>
          <w:rStyle w:val="Ninguno"/>
          <w:sz w:val="24"/>
          <w:szCs w:val="24"/>
        </w:rPr>
      </w:pPr>
      <w:r>
        <w:rPr>
          <w:rStyle w:val="Ninguno"/>
          <w:sz w:val="24"/>
          <w:szCs w:val="24"/>
          <w:rtl w:val="0"/>
          <w:lang w:val="es-ES_tradnl"/>
        </w:rPr>
        <w:t>Desayuno buffet. Por la ma</w:t>
      </w:r>
      <w:r>
        <w:rPr>
          <w:rStyle w:val="Ninguno"/>
          <w:sz w:val="24"/>
          <w:szCs w:val="24"/>
          <w:rtl w:val="0"/>
          <w:lang w:val="es-ES_tradnl"/>
        </w:rPr>
        <w:t>ñ</w:t>
      </w:r>
      <w:r>
        <w:rPr>
          <w:rStyle w:val="Ninguno"/>
          <w:sz w:val="24"/>
          <w:szCs w:val="24"/>
          <w:rtl w:val="0"/>
          <w:lang w:val="es-ES_tradnl"/>
        </w:rPr>
        <w:t>ana visita de la ciudad, incluyendo el Parque de Mar</w:t>
      </w:r>
      <w:r>
        <w:rPr>
          <w:rStyle w:val="Ninguno"/>
          <w:sz w:val="24"/>
          <w:szCs w:val="24"/>
          <w:rtl w:val="0"/>
        </w:rPr>
        <w:t>í</w:t>
      </w:r>
      <w:r>
        <w:rPr>
          <w:rStyle w:val="Ninguno"/>
          <w:sz w:val="24"/>
          <w:szCs w:val="24"/>
          <w:rtl w:val="0"/>
          <w:lang w:val="es-ES_tradnl"/>
        </w:rPr>
        <w:t>a Luisa, la Plaza de Espa</w:t>
      </w:r>
      <w:r>
        <w:rPr>
          <w:rStyle w:val="Ninguno"/>
          <w:sz w:val="24"/>
          <w:szCs w:val="24"/>
          <w:rtl w:val="0"/>
          <w:lang w:val="es-ES_tradnl"/>
        </w:rPr>
        <w:t>ñ</w:t>
      </w:r>
      <w:r>
        <w:rPr>
          <w:rStyle w:val="Ninguno"/>
          <w:sz w:val="24"/>
          <w:szCs w:val="24"/>
          <w:rtl w:val="0"/>
          <w:lang w:val="es-ES_tradnl"/>
        </w:rPr>
        <w:t>a, el exterior de la imponente Catedral y la Giralda, y el t</w:t>
      </w:r>
      <w:r>
        <w:rPr>
          <w:rStyle w:val="Ninguno"/>
          <w:sz w:val="24"/>
          <w:szCs w:val="24"/>
          <w:rtl w:val="0"/>
        </w:rPr>
        <w:t>í</w:t>
      </w:r>
      <w:r>
        <w:rPr>
          <w:rStyle w:val="Ninguno"/>
          <w:sz w:val="24"/>
          <w:szCs w:val="24"/>
          <w:rtl w:val="0"/>
          <w:lang w:val="es-ES_tradnl"/>
        </w:rPr>
        <w:t>pico Barrio de Santa Cruz. En horas de la tarde recomendamos realizar opcionalmente un crucero por el rio Guadalquivir, donde podr</w:t>
      </w:r>
      <w:r>
        <w:rPr>
          <w:rStyle w:val="Ninguno"/>
          <w:sz w:val="24"/>
          <w:szCs w:val="24"/>
          <w:rtl w:val="0"/>
        </w:rPr>
        <w:t xml:space="preserve">á </w:t>
      </w:r>
      <w:r>
        <w:rPr>
          <w:rStyle w:val="Ninguno"/>
          <w:sz w:val="24"/>
          <w:szCs w:val="24"/>
          <w:rtl w:val="0"/>
          <w:lang w:val="es-ES_tradnl"/>
        </w:rPr>
        <w:t>disfrutar de una panor</w:t>
      </w:r>
      <w:r>
        <w:rPr>
          <w:rStyle w:val="Ninguno"/>
          <w:sz w:val="24"/>
          <w:szCs w:val="24"/>
          <w:rtl w:val="0"/>
        </w:rPr>
        <w:t>á</w:t>
      </w:r>
      <w:r>
        <w:rPr>
          <w:rStyle w:val="Ninguno"/>
          <w:sz w:val="24"/>
          <w:szCs w:val="24"/>
          <w:rtl w:val="0"/>
          <w:lang w:val="es-ES_tradnl"/>
        </w:rPr>
        <w:t>mica con la Torre del Oro y la Expo 92. Visitar la plaza de toros de la Maestranza y por la noche asistir opcionalmente a un espect</w:t>
      </w:r>
      <w:r>
        <w:rPr>
          <w:rStyle w:val="Ninguno"/>
          <w:sz w:val="24"/>
          <w:szCs w:val="24"/>
          <w:rtl w:val="0"/>
        </w:rPr>
        <w:t>á</w:t>
      </w:r>
      <w:r>
        <w:rPr>
          <w:rStyle w:val="Ninguno"/>
          <w:sz w:val="24"/>
          <w:szCs w:val="24"/>
          <w:rtl w:val="0"/>
          <w:lang w:val="pt-PT"/>
        </w:rPr>
        <w:t xml:space="preserve">culo de baile flamenco. </w:t>
      </w:r>
      <w:r>
        <w:rPr>
          <w:rStyle w:val="Ninguno"/>
          <w:b w:val="1"/>
          <w:bCs w:val="1"/>
          <w:sz w:val="24"/>
          <w:szCs w:val="24"/>
          <w:rtl w:val="0"/>
        </w:rPr>
        <w:t>Cena</w:t>
      </w:r>
      <w:r>
        <w:rPr>
          <w:rStyle w:val="Ninguno"/>
          <w:sz w:val="24"/>
          <w:szCs w:val="24"/>
          <w:rtl w:val="0"/>
          <w:lang w:val="es-ES_tradnl"/>
        </w:rPr>
        <w:t xml:space="preserve"> y Alojamiento</w:t>
      </w:r>
    </w:p>
    <w:p>
      <w:pPr>
        <w:pStyle w:val="Cuerpo"/>
        <w:spacing w:after="0"/>
        <w:jc w:val="both"/>
        <w:rPr>
          <w:sz w:val="24"/>
          <w:szCs w:val="24"/>
        </w:rPr>
      </w:pPr>
    </w:p>
    <w:p>
      <w:pPr>
        <w:pStyle w:val="Cuerpo"/>
        <w:spacing w:after="0"/>
        <w:jc w:val="both"/>
        <w:rPr>
          <w:rStyle w:val="Ninguno"/>
          <w:b w:val="1"/>
          <w:bCs w:val="1"/>
          <w:sz w:val="24"/>
          <w:szCs w:val="24"/>
        </w:rPr>
      </w:pPr>
      <w:r>
        <w:rPr>
          <w:rStyle w:val="Ninguno"/>
          <w:b w:val="1"/>
          <w:bCs w:val="1"/>
          <w:sz w:val="24"/>
          <w:szCs w:val="24"/>
          <w:rtl w:val="0"/>
        </w:rPr>
        <w:t>D</w:t>
      </w:r>
      <w:r>
        <w:rPr>
          <w:rStyle w:val="Ninguno"/>
          <w:b w:val="1"/>
          <w:bCs w:val="1"/>
          <w:sz w:val="24"/>
          <w:szCs w:val="24"/>
          <w:rtl w:val="0"/>
        </w:rPr>
        <w:t>í</w:t>
      </w:r>
      <w:r>
        <w:rPr>
          <w:rStyle w:val="Ninguno"/>
          <w:b w:val="1"/>
          <w:bCs w:val="1"/>
          <w:sz w:val="24"/>
          <w:szCs w:val="24"/>
          <w:rtl w:val="0"/>
        </w:rPr>
        <w:t>a 6</w:t>
      </w:r>
      <w:r>
        <w:rPr>
          <w:rStyle w:val="Ninguno"/>
          <w:b w:val="1"/>
          <w:bCs w:val="1"/>
          <w:sz w:val="24"/>
          <w:szCs w:val="24"/>
          <w:rtl w:val="0"/>
        </w:rPr>
        <w:t xml:space="preserve">º </w:t>
      </w:r>
      <w:r>
        <w:rPr>
          <w:rStyle w:val="Ninguno"/>
          <w:b w:val="1"/>
          <w:bCs w:val="1"/>
          <w:sz w:val="24"/>
          <w:szCs w:val="24"/>
          <w:rtl w:val="0"/>
        </w:rPr>
        <w:t>(Mi</w:t>
      </w:r>
      <w:r>
        <w:rPr>
          <w:rStyle w:val="Ninguno"/>
          <w:b w:val="1"/>
          <w:bCs w:val="1"/>
          <w:sz w:val="24"/>
          <w:szCs w:val="24"/>
          <w:rtl w:val="0"/>
          <w:lang w:val="fr-FR"/>
        </w:rPr>
        <w:t>é</w:t>
      </w:r>
      <w:r>
        <w:rPr>
          <w:rStyle w:val="Ninguno"/>
          <w:b w:val="1"/>
          <w:bCs w:val="1"/>
          <w:sz w:val="24"/>
          <w:szCs w:val="24"/>
          <w:rtl w:val="0"/>
          <w:lang w:val="es-ES_tradnl"/>
        </w:rPr>
        <w:t>rcoles): SEVILLA / GRANADA (307 kms)</w:t>
      </w:r>
    </w:p>
    <w:p>
      <w:pPr>
        <w:pStyle w:val="Cuerpo"/>
        <w:spacing w:after="0" w:line="288" w:lineRule="auto"/>
        <w:rPr>
          <w:rStyle w:val="Ninguno"/>
          <w:sz w:val="24"/>
          <w:szCs w:val="24"/>
        </w:rPr>
      </w:pPr>
      <w:r>
        <w:rPr>
          <w:rStyle w:val="Ninguno"/>
          <w:sz w:val="24"/>
          <w:szCs w:val="24"/>
          <w:rtl w:val="0"/>
          <w:lang w:val="es-ES_tradnl"/>
        </w:rPr>
        <w:t>Desayuno buffet. Salida hacia Granada famosa por sus grandes ejemplos de arquitectura medieval que datan de la ocupaci</w:t>
      </w:r>
      <w:r>
        <w:rPr>
          <w:rStyle w:val="Ninguno"/>
          <w:sz w:val="24"/>
          <w:szCs w:val="24"/>
          <w:rtl w:val="0"/>
          <w:lang w:val="es-ES_tradnl"/>
        </w:rPr>
        <w:t>ó</w:t>
      </w:r>
      <w:r>
        <w:rPr>
          <w:rStyle w:val="Ninguno"/>
          <w:sz w:val="24"/>
          <w:szCs w:val="24"/>
          <w:rtl w:val="0"/>
          <w:lang w:val="es-ES_tradnl"/>
        </w:rPr>
        <w:t>n de los moros, en particular, la Alhambra, una extensa fortaleza que incluye palacios reales, patios y piscinas reflectantes de la dinast</w:t>
      </w:r>
      <w:r>
        <w:rPr>
          <w:rStyle w:val="Ninguno"/>
          <w:sz w:val="24"/>
          <w:szCs w:val="24"/>
          <w:rtl w:val="0"/>
        </w:rPr>
        <w:t>í</w:t>
      </w:r>
      <w:r>
        <w:rPr>
          <w:rStyle w:val="Ninguno"/>
          <w:sz w:val="24"/>
          <w:szCs w:val="24"/>
          <w:rtl w:val="0"/>
          <w:lang w:val="it-IT"/>
        </w:rPr>
        <w:t>a Nazar</w:t>
      </w:r>
      <w:r>
        <w:rPr>
          <w:rStyle w:val="Ninguno"/>
          <w:sz w:val="24"/>
          <w:szCs w:val="24"/>
          <w:rtl w:val="0"/>
        </w:rPr>
        <w:t xml:space="preserve">í </w:t>
      </w:r>
      <w:r>
        <w:rPr>
          <w:rStyle w:val="Ninguno"/>
          <w:sz w:val="24"/>
          <w:szCs w:val="24"/>
          <w:rtl w:val="0"/>
          <w:lang w:val="es-ES_tradnl"/>
        </w:rPr>
        <w:t>y fuentes y huertos en los jardines del Generalife. Llegada y visita del espectacular conjunto monumental de La Alhambra y el Generalife, con sus magn</w:t>
      </w:r>
      <w:r>
        <w:rPr>
          <w:rStyle w:val="Ninguno"/>
          <w:sz w:val="24"/>
          <w:szCs w:val="24"/>
          <w:rtl w:val="0"/>
        </w:rPr>
        <w:t>í</w:t>
      </w:r>
      <w:r>
        <w:rPr>
          <w:rStyle w:val="Ninguno"/>
          <w:sz w:val="24"/>
          <w:szCs w:val="24"/>
          <w:rtl w:val="0"/>
          <w:lang w:val="es-ES_tradnl"/>
        </w:rPr>
        <w:t>ficos jardines, fuentes y arcadas, Patrimonio de la Humanidad. Por la noche recomendamos una visita opcional a las cuevas del Sacromonte con espect</w:t>
      </w:r>
      <w:r>
        <w:rPr>
          <w:rStyle w:val="Ninguno"/>
          <w:sz w:val="24"/>
          <w:szCs w:val="24"/>
          <w:rtl w:val="0"/>
        </w:rPr>
        <w:t>á</w:t>
      </w:r>
      <w:r>
        <w:rPr>
          <w:rStyle w:val="Ninguno"/>
          <w:sz w:val="24"/>
          <w:szCs w:val="24"/>
          <w:rtl w:val="0"/>
          <w:lang w:val="es-ES_tradnl"/>
        </w:rPr>
        <w:t xml:space="preserve">culo de zambra flamenca. </w:t>
      </w:r>
      <w:r>
        <w:rPr>
          <w:rStyle w:val="Ninguno"/>
          <w:b w:val="1"/>
          <w:bCs w:val="1"/>
          <w:sz w:val="24"/>
          <w:szCs w:val="24"/>
          <w:rtl w:val="0"/>
        </w:rPr>
        <w:t>Cena</w:t>
      </w:r>
      <w:r>
        <w:rPr>
          <w:rStyle w:val="Ninguno"/>
          <w:sz w:val="24"/>
          <w:szCs w:val="24"/>
          <w:rtl w:val="0"/>
          <w:lang w:val="es-ES_tradnl"/>
        </w:rPr>
        <w:t xml:space="preserve"> y alojamiento. </w:t>
      </w:r>
    </w:p>
    <w:p>
      <w:pPr>
        <w:pStyle w:val="Cuerpo"/>
        <w:spacing w:after="0"/>
        <w:jc w:val="both"/>
        <w:rPr>
          <w:sz w:val="24"/>
          <w:szCs w:val="24"/>
        </w:rPr>
      </w:pPr>
    </w:p>
    <w:p>
      <w:pPr>
        <w:pStyle w:val="Cuerpo"/>
        <w:spacing w:after="0"/>
        <w:jc w:val="both"/>
        <w:rPr>
          <w:rStyle w:val="Ninguno"/>
          <w:sz w:val="24"/>
          <w:szCs w:val="24"/>
        </w:rPr>
      </w:pPr>
      <w:r>
        <w:rPr>
          <w:rStyle w:val="Ninguno"/>
          <w:b w:val="1"/>
          <w:bCs w:val="1"/>
          <w:sz w:val="24"/>
          <w:szCs w:val="24"/>
          <w:rtl w:val="0"/>
        </w:rPr>
        <w:t>D</w:t>
      </w:r>
      <w:r>
        <w:rPr>
          <w:rStyle w:val="Ninguno"/>
          <w:b w:val="1"/>
          <w:bCs w:val="1"/>
          <w:sz w:val="24"/>
          <w:szCs w:val="24"/>
          <w:rtl w:val="0"/>
        </w:rPr>
        <w:t>í</w:t>
      </w:r>
      <w:r>
        <w:rPr>
          <w:rStyle w:val="Ninguno"/>
          <w:b w:val="1"/>
          <w:bCs w:val="1"/>
          <w:sz w:val="24"/>
          <w:szCs w:val="24"/>
          <w:rtl w:val="0"/>
        </w:rPr>
        <w:t>a 7</w:t>
      </w:r>
      <w:r>
        <w:rPr>
          <w:rStyle w:val="Ninguno"/>
          <w:b w:val="1"/>
          <w:bCs w:val="1"/>
          <w:sz w:val="24"/>
          <w:szCs w:val="24"/>
          <w:rtl w:val="0"/>
        </w:rPr>
        <w:t xml:space="preserve">º </w:t>
      </w:r>
      <w:r>
        <w:rPr>
          <w:rStyle w:val="Ninguno"/>
          <w:b w:val="1"/>
          <w:bCs w:val="1"/>
          <w:sz w:val="24"/>
          <w:szCs w:val="24"/>
          <w:rtl w:val="0"/>
          <w:lang w:val="es-ES_tradnl"/>
        </w:rPr>
        <w:t>(Jueves): GRANADA / GUADIX / VALENCIA (445 kms)</w:t>
      </w:r>
    </w:p>
    <w:p>
      <w:pPr>
        <w:pStyle w:val="Normal (Web)"/>
        <w:shd w:val="clear" w:color="auto" w:fill="ffffff"/>
        <w:spacing w:before="0" w:after="0"/>
        <w:rPr>
          <w:rStyle w:val="Ninguno"/>
          <w:rFonts w:ascii="Calibri" w:cs="Calibri" w:hAnsi="Calibri" w:eastAsia="Calibri"/>
        </w:rPr>
      </w:pPr>
      <w:r>
        <w:rPr>
          <w:rStyle w:val="Ninguno"/>
          <w:rFonts w:ascii="Calibri" w:hAnsi="Calibri"/>
          <w:rtl w:val="0"/>
          <w:lang w:val="es-ES_tradnl"/>
        </w:rPr>
        <w:t>Desayuno buffet. Por la ma</w:t>
      </w:r>
      <w:r>
        <w:rPr>
          <w:rStyle w:val="Ninguno"/>
          <w:rFonts w:ascii="Calibri" w:hAnsi="Calibri" w:hint="default"/>
          <w:rtl w:val="0"/>
          <w:lang w:val="es-ES_tradnl"/>
        </w:rPr>
        <w:t>ñ</w:t>
      </w:r>
      <w:r>
        <w:rPr>
          <w:rStyle w:val="Ninguno"/>
          <w:rFonts w:ascii="Calibri" w:hAnsi="Calibri"/>
          <w:rtl w:val="0"/>
          <w:lang w:val="es-ES_tradnl"/>
        </w:rPr>
        <w:t xml:space="preserve">ana Salida hacia Guadix, conocida como Julia Gemella Acci por los romanos y Wadi-As por los </w:t>
      </w:r>
      <w:r>
        <w:rPr>
          <w:rStyle w:val="Ninguno"/>
          <w:rFonts w:ascii="Calibri" w:hAnsi="Calibri" w:hint="default"/>
          <w:rtl w:val="0"/>
          <w:lang w:val="es-ES_tradnl"/>
        </w:rPr>
        <w:t>á</w:t>
      </w:r>
      <w:r>
        <w:rPr>
          <w:rStyle w:val="Ninguno"/>
          <w:rFonts w:ascii="Calibri" w:hAnsi="Calibri"/>
          <w:rtl w:val="0"/>
          <w:lang w:val="es-ES_tradnl"/>
        </w:rPr>
        <w:t>rabes. Es una ciudad bendecida por su ubicaci</w:t>
      </w:r>
      <w:r>
        <w:rPr>
          <w:rStyle w:val="Ninguno"/>
          <w:rFonts w:ascii="Calibri" w:hAnsi="Calibri" w:hint="default"/>
          <w:rtl w:val="0"/>
          <w:lang w:val="es-ES_tradnl"/>
        </w:rPr>
        <w:t>ó</w:t>
      </w:r>
      <w:r>
        <w:rPr>
          <w:rStyle w:val="Ninguno"/>
          <w:rFonts w:ascii="Calibri" w:hAnsi="Calibri"/>
          <w:rtl w:val="0"/>
          <w:lang w:val="es-ES_tradnl"/>
        </w:rPr>
        <w:t>n geogr</w:t>
      </w:r>
      <w:r>
        <w:rPr>
          <w:rStyle w:val="Ninguno"/>
          <w:rFonts w:ascii="Calibri" w:hAnsi="Calibri" w:hint="default"/>
          <w:rtl w:val="0"/>
          <w:lang w:val="es-ES_tradnl"/>
        </w:rPr>
        <w:t>á</w:t>
      </w:r>
      <w:r>
        <w:rPr>
          <w:rStyle w:val="Ninguno"/>
          <w:rFonts w:ascii="Calibri" w:hAnsi="Calibri"/>
          <w:rtl w:val="0"/>
          <w:lang w:val="es-ES_tradnl"/>
        </w:rPr>
        <w:t>fica privilegiada, por una gran variedad de monumentos y por su centro hist</w:t>
      </w:r>
      <w:r>
        <w:rPr>
          <w:rStyle w:val="Ninguno"/>
          <w:rFonts w:ascii="Calibri" w:hAnsi="Calibri" w:hint="default"/>
          <w:rtl w:val="0"/>
          <w:lang w:val="es-ES_tradnl"/>
        </w:rPr>
        <w:t>ó</w:t>
      </w:r>
      <w:r>
        <w:rPr>
          <w:rStyle w:val="Ninguno"/>
          <w:rFonts w:ascii="Calibri" w:hAnsi="Calibri"/>
          <w:rtl w:val="0"/>
          <w:lang w:val="es-ES_tradnl"/>
        </w:rPr>
        <w:t>rico, aunque su principal atractivo es el paisaje moldeado por el viento, el agua y el trabajo manual del hombre. Tiempo libre y continuaci</w:t>
      </w:r>
      <w:r>
        <w:rPr>
          <w:rStyle w:val="Ninguno"/>
          <w:rFonts w:ascii="Calibri" w:hAnsi="Calibri" w:hint="default"/>
          <w:rtl w:val="0"/>
          <w:lang w:val="es-ES_tradnl"/>
        </w:rPr>
        <w:t>ó</w:t>
      </w:r>
      <w:r>
        <w:rPr>
          <w:rStyle w:val="Ninguno"/>
          <w:rFonts w:ascii="Calibri" w:hAnsi="Calibri"/>
          <w:rtl w:val="0"/>
          <w:lang w:val="es-ES_tradnl"/>
        </w:rPr>
        <w:t>n v</w:t>
      </w:r>
      <w:r>
        <w:rPr>
          <w:rStyle w:val="Ninguno"/>
          <w:rFonts w:ascii="Calibri" w:hAnsi="Calibri" w:hint="default"/>
          <w:rtl w:val="0"/>
          <w:lang w:val="es-ES_tradnl"/>
        </w:rPr>
        <w:t>í</w:t>
      </w:r>
      <w:r>
        <w:rPr>
          <w:rStyle w:val="Ninguno"/>
          <w:rFonts w:ascii="Calibri" w:hAnsi="Calibri"/>
          <w:rtl w:val="0"/>
          <w:lang w:val="es-ES_tradnl"/>
        </w:rPr>
        <w:t>a Puerto Lumbreras a Valencia. Alojamiento.</w:t>
      </w:r>
    </w:p>
    <w:p>
      <w:pPr>
        <w:pStyle w:val="Normal (Web)"/>
        <w:shd w:val="clear" w:color="auto" w:fill="ffffff"/>
        <w:spacing w:before="0" w:after="0"/>
        <w:rPr>
          <w:rStyle w:val="Ninguno"/>
          <w:rFonts w:ascii="Calibri" w:cs="Calibri" w:hAnsi="Calibri" w:eastAsia="Calibri"/>
        </w:rPr>
      </w:pPr>
    </w:p>
    <w:p>
      <w:pPr>
        <w:pStyle w:val="Cuerpo"/>
        <w:spacing w:after="0"/>
        <w:jc w:val="both"/>
        <w:rPr>
          <w:rStyle w:val="Ninguno"/>
          <w:b w:val="1"/>
          <w:bCs w:val="1"/>
          <w:sz w:val="24"/>
          <w:szCs w:val="24"/>
        </w:rPr>
      </w:pPr>
      <w:r>
        <w:rPr>
          <w:rStyle w:val="Ninguno"/>
          <w:b w:val="1"/>
          <w:bCs w:val="1"/>
          <w:sz w:val="24"/>
          <w:szCs w:val="24"/>
          <w:rtl w:val="0"/>
        </w:rPr>
        <w:t>D</w:t>
      </w:r>
      <w:r>
        <w:rPr>
          <w:rStyle w:val="Ninguno"/>
          <w:b w:val="1"/>
          <w:bCs w:val="1"/>
          <w:sz w:val="24"/>
          <w:szCs w:val="24"/>
          <w:rtl w:val="0"/>
        </w:rPr>
        <w:t>í</w:t>
      </w:r>
      <w:r>
        <w:rPr>
          <w:rStyle w:val="Ninguno"/>
          <w:b w:val="1"/>
          <w:bCs w:val="1"/>
          <w:sz w:val="24"/>
          <w:szCs w:val="24"/>
          <w:rtl w:val="0"/>
        </w:rPr>
        <w:t>a 8</w:t>
      </w:r>
      <w:r>
        <w:rPr>
          <w:rStyle w:val="Ninguno"/>
          <w:b w:val="1"/>
          <w:bCs w:val="1"/>
          <w:sz w:val="24"/>
          <w:szCs w:val="24"/>
          <w:rtl w:val="0"/>
        </w:rPr>
        <w:t xml:space="preserve">º </w:t>
      </w:r>
      <w:r>
        <w:rPr>
          <w:rStyle w:val="Ninguno"/>
          <w:b w:val="1"/>
          <w:bCs w:val="1"/>
          <w:sz w:val="24"/>
          <w:szCs w:val="24"/>
          <w:rtl w:val="0"/>
          <w:lang w:val="es-ES_tradnl"/>
        </w:rPr>
        <w:t>(Viernes): VALENCIA / BARCELONA (370 kms)</w:t>
      </w:r>
    </w:p>
    <w:p>
      <w:pPr>
        <w:pStyle w:val="Cuerpo"/>
        <w:spacing w:after="0" w:line="240" w:lineRule="auto"/>
        <w:jc w:val="both"/>
        <w:rPr>
          <w:rStyle w:val="Ninguno"/>
          <w:sz w:val="24"/>
          <w:szCs w:val="24"/>
        </w:rPr>
      </w:pPr>
      <w:r>
        <w:rPr>
          <w:rStyle w:val="Ninguno"/>
          <w:sz w:val="24"/>
          <w:szCs w:val="24"/>
          <w:rtl w:val="0"/>
        </w:rPr>
        <w:t xml:space="preserve">Desayuno buffet. </w:t>
      </w:r>
      <w:r>
        <w:rPr>
          <w:rStyle w:val="Ninguno"/>
          <w:sz w:val="24"/>
          <w:szCs w:val="24"/>
          <w:shd w:val="clear" w:color="auto" w:fill="ffffff"/>
          <w:rtl w:val="0"/>
          <w:lang w:val="es-ES_tradnl"/>
        </w:rPr>
        <w:t>Valencia es una ciudad que cuenta con m</w:t>
      </w:r>
      <w:r>
        <w:rPr>
          <w:rStyle w:val="Ninguno"/>
          <w:sz w:val="24"/>
          <w:szCs w:val="24"/>
          <w:shd w:val="clear" w:color="auto" w:fill="ffffff"/>
          <w:rtl w:val="0"/>
        </w:rPr>
        <w:t>á</w:t>
      </w:r>
      <w:r>
        <w:rPr>
          <w:rStyle w:val="Ninguno"/>
          <w:sz w:val="24"/>
          <w:szCs w:val="24"/>
          <w:shd w:val="clear" w:color="auto" w:fill="ffffff"/>
          <w:rtl w:val="0"/>
          <w:lang w:val="pt-PT"/>
        </w:rPr>
        <w:t>s de dos mil a</w:t>
      </w:r>
      <w:r>
        <w:rPr>
          <w:rStyle w:val="Ninguno"/>
          <w:sz w:val="24"/>
          <w:szCs w:val="24"/>
          <w:shd w:val="clear" w:color="auto" w:fill="ffffff"/>
          <w:rtl w:val="0"/>
          <w:lang w:val="es-ES_tradnl"/>
        </w:rPr>
        <w:t>ñ</w:t>
      </w:r>
      <w:r>
        <w:rPr>
          <w:rStyle w:val="Ninguno"/>
          <w:sz w:val="24"/>
          <w:szCs w:val="24"/>
          <w:shd w:val="clear" w:color="auto" w:fill="ffffff"/>
          <w:rtl w:val="0"/>
          <w:lang w:val="es-ES_tradnl"/>
        </w:rPr>
        <w:t>os de historia y, desde que se fund</w:t>
      </w:r>
      <w:r>
        <w:rPr>
          <w:rStyle w:val="Ninguno"/>
          <w:sz w:val="24"/>
          <w:szCs w:val="24"/>
          <w:shd w:val="clear" w:color="auto" w:fill="ffffff"/>
          <w:rtl w:val="0"/>
        </w:rPr>
        <w:t xml:space="preserve">ó </w:t>
      </w:r>
      <w:r>
        <w:rPr>
          <w:rStyle w:val="Ninguno"/>
          <w:sz w:val="24"/>
          <w:szCs w:val="24"/>
          <w:shd w:val="clear" w:color="auto" w:fill="ffffff"/>
          <w:rtl w:val="0"/>
          <w:lang w:val="es-ES_tradnl"/>
        </w:rPr>
        <w:t>en el a</w:t>
      </w:r>
      <w:r>
        <w:rPr>
          <w:rStyle w:val="Ninguno"/>
          <w:sz w:val="24"/>
          <w:szCs w:val="24"/>
          <w:shd w:val="clear" w:color="auto" w:fill="ffffff"/>
          <w:rtl w:val="0"/>
          <w:lang w:val="es-ES_tradnl"/>
        </w:rPr>
        <w:t>ñ</w:t>
      </w:r>
      <w:r>
        <w:rPr>
          <w:rStyle w:val="Ninguno"/>
          <w:sz w:val="24"/>
          <w:szCs w:val="24"/>
          <w:shd w:val="clear" w:color="auto" w:fill="ffffff"/>
          <w:rtl w:val="0"/>
          <w:lang w:val="es-ES_tradnl"/>
        </w:rPr>
        <w:t>o 138 a. C., fue hogar de romanos, visigodos y musulmanes</w:t>
      </w:r>
      <w:r>
        <w:rPr>
          <w:rStyle w:val="Ninguno"/>
          <w:sz w:val="24"/>
          <w:szCs w:val="24"/>
          <w:rtl w:val="0"/>
          <w:lang w:val="es-ES_tradnl"/>
        </w:rPr>
        <w:t>. Tiempo libre para visitar su centro hist</w:t>
      </w:r>
      <w:r>
        <w:rPr>
          <w:rStyle w:val="Ninguno"/>
          <w:sz w:val="24"/>
          <w:szCs w:val="24"/>
          <w:rtl w:val="0"/>
          <w:lang w:val="es-ES_tradnl"/>
        </w:rPr>
        <w:t>ó</w:t>
      </w:r>
      <w:r>
        <w:rPr>
          <w:rStyle w:val="Ninguno"/>
          <w:sz w:val="24"/>
          <w:szCs w:val="24"/>
          <w:rtl w:val="0"/>
          <w:lang w:val="es-ES_tradnl"/>
        </w:rPr>
        <w:t>rico, donde destaca la impresionante Catedral, construida sobre un antiguo templo romano que fue posteriormente mezquita, la torre Miguelete, Plaza de la Reina, punto de encuentro de los valencianos, el Palacio de la Seda o el Mercado Central, uno de los m</w:t>
      </w:r>
      <w:r>
        <w:rPr>
          <w:rStyle w:val="Ninguno"/>
          <w:sz w:val="24"/>
          <w:szCs w:val="24"/>
          <w:rtl w:val="0"/>
        </w:rPr>
        <w:t>á</w:t>
      </w:r>
      <w:r>
        <w:rPr>
          <w:rStyle w:val="Ninguno"/>
          <w:sz w:val="24"/>
          <w:szCs w:val="24"/>
          <w:rtl w:val="0"/>
          <w:lang w:val="es-ES_tradnl"/>
        </w:rPr>
        <w:t>s grandes de Europa. A medio d</w:t>
      </w:r>
      <w:r>
        <w:rPr>
          <w:rStyle w:val="Ninguno"/>
          <w:sz w:val="24"/>
          <w:szCs w:val="24"/>
          <w:rtl w:val="0"/>
        </w:rPr>
        <w:t>í</w:t>
      </w:r>
      <w:r>
        <w:rPr>
          <w:rStyle w:val="Ninguno"/>
          <w:sz w:val="24"/>
          <w:szCs w:val="24"/>
          <w:rtl w:val="0"/>
          <w:lang w:val="es-ES_tradnl"/>
        </w:rPr>
        <w:t>a continuaci</w:t>
      </w:r>
      <w:r>
        <w:rPr>
          <w:rStyle w:val="Ninguno"/>
          <w:sz w:val="24"/>
          <w:szCs w:val="24"/>
          <w:rtl w:val="0"/>
          <w:lang w:val="es-ES_tradnl"/>
        </w:rPr>
        <w:t>ó</w:t>
      </w:r>
      <w:r>
        <w:rPr>
          <w:rStyle w:val="Ninguno"/>
          <w:sz w:val="24"/>
          <w:szCs w:val="24"/>
          <w:rtl w:val="0"/>
          <w:lang w:val="es-ES_tradnl"/>
        </w:rPr>
        <w:t>n a Barcelona. Alojamiento</w:t>
      </w:r>
    </w:p>
    <w:p>
      <w:pPr>
        <w:pStyle w:val="Cuerpo"/>
        <w:spacing w:after="0" w:line="240" w:lineRule="auto"/>
        <w:jc w:val="both"/>
        <w:rPr>
          <w:sz w:val="24"/>
          <w:szCs w:val="24"/>
        </w:rPr>
      </w:pPr>
    </w:p>
    <w:p>
      <w:pPr>
        <w:pStyle w:val="Cuerpo"/>
        <w:spacing w:after="0" w:line="240" w:lineRule="auto"/>
        <w:jc w:val="both"/>
        <w:rPr>
          <w:rStyle w:val="Ninguno"/>
          <w:b w:val="1"/>
          <w:bCs w:val="1"/>
          <w:sz w:val="24"/>
          <w:szCs w:val="24"/>
        </w:rPr>
      </w:pPr>
      <w:r>
        <w:rPr>
          <w:rStyle w:val="Ninguno"/>
          <w:b w:val="1"/>
          <w:bCs w:val="1"/>
          <w:sz w:val="24"/>
          <w:szCs w:val="24"/>
          <w:rtl w:val="0"/>
        </w:rPr>
        <w:t>D</w:t>
      </w:r>
      <w:r>
        <w:rPr>
          <w:rStyle w:val="Ninguno"/>
          <w:b w:val="1"/>
          <w:bCs w:val="1"/>
          <w:sz w:val="24"/>
          <w:szCs w:val="24"/>
          <w:rtl w:val="0"/>
        </w:rPr>
        <w:t>í</w:t>
      </w:r>
      <w:r>
        <w:rPr>
          <w:rStyle w:val="Ninguno"/>
          <w:b w:val="1"/>
          <w:bCs w:val="1"/>
          <w:sz w:val="24"/>
          <w:szCs w:val="24"/>
          <w:rtl w:val="0"/>
        </w:rPr>
        <w:t>a 9</w:t>
      </w:r>
      <w:r>
        <w:rPr>
          <w:rStyle w:val="Ninguno"/>
          <w:b w:val="1"/>
          <w:bCs w:val="1"/>
          <w:sz w:val="24"/>
          <w:szCs w:val="24"/>
          <w:rtl w:val="0"/>
        </w:rPr>
        <w:t xml:space="preserve">º </w:t>
      </w:r>
      <w:r>
        <w:rPr>
          <w:rStyle w:val="Ninguno"/>
          <w:b w:val="1"/>
          <w:bCs w:val="1"/>
          <w:sz w:val="24"/>
          <w:szCs w:val="24"/>
          <w:rtl w:val="0"/>
        </w:rPr>
        <w:t>(S</w:t>
      </w:r>
      <w:r>
        <w:rPr>
          <w:rStyle w:val="Ninguno"/>
          <w:b w:val="1"/>
          <w:bCs w:val="1"/>
          <w:sz w:val="24"/>
          <w:szCs w:val="24"/>
          <w:rtl w:val="0"/>
        </w:rPr>
        <w:t>á</w:t>
      </w:r>
      <w:r>
        <w:rPr>
          <w:rStyle w:val="Ninguno"/>
          <w:b w:val="1"/>
          <w:bCs w:val="1"/>
          <w:sz w:val="24"/>
          <w:szCs w:val="24"/>
          <w:rtl w:val="0"/>
          <w:lang w:val="es-ES_tradnl"/>
        </w:rPr>
        <w:t>bado): BARCELONA</w:t>
      </w:r>
    </w:p>
    <w:p>
      <w:pPr>
        <w:pStyle w:val="Cuerpo"/>
        <w:spacing w:after="0" w:line="240" w:lineRule="auto"/>
        <w:jc w:val="both"/>
        <w:rPr>
          <w:rStyle w:val="Ninguno"/>
          <w:b w:val="1"/>
          <w:bCs w:val="1"/>
          <w:sz w:val="24"/>
          <w:szCs w:val="24"/>
        </w:rPr>
      </w:pPr>
      <w:r>
        <w:rPr>
          <w:rStyle w:val="Ninguno"/>
          <w:sz w:val="24"/>
          <w:szCs w:val="24"/>
          <w:rtl w:val="0"/>
          <w:lang w:val="es-ES_tradnl"/>
        </w:rPr>
        <w:t>Desayuno buffet en el Hotel. Hoy realizaremos un recorrido panor</w:t>
      </w:r>
      <w:r>
        <w:rPr>
          <w:rStyle w:val="Ninguno"/>
          <w:sz w:val="24"/>
          <w:szCs w:val="24"/>
          <w:rtl w:val="0"/>
        </w:rPr>
        <w:t>á</w:t>
      </w:r>
      <w:r>
        <w:rPr>
          <w:rStyle w:val="Ninguno"/>
          <w:sz w:val="24"/>
          <w:szCs w:val="24"/>
          <w:rtl w:val="0"/>
          <w:lang w:val="es-ES_tradnl"/>
        </w:rPr>
        <w:t>mico de la ciudad Condal con gu</w:t>
      </w:r>
      <w:r>
        <w:rPr>
          <w:rStyle w:val="Ninguno"/>
          <w:sz w:val="24"/>
          <w:szCs w:val="24"/>
          <w:rtl w:val="0"/>
        </w:rPr>
        <w:t>í</w:t>
      </w:r>
      <w:r>
        <w:rPr>
          <w:rStyle w:val="Ninguno"/>
          <w:sz w:val="24"/>
          <w:szCs w:val="24"/>
          <w:rtl w:val="0"/>
          <w:lang w:val="es-ES_tradnl"/>
        </w:rPr>
        <w:t>a local, pasando por la Sagrada Familia (exterior), la Diagonal, el Paseo de Gracia, Las Ramblas, el Barrio G</w:t>
      </w:r>
      <w:r>
        <w:rPr>
          <w:rStyle w:val="Ninguno"/>
          <w:sz w:val="24"/>
          <w:szCs w:val="24"/>
          <w:rtl w:val="0"/>
          <w:lang w:val="es-ES_tradnl"/>
        </w:rPr>
        <w:t>ó</w:t>
      </w:r>
      <w:r>
        <w:rPr>
          <w:rStyle w:val="Ninguno"/>
          <w:sz w:val="24"/>
          <w:szCs w:val="24"/>
          <w:rtl w:val="0"/>
          <w:lang w:val="es-ES_tradnl"/>
        </w:rPr>
        <w:t>tico, la Plaza de Espa</w:t>
      </w:r>
      <w:r>
        <w:rPr>
          <w:rStyle w:val="Ninguno"/>
          <w:sz w:val="24"/>
          <w:szCs w:val="24"/>
          <w:rtl w:val="0"/>
          <w:lang w:val="es-ES_tradnl"/>
        </w:rPr>
        <w:t>ñ</w:t>
      </w:r>
      <w:r>
        <w:rPr>
          <w:rStyle w:val="Ninguno"/>
          <w:sz w:val="24"/>
          <w:szCs w:val="24"/>
          <w:rtl w:val="0"/>
          <w:lang w:val="it-IT"/>
        </w:rPr>
        <w:t xml:space="preserve">a, la Torre Agbar </w:t>
      </w:r>
      <w:r>
        <w:rPr>
          <w:rStyle w:val="Ninguno"/>
          <w:sz w:val="24"/>
          <w:szCs w:val="24"/>
          <w:rtl w:val="0"/>
        </w:rPr>
        <w:t>–</w:t>
      </w:r>
      <w:r>
        <w:rPr>
          <w:rStyle w:val="Ninguno"/>
          <w:sz w:val="24"/>
          <w:szCs w:val="24"/>
          <w:rtl w:val="0"/>
          <w:lang w:val="fr-FR"/>
        </w:rPr>
        <w:t>dise</w:t>
      </w:r>
      <w:r>
        <w:rPr>
          <w:rStyle w:val="Ninguno"/>
          <w:sz w:val="24"/>
          <w:szCs w:val="24"/>
          <w:rtl w:val="0"/>
          <w:lang w:val="es-ES_tradnl"/>
        </w:rPr>
        <w:t>ñ</w:t>
      </w:r>
      <w:r>
        <w:rPr>
          <w:rStyle w:val="Ninguno"/>
          <w:sz w:val="24"/>
          <w:szCs w:val="24"/>
          <w:rtl w:val="0"/>
          <w:lang w:val="es-ES_tradnl"/>
        </w:rPr>
        <w:t>ada por Jean Nouvel- y la monta</w:t>
      </w:r>
      <w:r>
        <w:rPr>
          <w:rStyle w:val="Ninguno"/>
          <w:sz w:val="24"/>
          <w:szCs w:val="24"/>
          <w:rtl w:val="0"/>
          <w:lang w:val="es-ES_tradnl"/>
        </w:rPr>
        <w:t>ñ</w:t>
      </w:r>
      <w:r>
        <w:rPr>
          <w:rStyle w:val="Ninguno"/>
          <w:sz w:val="24"/>
          <w:szCs w:val="24"/>
          <w:rtl w:val="0"/>
          <w:lang w:val="es-ES_tradnl"/>
        </w:rPr>
        <w:t>a de Montjuic desde donde tendremos una impresionante vista panor</w:t>
      </w:r>
      <w:r>
        <w:rPr>
          <w:rStyle w:val="Ninguno"/>
          <w:sz w:val="24"/>
          <w:szCs w:val="24"/>
          <w:rtl w:val="0"/>
        </w:rPr>
        <w:t>á</w:t>
      </w:r>
      <w:r>
        <w:rPr>
          <w:rStyle w:val="Ninguno"/>
          <w:sz w:val="24"/>
          <w:szCs w:val="24"/>
          <w:rtl w:val="0"/>
          <w:lang w:val="es-ES_tradnl"/>
        </w:rPr>
        <w:t xml:space="preserve">mica de la ciudad y el </w:t>
      </w:r>
      <w:bookmarkStart w:name="_Hlk115435763" w:id="2"/>
      <w:r>
        <w:rPr>
          <w:rStyle w:val="Ninguno"/>
          <w:sz w:val="24"/>
          <w:szCs w:val="24"/>
          <w:rtl w:val="0"/>
          <w:lang w:val="es-ES_tradnl"/>
        </w:rPr>
        <w:t xml:space="preserve">puerto. </w:t>
      </w:r>
      <w:r>
        <w:rPr>
          <w:rStyle w:val="Ninguno"/>
          <w:b w:val="1"/>
          <w:bCs w:val="1"/>
          <w:sz w:val="24"/>
          <w:szCs w:val="24"/>
          <w:rtl w:val="0"/>
          <w:lang w:val="es-ES_tradnl"/>
        </w:rPr>
        <w:t>Almuerzo</w:t>
      </w:r>
      <w:r>
        <w:rPr>
          <w:rStyle w:val="Ninguno"/>
          <w:sz w:val="24"/>
          <w:szCs w:val="24"/>
          <w:rtl w:val="0"/>
          <w:lang w:val="es-ES_tradnl"/>
        </w:rPr>
        <w:t xml:space="preserve"> en el Puerto Ol</w:t>
      </w:r>
      <w:r>
        <w:rPr>
          <w:rStyle w:val="Ninguno"/>
          <w:sz w:val="24"/>
          <w:szCs w:val="24"/>
          <w:rtl w:val="0"/>
        </w:rPr>
        <w:t>í</w:t>
      </w:r>
      <w:r>
        <w:rPr>
          <w:rStyle w:val="Ninguno"/>
          <w:sz w:val="24"/>
          <w:szCs w:val="24"/>
          <w:rtl w:val="0"/>
          <w:lang w:val="it-IT"/>
        </w:rPr>
        <w:t xml:space="preserve">mpico. </w:t>
      </w:r>
      <w:bookmarkEnd w:id="2"/>
      <w:r>
        <w:rPr>
          <w:rStyle w:val="Ninguno"/>
          <w:sz w:val="24"/>
          <w:szCs w:val="24"/>
          <w:rtl w:val="0"/>
          <w:lang w:val="es-ES_tradnl"/>
        </w:rPr>
        <w:t>Tarde libre para pasear por la ciudad. Recomendamos hacer una visita opcional de la Sagrada Familia o del Camp Nou. Alojamiento.</w:t>
      </w:r>
    </w:p>
    <w:p>
      <w:pPr>
        <w:pStyle w:val="Cuerpo"/>
        <w:spacing w:after="0" w:line="240" w:lineRule="auto"/>
        <w:jc w:val="both"/>
        <w:rPr>
          <w:rStyle w:val="Ninguno"/>
          <w:b w:val="1"/>
          <w:bCs w:val="1"/>
          <w:sz w:val="24"/>
          <w:szCs w:val="24"/>
        </w:rPr>
      </w:pPr>
    </w:p>
    <w:p>
      <w:pPr>
        <w:pStyle w:val="Cuerpo"/>
        <w:spacing w:after="0" w:line="240" w:lineRule="auto"/>
        <w:jc w:val="both"/>
        <w:rPr>
          <w:rStyle w:val="Ninguno"/>
          <w:b w:val="1"/>
          <w:bCs w:val="1"/>
          <w:sz w:val="24"/>
          <w:szCs w:val="24"/>
        </w:rPr>
      </w:pPr>
      <w:r>
        <w:rPr>
          <w:rStyle w:val="Ninguno"/>
          <w:b w:val="1"/>
          <w:bCs w:val="1"/>
          <w:sz w:val="24"/>
          <w:szCs w:val="24"/>
          <w:rtl w:val="0"/>
        </w:rPr>
        <w:t>D</w:t>
      </w:r>
      <w:r>
        <w:rPr>
          <w:rStyle w:val="Ninguno"/>
          <w:b w:val="1"/>
          <w:bCs w:val="1"/>
          <w:sz w:val="24"/>
          <w:szCs w:val="24"/>
          <w:rtl w:val="0"/>
        </w:rPr>
        <w:t>í</w:t>
      </w:r>
      <w:r>
        <w:rPr>
          <w:rStyle w:val="Ninguno"/>
          <w:b w:val="1"/>
          <w:bCs w:val="1"/>
          <w:sz w:val="24"/>
          <w:szCs w:val="24"/>
          <w:rtl w:val="0"/>
        </w:rPr>
        <w:t>a 10</w:t>
      </w:r>
      <w:r>
        <w:rPr>
          <w:rStyle w:val="Ninguno"/>
          <w:b w:val="1"/>
          <w:bCs w:val="1"/>
          <w:sz w:val="24"/>
          <w:szCs w:val="24"/>
          <w:rtl w:val="0"/>
        </w:rPr>
        <w:t xml:space="preserve">º </w:t>
      </w:r>
      <w:r>
        <w:rPr>
          <w:rStyle w:val="Ninguno"/>
          <w:b w:val="1"/>
          <w:bCs w:val="1"/>
          <w:sz w:val="24"/>
          <w:szCs w:val="24"/>
          <w:rtl w:val="0"/>
          <w:lang w:val="es-ES_tradnl"/>
        </w:rPr>
        <w:t>(Domingo): BARCELONA / ZARAGOZA / MADRID (625 km.)</w:t>
      </w:r>
    </w:p>
    <w:p>
      <w:pPr>
        <w:pStyle w:val="Cuerpo"/>
        <w:spacing w:after="0" w:line="240" w:lineRule="auto"/>
        <w:jc w:val="both"/>
        <w:rPr>
          <w:rStyle w:val="Ninguno"/>
          <w:sz w:val="24"/>
          <w:szCs w:val="24"/>
        </w:rPr>
      </w:pPr>
      <w:r>
        <w:rPr>
          <w:rStyle w:val="Ninguno"/>
          <w:sz w:val="24"/>
          <w:szCs w:val="24"/>
          <w:rtl w:val="0"/>
          <w:lang w:val="es-ES_tradnl"/>
        </w:rPr>
        <w:t>Desayuno buffet y salida hacia Zaragoza que nos ofrece un rico patrimonio. Tiempo libre para visitar la impresionante Bas</w:t>
      </w:r>
      <w:r>
        <w:rPr>
          <w:rStyle w:val="Ninguno"/>
          <w:sz w:val="24"/>
          <w:szCs w:val="24"/>
          <w:rtl w:val="0"/>
        </w:rPr>
        <w:t>í</w:t>
      </w:r>
      <w:r>
        <w:rPr>
          <w:rStyle w:val="Ninguno"/>
          <w:sz w:val="24"/>
          <w:szCs w:val="24"/>
          <w:rtl w:val="0"/>
          <w:lang w:val="it-IT"/>
        </w:rPr>
        <w:t>lica del Pilar. Continuaci</w:t>
      </w:r>
      <w:r>
        <w:rPr>
          <w:rStyle w:val="Ninguno"/>
          <w:sz w:val="24"/>
          <w:szCs w:val="24"/>
          <w:rtl w:val="0"/>
          <w:lang w:val="es-ES_tradnl"/>
        </w:rPr>
        <w:t>ó</w:t>
      </w:r>
      <w:r>
        <w:rPr>
          <w:rStyle w:val="Ninguno"/>
          <w:sz w:val="24"/>
          <w:szCs w:val="24"/>
          <w:rtl w:val="0"/>
          <w:lang w:val="es-ES_tradnl"/>
        </w:rPr>
        <w:t>n a Madrid. Alojamiento.</w:t>
      </w:r>
    </w:p>
    <w:p>
      <w:pPr>
        <w:pStyle w:val="Cuerpo"/>
        <w:spacing w:after="0" w:line="240" w:lineRule="auto"/>
        <w:jc w:val="both"/>
        <w:rPr>
          <w:rStyle w:val="Ninguno"/>
          <w:b w:val="1"/>
          <w:bCs w:val="1"/>
          <w:sz w:val="24"/>
          <w:szCs w:val="24"/>
        </w:rPr>
      </w:pPr>
    </w:p>
    <w:p>
      <w:pPr>
        <w:pStyle w:val="Cuerpo"/>
        <w:spacing w:after="0" w:line="240" w:lineRule="auto"/>
        <w:jc w:val="both"/>
        <w:rPr>
          <w:rStyle w:val="Ninguno"/>
          <w:sz w:val="24"/>
          <w:szCs w:val="24"/>
        </w:rPr>
      </w:pPr>
      <w:r>
        <w:rPr>
          <w:rStyle w:val="Ninguno"/>
          <w:b w:val="1"/>
          <w:bCs w:val="1"/>
          <w:sz w:val="24"/>
          <w:szCs w:val="24"/>
          <w:rtl w:val="0"/>
          <w:lang w:val="es-ES_tradnl"/>
        </w:rPr>
        <w:t>Para los Pasajeros terminando servicios en Barcelona</w:t>
      </w:r>
      <w:r>
        <w:rPr>
          <w:rStyle w:val="Ninguno"/>
          <w:sz w:val="24"/>
          <w:szCs w:val="24"/>
          <w:rtl w:val="0"/>
          <w:lang w:val="es-ES_tradnl"/>
        </w:rPr>
        <w:t>: Desayuno buffet en el Hotel y traslado al aeropuerto a la hora prevista para tomar su vuelo de salida.</w:t>
      </w:r>
    </w:p>
    <w:p>
      <w:pPr>
        <w:pStyle w:val="Cuerpo"/>
        <w:spacing w:after="0" w:line="240" w:lineRule="auto"/>
        <w:jc w:val="both"/>
        <w:rPr>
          <w:rStyle w:val="Ninguno"/>
          <w:b w:val="1"/>
          <w:bCs w:val="1"/>
          <w:sz w:val="24"/>
          <w:szCs w:val="24"/>
        </w:rPr>
      </w:pPr>
    </w:p>
    <w:p>
      <w:pPr>
        <w:pStyle w:val="Cuerpo"/>
        <w:spacing w:after="0" w:line="240" w:lineRule="auto"/>
        <w:jc w:val="both"/>
        <w:rPr>
          <w:rStyle w:val="Ninguno"/>
          <w:b w:val="1"/>
          <w:bCs w:val="1"/>
          <w:sz w:val="24"/>
          <w:szCs w:val="24"/>
        </w:rPr>
      </w:pPr>
      <w:r>
        <w:rPr>
          <w:rStyle w:val="Ninguno"/>
          <w:b w:val="1"/>
          <w:bCs w:val="1"/>
          <w:sz w:val="24"/>
          <w:szCs w:val="24"/>
          <w:rtl w:val="0"/>
        </w:rPr>
        <w:t>D</w:t>
      </w:r>
      <w:r>
        <w:rPr>
          <w:rStyle w:val="Ninguno"/>
          <w:b w:val="1"/>
          <w:bCs w:val="1"/>
          <w:sz w:val="24"/>
          <w:szCs w:val="24"/>
          <w:rtl w:val="0"/>
        </w:rPr>
        <w:t>í</w:t>
      </w:r>
      <w:r>
        <w:rPr>
          <w:rStyle w:val="Ninguno"/>
          <w:b w:val="1"/>
          <w:bCs w:val="1"/>
          <w:sz w:val="24"/>
          <w:szCs w:val="24"/>
          <w:rtl w:val="0"/>
          <w:lang w:val="it-IT"/>
        </w:rPr>
        <w:t>a 11 (Lunes): MADRID</w:t>
      </w:r>
    </w:p>
    <w:p>
      <w:pPr>
        <w:pStyle w:val="Cuerpo"/>
        <w:spacing w:after="0" w:line="240" w:lineRule="auto"/>
        <w:jc w:val="both"/>
        <w:rPr>
          <w:rStyle w:val="Ninguno"/>
          <w:sz w:val="24"/>
          <w:szCs w:val="24"/>
        </w:rPr>
      </w:pPr>
      <w:r>
        <w:rPr>
          <w:rStyle w:val="Ninguno"/>
          <w:sz w:val="24"/>
          <w:szCs w:val="24"/>
          <w:rtl w:val="0"/>
          <w:lang w:val="es-ES_tradnl"/>
        </w:rPr>
        <w:t>Desayuno buffet. Tiempo libre hasta la hora de realizar su traslado al aeropuerto para tomar su vuelo de regreso.</w:t>
      </w:r>
    </w:p>
    <w:p>
      <w:pPr>
        <w:pStyle w:val="[Ningún estilo de párrafo]"/>
        <w:rPr>
          <w:rStyle w:val="Ninguno"/>
          <w:rFonts w:ascii="Calibri" w:cs="Calibri" w:hAnsi="Calibri" w:eastAsia="Calibri"/>
          <w:color w:val="000000"/>
          <w:spacing w:val="0"/>
          <w:u w:color="000000"/>
        </w:rPr>
      </w:pPr>
    </w:p>
    <w:tbl>
      <w:tblPr>
        <w:tblW w:w="1031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374"/>
        <w:gridCol w:w="8647"/>
        <w:gridCol w:w="296"/>
      </w:tblGrid>
      <w:tr>
        <w:tblPrEx>
          <w:shd w:val="clear" w:color="auto" w:fill="cdd4e9"/>
        </w:tblPrEx>
        <w:trPr>
          <w:trHeight w:val="290" w:hRule="atLeast"/>
        </w:trPr>
        <w:tc>
          <w:tcPr>
            <w:tcW w:type="dxa" w:w="1031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jc w:val="center"/>
            </w:pPr>
            <w:r>
              <w:rPr>
                <w:rStyle w:val="Ninguno"/>
                <w:b w:val="1"/>
                <w:bCs w:val="1"/>
                <w:sz w:val="24"/>
                <w:szCs w:val="24"/>
                <w:rtl w:val="0"/>
                <w:lang w:val="es-ES_tradnl"/>
              </w:rPr>
              <w:t>HOTELES PREVISTOS o similares</w:t>
            </w:r>
          </w:p>
        </w:tc>
      </w:tr>
      <w:tr>
        <w:tblPrEx>
          <w:shd w:val="clear" w:color="auto" w:fill="cdd4e9"/>
        </w:tblPrEx>
        <w:trPr>
          <w:trHeight w:val="290" w:hRule="atLeast"/>
        </w:trPr>
        <w:tc>
          <w:tcPr>
            <w:tcW w:type="dxa" w:w="1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jc w:val="center"/>
            </w:pPr>
            <w:r>
              <w:rPr>
                <w:rStyle w:val="Ninguno"/>
                <w:b w:val="1"/>
                <w:bCs w:val="1"/>
                <w:sz w:val="24"/>
                <w:szCs w:val="24"/>
                <w:rtl w:val="0"/>
                <w:lang w:val="es-ES_tradnl"/>
              </w:rPr>
              <w:t>Ciudades</w:t>
            </w:r>
          </w:p>
        </w:tc>
        <w:tc>
          <w:tcPr>
            <w:tcW w:type="dxa" w:w="89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jc w:val="center"/>
            </w:pPr>
            <w:r>
              <w:rPr>
                <w:rStyle w:val="Ninguno"/>
                <w:b w:val="1"/>
                <w:bCs w:val="1"/>
                <w:sz w:val="24"/>
                <w:szCs w:val="24"/>
                <w:rtl w:val="0"/>
                <w:lang w:val="es-ES_tradnl"/>
              </w:rPr>
              <w:t>Hoteles categor</w:t>
            </w:r>
            <w:r>
              <w:rPr>
                <w:rStyle w:val="Ninguno"/>
                <w:b w:val="1"/>
                <w:bCs w:val="1"/>
                <w:sz w:val="24"/>
                <w:szCs w:val="24"/>
                <w:rtl w:val="0"/>
                <w:lang w:val="es-ES_tradnl"/>
              </w:rPr>
              <w:t>í</w:t>
            </w:r>
            <w:r>
              <w:rPr>
                <w:rStyle w:val="Ninguno"/>
                <w:b w:val="1"/>
                <w:bCs w:val="1"/>
                <w:sz w:val="24"/>
                <w:szCs w:val="24"/>
                <w:rtl w:val="0"/>
                <w:lang w:val="es-ES_tradnl"/>
              </w:rPr>
              <w:t>a Primera</w:t>
            </w:r>
          </w:p>
        </w:tc>
      </w:tr>
      <w:tr>
        <w:tblPrEx>
          <w:shd w:val="clear" w:color="auto" w:fill="cdd4e9"/>
        </w:tblPrEx>
        <w:trPr>
          <w:trHeight w:val="270" w:hRule="atLeast"/>
        </w:trPr>
        <w:tc>
          <w:tcPr>
            <w:tcW w:type="dxa" w:w="1374"/>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sz w:val="22"/>
                <w:szCs w:val="22"/>
                <w:shd w:val="clear" w:color="auto" w:fill="ffff00"/>
                <w:rtl w:val="0"/>
                <w:lang w:val="es-ES_tradnl"/>
              </w:rPr>
              <w:t>Madrid</w:t>
            </w:r>
          </w:p>
        </w:tc>
        <w:tc>
          <w:tcPr>
            <w:tcW w:type="dxa" w:w="8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sz w:val="22"/>
                <w:szCs w:val="22"/>
                <w:shd w:val="clear" w:color="auto" w:fill="ffff00"/>
                <w:rtl w:val="0"/>
                <w:lang w:val="es-ES_tradnl"/>
              </w:rPr>
              <w:t>Muralto Madrid Princesa</w:t>
            </w:r>
          </w:p>
        </w:tc>
        <w:tc>
          <w:tcPr>
            <w:tcW w:type="dxa" w:w="296"/>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Cuerpo"/>
              <w:spacing w:after="0" w:line="240" w:lineRule="auto"/>
              <w:jc w:val="center"/>
            </w:pPr>
            <w:r>
              <w:rPr>
                <w:rStyle w:val="Ninguno"/>
                <w:sz w:val="22"/>
                <w:szCs w:val="22"/>
                <w:shd w:val="clear" w:color="auto" w:fill="ffff00"/>
                <w:rtl w:val="0"/>
                <w:lang w:val="es-ES_tradnl"/>
              </w:rPr>
              <w:t>P</w:t>
            </w:r>
          </w:p>
        </w:tc>
      </w:tr>
      <w:tr>
        <w:tblPrEx>
          <w:shd w:val="clear" w:color="auto" w:fill="cdd4e9"/>
        </w:tblPrEx>
        <w:trPr>
          <w:trHeight w:val="570" w:hRule="atLeast"/>
        </w:trPr>
        <w:tc>
          <w:tcPr>
            <w:tcW w:type="dxa" w:w="1374"/>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sz w:val="24"/>
                <w:szCs w:val="24"/>
                <w:rtl w:val="0"/>
                <w:lang w:val="es-ES_tradnl"/>
              </w:rPr>
              <w:t>Sevilla</w:t>
            </w:r>
          </w:p>
        </w:tc>
        <w:tc>
          <w:tcPr>
            <w:tcW w:type="dxa" w:w="8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sz w:val="24"/>
                <w:szCs w:val="24"/>
                <w:rtl w:val="0"/>
                <w:lang w:val="es-ES_tradnl"/>
              </w:rPr>
              <w:t>Silken Al-Andalus Palace / Ilunion Alcora / Exe Sevilla Macarena / Catalonia Santa Justa</w:t>
            </w:r>
          </w:p>
        </w:tc>
        <w:tc>
          <w:tcPr>
            <w:tcW w:type="dxa" w:w="296"/>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Cuerpo"/>
              <w:spacing w:after="0" w:line="240" w:lineRule="auto"/>
              <w:jc w:val="center"/>
            </w:pPr>
            <w:r>
              <w:rPr>
                <w:rStyle w:val="Ninguno"/>
                <w:sz w:val="24"/>
                <w:szCs w:val="24"/>
                <w:rtl w:val="0"/>
                <w:lang w:val="es-ES_tradnl"/>
              </w:rPr>
              <w:t>P</w:t>
            </w:r>
          </w:p>
        </w:tc>
      </w:tr>
      <w:tr>
        <w:tblPrEx>
          <w:shd w:val="clear" w:color="auto" w:fill="cdd4e9"/>
        </w:tblPrEx>
        <w:trPr>
          <w:trHeight w:val="290" w:hRule="atLeast"/>
        </w:trPr>
        <w:tc>
          <w:tcPr>
            <w:tcW w:type="dxa" w:w="1374"/>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sz w:val="24"/>
                <w:szCs w:val="24"/>
                <w:rtl w:val="0"/>
                <w:lang w:val="es-ES_tradnl"/>
              </w:rPr>
              <w:t>Granada</w:t>
            </w:r>
          </w:p>
        </w:tc>
        <w:tc>
          <w:tcPr>
            <w:tcW w:type="dxa" w:w="8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sz w:val="24"/>
                <w:szCs w:val="24"/>
                <w:rtl w:val="0"/>
                <w:lang w:val="es-ES_tradnl"/>
              </w:rPr>
              <w:t>Abades Nevada Palace / Carmen / Saray</w:t>
            </w:r>
          </w:p>
        </w:tc>
        <w:tc>
          <w:tcPr>
            <w:tcW w:type="dxa" w:w="296"/>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Cuerpo"/>
              <w:spacing w:after="0" w:line="240" w:lineRule="auto"/>
              <w:jc w:val="center"/>
            </w:pPr>
            <w:r>
              <w:rPr>
                <w:rStyle w:val="Ninguno"/>
                <w:sz w:val="24"/>
                <w:szCs w:val="24"/>
                <w:rtl w:val="0"/>
                <w:lang w:val="es-ES_tradnl"/>
              </w:rPr>
              <w:t>P</w:t>
            </w:r>
          </w:p>
        </w:tc>
      </w:tr>
      <w:tr>
        <w:tblPrEx>
          <w:shd w:val="clear" w:color="auto" w:fill="cdd4e9"/>
        </w:tblPrEx>
        <w:trPr>
          <w:trHeight w:val="290" w:hRule="atLeast"/>
        </w:trPr>
        <w:tc>
          <w:tcPr>
            <w:tcW w:type="dxa" w:w="1374"/>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sz w:val="24"/>
                <w:szCs w:val="24"/>
                <w:rtl w:val="0"/>
                <w:lang w:val="es-ES_tradnl"/>
              </w:rPr>
              <w:t>Valencia</w:t>
            </w:r>
          </w:p>
        </w:tc>
        <w:tc>
          <w:tcPr>
            <w:tcW w:type="dxa" w:w="8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sz w:val="24"/>
                <w:szCs w:val="24"/>
                <w:rtl w:val="0"/>
                <w:lang w:val="es-ES_tradnl"/>
              </w:rPr>
              <w:t>Silken Puerta Valencia</w:t>
            </w:r>
          </w:p>
        </w:tc>
        <w:tc>
          <w:tcPr>
            <w:tcW w:type="dxa" w:w="296"/>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Cuerpo"/>
              <w:spacing w:after="0" w:line="240" w:lineRule="auto"/>
              <w:jc w:val="center"/>
            </w:pPr>
            <w:r>
              <w:rPr>
                <w:rStyle w:val="Ninguno"/>
                <w:sz w:val="24"/>
                <w:szCs w:val="24"/>
                <w:rtl w:val="0"/>
                <w:lang w:val="es-ES_tradnl"/>
              </w:rPr>
              <w:t>P</w:t>
            </w:r>
          </w:p>
        </w:tc>
      </w:tr>
      <w:tr>
        <w:tblPrEx>
          <w:shd w:val="clear" w:color="auto" w:fill="cdd4e9"/>
        </w:tblPrEx>
        <w:trPr>
          <w:trHeight w:val="290" w:hRule="atLeast"/>
        </w:trPr>
        <w:tc>
          <w:tcPr>
            <w:tcW w:type="dxa" w:w="1374"/>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sz w:val="24"/>
                <w:szCs w:val="24"/>
                <w:rtl w:val="0"/>
                <w:lang w:val="es-ES_tradnl"/>
              </w:rPr>
              <w:t>Barcelona</w:t>
            </w:r>
          </w:p>
        </w:tc>
        <w:tc>
          <w:tcPr>
            <w:tcW w:type="dxa" w:w="8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sz w:val="24"/>
                <w:szCs w:val="24"/>
                <w:rtl w:val="0"/>
                <w:lang w:val="es-ES_tradnl"/>
              </w:rPr>
              <w:t>Hampton By Hilton / Barcelona Fira / Catalonia Barcelona 505</w:t>
            </w:r>
          </w:p>
        </w:tc>
        <w:tc>
          <w:tcPr>
            <w:tcW w:type="dxa" w:w="296"/>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Cuerpo"/>
              <w:spacing w:after="0" w:line="240" w:lineRule="auto"/>
              <w:jc w:val="center"/>
            </w:pPr>
            <w:r>
              <w:rPr>
                <w:rStyle w:val="Ninguno"/>
                <w:sz w:val="24"/>
                <w:szCs w:val="24"/>
                <w:rtl w:val="0"/>
                <w:lang w:val="es-ES_tradnl"/>
              </w:rPr>
              <w:t>P</w:t>
            </w:r>
          </w:p>
        </w:tc>
      </w:tr>
      <w:tr>
        <w:tblPrEx>
          <w:shd w:val="clear" w:color="auto" w:fill="cdd4e9"/>
        </w:tblPrEx>
        <w:trPr>
          <w:trHeight w:val="270" w:hRule="atLeast"/>
        </w:trPr>
        <w:tc>
          <w:tcPr>
            <w:tcW w:type="dxa" w:w="1374"/>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sz w:val="22"/>
                <w:szCs w:val="22"/>
                <w:shd w:val="clear" w:color="auto" w:fill="ffff00"/>
                <w:rtl w:val="0"/>
                <w:lang w:val="es-ES_tradnl"/>
              </w:rPr>
              <w:t>Madrid</w:t>
            </w:r>
          </w:p>
        </w:tc>
        <w:tc>
          <w:tcPr>
            <w:tcW w:type="dxa" w:w="8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sz w:val="22"/>
                <w:szCs w:val="22"/>
                <w:shd w:val="clear" w:color="auto" w:fill="ffff00"/>
                <w:rtl w:val="0"/>
                <w:lang w:val="es-ES_tradnl"/>
              </w:rPr>
              <w:t>Muralto Madrid Princesa</w:t>
            </w:r>
          </w:p>
        </w:tc>
        <w:tc>
          <w:tcPr>
            <w:tcW w:type="dxa" w:w="296"/>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Cuerpo"/>
              <w:spacing w:after="0" w:line="240" w:lineRule="auto"/>
              <w:jc w:val="center"/>
            </w:pPr>
            <w:r>
              <w:rPr>
                <w:rStyle w:val="Ninguno"/>
                <w:sz w:val="22"/>
                <w:szCs w:val="22"/>
                <w:shd w:val="clear" w:color="auto" w:fill="ffff00"/>
                <w:rtl w:val="0"/>
                <w:lang w:val="es-ES_tradnl"/>
              </w:rPr>
              <w:t>P</w:t>
            </w:r>
          </w:p>
        </w:tc>
      </w:tr>
    </w:tbl>
    <w:p>
      <w:pPr>
        <w:pStyle w:val="[Ningún estilo de párrafo]"/>
        <w:spacing w:line="240" w:lineRule="auto"/>
        <w:rPr>
          <w:rStyle w:val="Ninguno"/>
          <w:rFonts w:ascii="Calibri" w:cs="Calibri" w:hAnsi="Calibri" w:eastAsia="Calibri"/>
          <w:color w:val="000000"/>
          <w:spacing w:val="0"/>
          <w:u w:color="000000"/>
        </w:rPr>
      </w:pPr>
    </w:p>
    <w:p>
      <w:pPr>
        <w:pStyle w:val="[Ningún estilo de párrafo]"/>
        <w:rPr>
          <w:rStyle w:val="Ninguno"/>
          <w:rFonts w:ascii="Calibri" w:cs="Calibri" w:hAnsi="Calibri" w:eastAsia="Calibri"/>
          <w:color w:val="000000"/>
          <w:u w:color="000000"/>
        </w:rPr>
      </w:pPr>
    </w:p>
    <w:p>
      <w:pPr>
        <w:pStyle w:val="[Ningún estilo de párrafo]"/>
        <w:rPr>
          <w:rStyle w:val="Ninguno"/>
          <w:rFonts w:ascii="Calibri" w:cs="Calibri" w:hAnsi="Calibri" w:eastAsia="Calibri"/>
          <w:color w:val="000000"/>
          <w:u w:color="000000"/>
        </w:rPr>
      </w:pPr>
    </w:p>
    <w:p>
      <w:pPr>
        <w:pStyle w:val="Cuerpo"/>
        <w:spacing w:after="0"/>
        <w:rPr>
          <w:rStyle w:val="Ninguno"/>
          <w:b w:val="1"/>
          <w:bCs w:val="1"/>
          <w:sz w:val="24"/>
          <w:szCs w:val="24"/>
        </w:rPr>
      </w:pPr>
      <w:bookmarkStart w:name="_Hlk21533694" w:id="3"/>
      <w:r>
        <w:rPr>
          <w:rStyle w:val="Ninguno"/>
          <w:b w:val="1"/>
          <w:bCs w:val="1"/>
          <w:sz w:val="24"/>
          <w:szCs w:val="24"/>
          <w:rtl w:val="0"/>
          <w:lang w:val="es-ES_tradnl"/>
        </w:rPr>
        <w:t>PRECIO POR PERSONA en D</w:t>
      </w:r>
      <w:r>
        <w:rPr>
          <w:rStyle w:val="Ninguno"/>
          <w:b w:val="1"/>
          <w:bCs w:val="1"/>
          <w:sz w:val="24"/>
          <w:szCs w:val="24"/>
          <w:rtl w:val="0"/>
          <w:lang w:val="es-ES_tradnl"/>
        </w:rPr>
        <w:t>ó</w:t>
      </w:r>
      <w:r>
        <w:rPr>
          <w:rStyle w:val="Ninguno"/>
          <w:b w:val="1"/>
          <w:bCs w:val="1"/>
          <w:sz w:val="24"/>
          <w:szCs w:val="24"/>
          <w:rtl w:val="0"/>
          <w:lang w:val="pt-PT"/>
        </w:rPr>
        <w:t>lares USA</w:t>
      </w:r>
    </w:p>
    <w:p>
      <w:pPr>
        <w:pStyle w:val="Cuerpo"/>
        <w:spacing w:after="0"/>
        <w:rPr>
          <w:rStyle w:val="Ninguno"/>
          <w:b w:val="1"/>
          <w:bCs w:val="1"/>
          <w:sz w:val="24"/>
          <w:szCs w:val="24"/>
        </w:rPr>
      </w:pPr>
      <w:r>
        <w:rPr>
          <w:rStyle w:val="Ninguno"/>
          <w:b w:val="1"/>
          <w:bCs w:val="1"/>
          <w:sz w:val="24"/>
          <w:szCs w:val="24"/>
          <w:rtl w:val="0"/>
          <w:lang w:val="es-ES_tradnl"/>
        </w:rPr>
        <w:t>En Habitaci</w:t>
      </w:r>
      <w:r>
        <w:rPr>
          <w:rStyle w:val="Ninguno"/>
          <w:b w:val="1"/>
          <w:bCs w:val="1"/>
          <w:sz w:val="24"/>
          <w:szCs w:val="24"/>
          <w:rtl w:val="0"/>
          <w:lang w:val="es-ES_tradnl"/>
        </w:rPr>
        <w:t>ó</w:t>
      </w:r>
      <w:r>
        <w:rPr>
          <w:rStyle w:val="Ninguno"/>
          <w:b w:val="1"/>
          <w:bCs w:val="1"/>
          <w:sz w:val="24"/>
          <w:szCs w:val="24"/>
          <w:rtl w:val="0"/>
        </w:rPr>
        <w:t>n Doble.</w:t>
      </w:r>
    </w:p>
    <w:p>
      <w:pPr>
        <w:pStyle w:val="Cuerpo"/>
        <w:spacing w:after="0"/>
        <w:rPr>
          <w:rStyle w:val="Ninguno"/>
          <w:b w:val="1"/>
          <w:bCs w:val="1"/>
          <w:sz w:val="24"/>
          <w:szCs w:val="24"/>
        </w:rPr>
      </w:pPr>
      <w:r>
        <w:rPr>
          <w:rStyle w:val="Ninguno"/>
          <w:b w:val="1"/>
          <w:bCs w:val="1"/>
          <w:sz w:val="24"/>
          <w:szCs w:val="24"/>
          <w:rtl w:val="0"/>
          <w:lang w:val="de-DE"/>
        </w:rPr>
        <w:t>INICIO EN MADRID</w:t>
      </w:r>
    </w:p>
    <w:p>
      <w:pPr>
        <w:pStyle w:val="Cuerpo"/>
        <w:spacing w:after="0"/>
        <w:rPr>
          <w:rStyle w:val="Ninguno"/>
          <w:b w:val="1"/>
          <w:bCs w:val="1"/>
          <w:sz w:val="24"/>
          <w:szCs w:val="24"/>
        </w:rPr>
      </w:pPr>
    </w:p>
    <w:tbl>
      <w:tblPr>
        <w:tblW w:w="768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074"/>
        <w:gridCol w:w="2306"/>
        <w:gridCol w:w="2306"/>
      </w:tblGrid>
      <w:tr>
        <w:tblPrEx>
          <w:shd w:val="clear" w:color="auto" w:fill="cdd4e9"/>
        </w:tblPrEx>
        <w:trPr>
          <w:trHeight w:val="300" w:hRule="atLeast"/>
        </w:trPr>
        <w:tc>
          <w:tcPr>
            <w:tcW w:type="dxa" w:w="3074"/>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sz w:val="24"/>
                <w:szCs w:val="24"/>
                <w:rtl w:val="0"/>
                <w:lang w:val="es-ES_tradnl"/>
              </w:rPr>
              <w:t>Salidas</w:t>
            </w:r>
          </w:p>
        </w:tc>
        <w:tc>
          <w:tcPr>
            <w:tcW w:type="dxa" w:w="2306"/>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sz w:val="24"/>
                <w:szCs w:val="24"/>
                <w:rtl w:val="0"/>
                <w:lang w:val="es-ES_tradnl"/>
              </w:rPr>
              <w:t xml:space="preserve">Fin </w:t>
            </w:r>
            <w:r>
              <w:rPr>
                <w:rStyle w:val="Ninguno"/>
                <w:sz w:val="24"/>
                <w:szCs w:val="24"/>
                <w:rtl w:val="0"/>
                <w:lang w:val="es-ES_tradnl"/>
              </w:rPr>
              <w:t>MADRID</w:t>
            </w:r>
          </w:p>
        </w:tc>
        <w:tc>
          <w:tcPr>
            <w:tcW w:type="dxa" w:w="2306"/>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sz w:val="24"/>
                <w:szCs w:val="24"/>
                <w:rtl w:val="0"/>
                <w:lang w:val="es-ES_tradnl"/>
              </w:rPr>
              <w:t xml:space="preserve">Fin </w:t>
            </w:r>
            <w:r>
              <w:rPr>
                <w:rStyle w:val="Ninguno"/>
                <w:sz w:val="24"/>
                <w:szCs w:val="24"/>
                <w:rtl w:val="0"/>
                <w:lang w:val="es-ES_tradnl"/>
              </w:rPr>
              <w:t>BARCELONA</w:t>
            </w:r>
          </w:p>
        </w:tc>
      </w:tr>
      <w:tr>
        <w:tblPrEx>
          <w:shd w:val="clear" w:color="auto" w:fill="cdd4e9"/>
        </w:tblPrEx>
        <w:trPr>
          <w:trHeight w:val="295" w:hRule="atLeast"/>
        </w:trPr>
        <w:tc>
          <w:tcPr>
            <w:tcW w:type="dxa" w:w="3074"/>
            <w:tcBorders>
              <w:top w:val="nil"/>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sz w:val="24"/>
                <w:szCs w:val="24"/>
                <w:rtl w:val="0"/>
                <w:lang w:val="es-ES_tradnl"/>
              </w:rPr>
              <w:t>2023 / 2024</w:t>
            </w:r>
          </w:p>
        </w:tc>
        <w:tc>
          <w:tcPr>
            <w:tcW w:type="dxa" w:w="2306"/>
            <w:tcBorders>
              <w:top w:val="nil"/>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sz w:val="24"/>
                <w:szCs w:val="24"/>
                <w:rtl w:val="0"/>
                <w:lang w:val="es-ES_tradnl"/>
              </w:rPr>
              <w:t>11 D</w:t>
            </w:r>
            <w:r>
              <w:rPr>
                <w:rStyle w:val="Ninguno"/>
                <w:sz w:val="24"/>
                <w:szCs w:val="24"/>
                <w:rtl w:val="0"/>
                <w:lang w:val="es-ES_tradnl"/>
              </w:rPr>
              <w:t>í</w:t>
            </w:r>
            <w:r>
              <w:rPr>
                <w:rStyle w:val="Ninguno"/>
                <w:sz w:val="24"/>
                <w:szCs w:val="24"/>
                <w:rtl w:val="0"/>
                <w:lang w:val="es-ES_tradnl"/>
              </w:rPr>
              <w:t>as</w:t>
            </w:r>
          </w:p>
        </w:tc>
        <w:tc>
          <w:tcPr>
            <w:tcW w:type="dxa" w:w="2306"/>
            <w:tcBorders>
              <w:top w:val="nil"/>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sz w:val="24"/>
                <w:szCs w:val="24"/>
                <w:rtl w:val="0"/>
                <w:lang w:val="es-ES_tradnl"/>
              </w:rPr>
              <w:t>10 D</w:t>
            </w:r>
            <w:r>
              <w:rPr>
                <w:rStyle w:val="Ninguno"/>
                <w:sz w:val="24"/>
                <w:szCs w:val="24"/>
                <w:rtl w:val="0"/>
                <w:lang w:val="es-ES_tradnl"/>
              </w:rPr>
              <w:t>í</w:t>
            </w:r>
            <w:r>
              <w:rPr>
                <w:rStyle w:val="Ninguno"/>
                <w:sz w:val="24"/>
                <w:szCs w:val="24"/>
                <w:rtl w:val="0"/>
                <w:lang w:val="es-ES_tradnl"/>
              </w:rPr>
              <w:t>as</w:t>
            </w:r>
          </w:p>
        </w:tc>
      </w:tr>
      <w:tr>
        <w:tblPrEx>
          <w:shd w:val="clear" w:color="auto" w:fill="cdd4e9"/>
        </w:tblPrEx>
        <w:trPr>
          <w:trHeight w:val="290" w:hRule="atLeast"/>
        </w:trPr>
        <w:tc>
          <w:tcPr>
            <w:tcW w:type="dxa" w:w="3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sz w:val="24"/>
                <w:szCs w:val="24"/>
                <w:rtl w:val="0"/>
                <w:lang w:val="es-ES_tradnl"/>
              </w:rPr>
              <w:t>Marzo 31 /Junio 23</w:t>
            </w:r>
          </w:p>
        </w:tc>
        <w:tc>
          <w:tcPr>
            <w:tcW w:type="dxa" w:w="23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jc w:val="right"/>
            </w:pPr>
            <w:r>
              <w:rPr>
                <w:rStyle w:val="Ninguno"/>
                <w:sz w:val="24"/>
                <w:szCs w:val="24"/>
                <w:rtl w:val="0"/>
                <w:lang w:val="es-ES_tradnl"/>
              </w:rPr>
              <w:t>1295</w:t>
            </w:r>
          </w:p>
        </w:tc>
        <w:tc>
          <w:tcPr>
            <w:tcW w:type="dxa" w:w="23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jc w:val="right"/>
            </w:pPr>
            <w:r>
              <w:rPr>
                <w:rStyle w:val="Ninguno"/>
                <w:sz w:val="24"/>
                <w:szCs w:val="24"/>
                <w:rtl w:val="0"/>
                <w:lang w:val="es-ES_tradnl"/>
              </w:rPr>
              <w:t>1375</w:t>
            </w:r>
          </w:p>
        </w:tc>
      </w:tr>
      <w:tr>
        <w:tblPrEx>
          <w:shd w:val="clear" w:color="auto" w:fill="cdd4e9"/>
        </w:tblPrEx>
        <w:trPr>
          <w:trHeight w:val="290" w:hRule="atLeast"/>
        </w:trPr>
        <w:tc>
          <w:tcPr>
            <w:tcW w:type="dxa" w:w="3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sz w:val="24"/>
                <w:szCs w:val="24"/>
                <w:rtl w:val="0"/>
                <w:lang w:val="es-ES_tradnl"/>
              </w:rPr>
              <w:t>Junio 30 / Agosto 18</w:t>
            </w:r>
          </w:p>
        </w:tc>
        <w:tc>
          <w:tcPr>
            <w:tcW w:type="dxa" w:w="23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jc w:val="right"/>
            </w:pPr>
            <w:r>
              <w:rPr>
                <w:rStyle w:val="Ninguno"/>
                <w:sz w:val="24"/>
                <w:szCs w:val="24"/>
                <w:rtl w:val="0"/>
                <w:lang w:val="es-ES_tradnl"/>
              </w:rPr>
              <w:t>1275</w:t>
            </w:r>
          </w:p>
        </w:tc>
        <w:tc>
          <w:tcPr>
            <w:tcW w:type="dxa" w:w="23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jc w:val="right"/>
            </w:pPr>
            <w:r>
              <w:rPr>
                <w:rStyle w:val="Ninguno"/>
                <w:sz w:val="24"/>
                <w:szCs w:val="24"/>
                <w:rtl w:val="0"/>
                <w:lang w:val="es-ES_tradnl"/>
              </w:rPr>
              <w:t>1350</w:t>
            </w:r>
          </w:p>
        </w:tc>
      </w:tr>
      <w:tr>
        <w:tblPrEx>
          <w:shd w:val="clear" w:color="auto" w:fill="cdd4e9"/>
        </w:tblPrEx>
        <w:trPr>
          <w:trHeight w:val="290" w:hRule="atLeast"/>
        </w:trPr>
        <w:tc>
          <w:tcPr>
            <w:tcW w:type="dxa" w:w="3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sz w:val="24"/>
                <w:szCs w:val="24"/>
                <w:rtl w:val="0"/>
                <w:lang w:val="es-ES_tradnl"/>
              </w:rPr>
              <w:t>Agosto 25 /Octubre 20</w:t>
            </w:r>
          </w:p>
        </w:tc>
        <w:tc>
          <w:tcPr>
            <w:tcW w:type="dxa" w:w="23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jc w:val="right"/>
            </w:pPr>
            <w:r>
              <w:rPr>
                <w:rStyle w:val="Ninguno"/>
                <w:sz w:val="24"/>
                <w:szCs w:val="24"/>
                <w:rtl w:val="0"/>
                <w:lang w:val="es-ES_tradnl"/>
              </w:rPr>
              <w:t>1295</w:t>
            </w:r>
          </w:p>
        </w:tc>
        <w:tc>
          <w:tcPr>
            <w:tcW w:type="dxa" w:w="23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jc w:val="right"/>
            </w:pPr>
            <w:r>
              <w:rPr>
                <w:rStyle w:val="Ninguno"/>
                <w:sz w:val="24"/>
                <w:szCs w:val="24"/>
                <w:rtl w:val="0"/>
                <w:lang w:val="es-ES_tradnl"/>
              </w:rPr>
              <w:t>1375</w:t>
            </w:r>
          </w:p>
        </w:tc>
      </w:tr>
      <w:tr>
        <w:tblPrEx>
          <w:shd w:val="clear" w:color="auto" w:fill="cdd4e9"/>
        </w:tblPrEx>
        <w:trPr>
          <w:trHeight w:val="290" w:hRule="atLeast"/>
        </w:trPr>
        <w:tc>
          <w:tcPr>
            <w:tcW w:type="dxa" w:w="3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sz w:val="24"/>
                <w:szCs w:val="24"/>
                <w:rtl w:val="0"/>
                <w:lang w:val="es-ES_tradnl"/>
              </w:rPr>
              <w:t>Octubre 27/Marzo 22, 2024</w:t>
            </w:r>
          </w:p>
        </w:tc>
        <w:tc>
          <w:tcPr>
            <w:tcW w:type="dxa" w:w="23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jc w:val="right"/>
            </w:pPr>
            <w:r>
              <w:rPr>
                <w:rStyle w:val="Ninguno"/>
                <w:sz w:val="24"/>
                <w:szCs w:val="24"/>
                <w:rtl w:val="0"/>
                <w:lang w:val="es-ES_tradnl"/>
              </w:rPr>
              <w:t>1150</w:t>
            </w:r>
          </w:p>
        </w:tc>
        <w:tc>
          <w:tcPr>
            <w:tcW w:type="dxa" w:w="23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jc w:val="right"/>
            </w:pPr>
            <w:r>
              <w:rPr>
                <w:rStyle w:val="Ninguno"/>
                <w:sz w:val="24"/>
                <w:szCs w:val="24"/>
                <w:rtl w:val="0"/>
                <w:lang w:val="es-ES_tradnl"/>
              </w:rPr>
              <w:t>1195</w:t>
            </w:r>
          </w:p>
        </w:tc>
      </w:tr>
      <w:tr>
        <w:tblPrEx>
          <w:shd w:val="clear" w:color="auto" w:fill="cdd4e9"/>
        </w:tblPrEx>
        <w:trPr>
          <w:trHeight w:val="290" w:hRule="atLeast"/>
        </w:trPr>
        <w:tc>
          <w:tcPr>
            <w:tcW w:type="dxa" w:w="3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sz w:val="24"/>
                <w:szCs w:val="24"/>
                <w:rtl w:val="0"/>
                <w:lang w:val="es-ES_tradnl"/>
              </w:rPr>
              <w:t>Supl Indiv</w:t>
            </w:r>
          </w:p>
        </w:tc>
        <w:tc>
          <w:tcPr>
            <w:tcW w:type="dxa" w:w="23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jc w:val="right"/>
            </w:pPr>
            <w:r>
              <w:rPr>
                <w:rStyle w:val="Ninguno"/>
                <w:sz w:val="24"/>
                <w:szCs w:val="24"/>
                <w:rtl w:val="0"/>
                <w:lang w:val="es-ES_tradnl"/>
              </w:rPr>
              <w:t>495</w:t>
            </w:r>
          </w:p>
        </w:tc>
        <w:tc>
          <w:tcPr>
            <w:tcW w:type="dxa" w:w="23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jc w:val="right"/>
            </w:pPr>
            <w:r>
              <w:rPr>
                <w:rStyle w:val="Ninguno"/>
                <w:sz w:val="24"/>
                <w:szCs w:val="24"/>
                <w:rtl w:val="0"/>
                <w:lang w:val="es-ES_tradnl"/>
              </w:rPr>
              <w:t>650</w:t>
            </w:r>
          </w:p>
        </w:tc>
      </w:tr>
    </w:tbl>
    <w:p>
      <w:pPr>
        <w:pStyle w:val="Cuerpo"/>
        <w:widowControl w:val="0"/>
        <w:spacing w:after="0" w:line="240" w:lineRule="auto"/>
        <w:rPr>
          <w:rStyle w:val="Ninguno"/>
          <w:b w:val="1"/>
          <w:bCs w:val="1"/>
          <w:sz w:val="24"/>
          <w:szCs w:val="24"/>
        </w:rPr>
      </w:pPr>
    </w:p>
    <w:p>
      <w:pPr>
        <w:pStyle w:val="Cuerpo"/>
        <w:spacing w:after="0"/>
        <w:rPr>
          <w:rStyle w:val="Ninguno"/>
          <w:b w:val="1"/>
          <w:bCs w:val="1"/>
          <w:sz w:val="24"/>
          <w:szCs w:val="24"/>
        </w:rPr>
      </w:pPr>
      <w:r>
        <w:rPr>
          <w:rStyle w:val="Ninguno"/>
          <w:b w:val="1"/>
          <w:bCs w:val="1"/>
          <w:sz w:val="24"/>
          <w:szCs w:val="24"/>
        </w:rPr>
        <w:tab/>
        <w:tab/>
        <w:tab/>
        <w:tab/>
      </w:r>
    </w:p>
    <w:p>
      <w:pPr>
        <w:pStyle w:val="[Ningún estilo de párrafo]"/>
        <w:rPr>
          <w:rStyle w:val="Ninguno"/>
          <w:rFonts w:ascii="Calibri" w:cs="Calibri" w:hAnsi="Calibri" w:eastAsia="Calibri"/>
          <w:color w:val="000000"/>
          <w:u w:color="000000"/>
          <w:lang w:val="pt-PT"/>
        </w:rPr>
      </w:pPr>
      <w:bookmarkEnd w:id="3"/>
    </w:p>
    <w:p>
      <w:pPr>
        <w:pStyle w:val="[Ningún estilo de párrafo]"/>
        <w:rPr>
          <w:rStyle w:val="Ninguno"/>
          <w:rFonts w:ascii="Calibri" w:cs="Calibri" w:hAnsi="Calibri" w:eastAsia="Calibri"/>
          <w:color w:val="000000"/>
          <w:spacing w:val="0"/>
          <w:u w:color="000000"/>
        </w:rPr>
      </w:pPr>
    </w:p>
    <w:p>
      <w:pPr>
        <w:pStyle w:val="Cuerpo"/>
        <w:spacing w:after="0"/>
        <w:rPr>
          <w:rStyle w:val="Ninguno"/>
          <w:b w:val="1"/>
          <w:bCs w:val="1"/>
          <w:sz w:val="24"/>
          <w:szCs w:val="24"/>
        </w:rPr>
      </w:pPr>
      <w:r>
        <w:rPr>
          <w:rStyle w:val="Ninguno"/>
          <w:b w:val="1"/>
          <w:bCs w:val="1"/>
          <w:sz w:val="24"/>
          <w:szCs w:val="24"/>
          <w:rtl w:val="0"/>
          <w:lang w:val="en-US"/>
        </w:rPr>
        <w:t>EL PRECIO INCLUYE</w:t>
      </w:r>
    </w:p>
    <w:p>
      <w:pPr>
        <w:pStyle w:val="List Paragraph"/>
        <w:numPr>
          <w:ilvl w:val="0"/>
          <w:numId w:val="2"/>
        </w:numPr>
        <w:bidi w:val="0"/>
        <w:spacing w:after="0"/>
        <w:ind w:right="0"/>
        <w:jc w:val="both"/>
        <w:rPr>
          <w:sz w:val="24"/>
          <w:szCs w:val="24"/>
          <w:rtl w:val="0"/>
          <w:lang w:val="es-ES_tradnl"/>
        </w:rPr>
      </w:pPr>
      <w:r>
        <w:rPr>
          <w:sz w:val="24"/>
          <w:szCs w:val="24"/>
          <w:rtl w:val="0"/>
          <w:lang w:val="es-ES_tradnl"/>
        </w:rPr>
        <w:t>Transporte durante todo el recorrido europeo en unidades de gran Confort con WI-FI incluido y choferes experimentados.</w:t>
      </w:r>
    </w:p>
    <w:p>
      <w:pPr>
        <w:pStyle w:val="List Paragraph"/>
        <w:numPr>
          <w:ilvl w:val="0"/>
          <w:numId w:val="2"/>
        </w:numPr>
        <w:bidi w:val="0"/>
        <w:spacing w:after="0"/>
        <w:ind w:right="0"/>
        <w:jc w:val="both"/>
        <w:rPr>
          <w:sz w:val="24"/>
          <w:szCs w:val="24"/>
          <w:rtl w:val="0"/>
          <w:lang w:val="es-ES_tradnl"/>
        </w:rPr>
      </w:pPr>
      <w:r>
        <w:rPr>
          <w:sz w:val="24"/>
          <w:szCs w:val="24"/>
          <w:rtl w:val="0"/>
          <w:lang w:val="es-ES_tradnl"/>
        </w:rPr>
        <w:t>Acompa</w:t>
      </w:r>
      <w:r>
        <w:rPr>
          <w:sz w:val="24"/>
          <w:szCs w:val="24"/>
          <w:rtl w:val="0"/>
          <w:lang w:val="es-ES_tradnl"/>
        </w:rPr>
        <w:t>ñ</w:t>
      </w:r>
      <w:r>
        <w:rPr>
          <w:sz w:val="24"/>
          <w:szCs w:val="24"/>
          <w:rtl w:val="0"/>
          <w:lang w:val="es-ES_tradnl"/>
        </w:rPr>
        <w:t>amiento de Gu</w:t>
      </w:r>
      <w:r>
        <w:rPr>
          <w:sz w:val="24"/>
          <w:szCs w:val="24"/>
          <w:rtl w:val="0"/>
          <w:lang w:val="es-ES_tradnl"/>
        </w:rPr>
        <w:t>í</w:t>
      </w:r>
      <w:r>
        <w:rPr>
          <w:sz w:val="24"/>
          <w:szCs w:val="24"/>
          <w:rtl w:val="0"/>
          <w:lang w:val="es-ES_tradnl"/>
        </w:rPr>
        <w:t>a correo desde el inicio hasta el fin del circuito</w:t>
      </w:r>
    </w:p>
    <w:p>
      <w:pPr>
        <w:pStyle w:val="List Paragraph"/>
        <w:numPr>
          <w:ilvl w:val="0"/>
          <w:numId w:val="2"/>
        </w:numPr>
        <w:bidi w:val="0"/>
        <w:spacing w:after="0"/>
        <w:ind w:right="0"/>
        <w:jc w:val="both"/>
        <w:rPr>
          <w:sz w:val="24"/>
          <w:szCs w:val="24"/>
          <w:rtl w:val="0"/>
          <w:lang w:val="es-ES_tradnl"/>
        </w:rPr>
      </w:pPr>
      <w:r>
        <w:rPr>
          <w:sz w:val="24"/>
          <w:szCs w:val="24"/>
          <w:rtl w:val="0"/>
          <w:lang w:val="es-ES_tradnl"/>
        </w:rPr>
        <w:t>Traslados de llegada y salida del aeropuerto a hotel y viceversa</w:t>
      </w:r>
    </w:p>
    <w:p>
      <w:pPr>
        <w:pStyle w:val="List Paragraph"/>
        <w:numPr>
          <w:ilvl w:val="0"/>
          <w:numId w:val="2"/>
        </w:numPr>
        <w:bidi w:val="0"/>
        <w:spacing w:after="0"/>
        <w:ind w:right="0"/>
        <w:jc w:val="both"/>
        <w:rPr>
          <w:sz w:val="24"/>
          <w:szCs w:val="24"/>
          <w:rtl w:val="0"/>
          <w:lang w:val="es-ES_tradnl"/>
        </w:rPr>
      </w:pPr>
      <w:r>
        <w:rPr>
          <w:sz w:val="24"/>
          <w:szCs w:val="24"/>
          <w:rtl w:val="0"/>
          <w:lang w:val="es-ES_tradnl"/>
        </w:rPr>
        <w:t>Alojamiento y desayuno Buffet en los hoteles indicados o de similar Categor</w:t>
      </w:r>
      <w:r>
        <w:rPr>
          <w:sz w:val="24"/>
          <w:szCs w:val="24"/>
          <w:rtl w:val="0"/>
          <w:lang w:val="es-ES_tradnl"/>
        </w:rPr>
        <w:t>í</w:t>
      </w:r>
      <w:r>
        <w:rPr>
          <w:sz w:val="24"/>
          <w:szCs w:val="24"/>
          <w:rtl w:val="0"/>
          <w:lang w:val="es-ES_tradnl"/>
        </w:rPr>
        <w:t>a Superior.</w:t>
      </w:r>
    </w:p>
    <w:p>
      <w:pPr>
        <w:pStyle w:val="List Paragraph"/>
        <w:numPr>
          <w:ilvl w:val="0"/>
          <w:numId w:val="2"/>
        </w:numPr>
        <w:bidi w:val="0"/>
        <w:spacing w:after="0"/>
        <w:ind w:right="0"/>
        <w:jc w:val="both"/>
        <w:rPr>
          <w:sz w:val="24"/>
          <w:szCs w:val="24"/>
          <w:rtl w:val="0"/>
          <w:lang w:val="es-ES_tradnl"/>
        </w:rPr>
      </w:pPr>
      <w:r>
        <w:rPr>
          <w:sz w:val="24"/>
          <w:szCs w:val="24"/>
          <w:rtl w:val="0"/>
          <w:lang w:val="es-ES_tradnl"/>
        </w:rPr>
        <w:t>Todas las tasas tur</w:t>
      </w:r>
      <w:r>
        <w:rPr>
          <w:sz w:val="24"/>
          <w:szCs w:val="24"/>
          <w:rtl w:val="0"/>
          <w:lang w:val="es-ES_tradnl"/>
        </w:rPr>
        <w:t>í</w:t>
      </w:r>
      <w:r>
        <w:rPr>
          <w:sz w:val="24"/>
          <w:szCs w:val="24"/>
          <w:rtl w:val="0"/>
          <w:lang w:val="es-ES_tradnl"/>
        </w:rPr>
        <w:t>sticas en las ciudades de pernocte</w:t>
      </w:r>
    </w:p>
    <w:p>
      <w:pPr>
        <w:pStyle w:val="List Paragraph"/>
        <w:numPr>
          <w:ilvl w:val="0"/>
          <w:numId w:val="2"/>
        </w:numPr>
        <w:bidi w:val="0"/>
        <w:spacing w:after="0"/>
        <w:ind w:right="0"/>
        <w:jc w:val="both"/>
        <w:rPr>
          <w:sz w:val="24"/>
          <w:szCs w:val="24"/>
          <w:rtl w:val="0"/>
          <w:lang w:val="es-ES_tradnl"/>
        </w:rPr>
      </w:pPr>
      <w:r>
        <w:rPr>
          <w:sz w:val="24"/>
          <w:szCs w:val="24"/>
          <w:rtl w:val="0"/>
          <w:lang w:val="es-ES_tradnl"/>
        </w:rPr>
        <w:t>Gu</w:t>
      </w:r>
      <w:r>
        <w:rPr>
          <w:sz w:val="24"/>
          <w:szCs w:val="24"/>
          <w:rtl w:val="0"/>
          <w:lang w:val="es-ES_tradnl"/>
        </w:rPr>
        <w:t>í</w:t>
      </w:r>
      <w:r>
        <w:rPr>
          <w:sz w:val="24"/>
          <w:szCs w:val="24"/>
          <w:rtl w:val="0"/>
          <w:lang w:val="es-ES_tradnl"/>
        </w:rPr>
        <w:t>as locales para las visitas de las ciudades tal como se indica en el itinerario</w:t>
      </w:r>
    </w:p>
    <w:p>
      <w:pPr>
        <w:pStyle w:val="List Paragraph"/>
        <w:numPr>
          <w:ilvl w:val="0"/>
          <w:numId w:val="2"/>
        </w:numPr>
        <w:bidi w:val="0"/>
        <w:spacing w:after="0"/>
        <w:ind w:right="0"/>
        <w:jc w:val="both"/>
        <w:rPr>
          <w:sz w:val="24"/>
          <w:szCs w:val="24"/>
          <w:rtl w:val="0"/>
          <w:lang w:val="es-ES_tradnl"/>
        </w:rPr>
      </w:pPr>
      <w:r>
        <w:rPr>
          <w:sz w:val="24"/>
          <w:szCs w:val="24"/>
          <w:rtl w:val="0"/>
          <w:lang w:val="es-ES_tradnl"/>
        </w:rPr>
        <w:t>Seguro de Asistencia Trabax</w:t>
      </w:r>
    </w:p>
    <w:p>
      <w:pPr>
        <w:pStyle w:val="List Paragraph"/>
        <w:numPr>
          <w:ilvl w:val="0"/>
          <w:numId w:val="2"/>
        </w:numPr>
        <w:bidi w:val="0"/>
        <w:spacing w:after="0"/>
        <w:ind w:right="0"/>
        <w:jc w:val="both"/>
        <w:rPr>
          <w:sz w:val="24"/>
          <w:szCs w:val="24"/>
          <w:rtl w:val="0"/>
          <w:lang w:val="es-ES_tradnl"/>
        </w:rPr>
      </w:pPr>
      <w:r>
        <w:rPr>
          <w:sz w:val="24"/>
          <w:szCs w:val="24"/>
          <w:rtl w:val="0"/>
          <w:lang w:val="es-ES_tradnl"/>
        </w:rPr>
        <w:t>Bolsa de Viaje.</w:t>
      </w:r>
    </w:p>
    <w:sectPr>
      <w:headerReference w:type="default" r:id="rId4"/>
      <w:footerReference w:type="default" r:id="rId5"/>
      <w:pgSz w:w="11900" w:h="16840" w:orient="portrait"/>
      <w:pgMar w:top="1440" w:right="1080" w:bottom="1440" w:left="108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38" w:hanging="83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8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880" w:hanging="80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7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040" w:hanging="76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7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uerpo">
    <w:name w:val="Cuerpo"/>
    <w:next w:val="Cuerpo"/>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inguno">
    <w:name w:val="Ninguno"/>
    <w:rPr>
      <w:lang w:val="es-ES_tradnl"/>
    </w:rPr>
  </w:style>
  <w:style w:type="paragraph" w:styleId="[Ningún estilo de párrafo]">
    <w:name w:val="[Ningún estilo de párrafo]"/>
    <w:next w:val="[Ningún estilo de párrafo]"/>
    <w:pPr>
      <w:keepNext w:val="0"/>
      <w:keepLines w:val="0"/>
      <w:pageBreakBefore w:val="0"/>
      <w:widowControl w:val="0"/>
      <w:shd w:val="clear" w:color="auto" w:fill="auto"/>
      <w:suppressAutoHyphens w:val="0"/>
      <w:bidi w:val="0"/>
      <w:spacing w:before="0" w:after="0" w:line="288"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numbering" w:styleId="Estilo importado 1">
    <w:name w:val="Estilo importado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