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5E5F" w14:textId="77777777" w:rsidR="00AA339D" w:rsidRPr="00396E63" w:rsidRDefault="00AA339D" w:rsidP="00AA339D">
      <w:pPr>
        <w:autoSpaceDE w:val="0"/>
        <w:autoSpaceDN w:val="0"/>
        <w:adjustRightInd w:val="0"/>
        <w:jc w:val="center"/>
        <w:rPr>
          <w:rFonts w:asciiTheme="minorHAnsi" w:hAnsiTheme="minorHAnsi" w:cstheme="minorHAnsi"/>
          <w:b/>
          <w:i/>
          <w:sz w:val="48"/>
        </w:rPr>
      </w:pPr>
      <w:r w:rsidRPr="00396E63">
        <w:rPr>
          <w:rFonts w:asciiTheme="minorHAnsi" w:hAnsiTheme="minorHAnsi" w:cstheme="minorHAnsi"/>
          <w:noProof/>
          <w:sz w:val="48"/>
        </w:rPr>
        <mc:AlternateContent>
          <mc:Choice Requires="wps">
            <w:drawing>
              <wp:anchor distT="0" distB="0" distL="114300" distR="114300" simplePos="0" relativeHeight="251659264" behindDoc="0" locked="0" layoutInCell="1" allowOverlap="1" wp14:anchorId="36817A6E" wp14:editId="2042A93A">
                <wp:simplePos x="0" y="0"/>
                <wp:positionH relativeFrom="column">
                  <wp:posOffset>8471535</wp:posOffset>
                </wp:positionH>
                <wp:positionV relativeFrom="paragraph">
                  <wp:posOffset>237490</wp:posOffset>
                </wp:positionV>
                <wp:extent cx="1290320" cy="1049020"/>
                <wp:effectExtent l="12700" t="11430" r="20955" b="2540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049020"/>
                        </a:xfrm>
                        <a:prstGeom prst="ellipse">
                          <a:avLst/>
                        </a:prstGeom>
                        <a:gradFill rotWithShape="0">
                          <a:gsLst>
                            <a:gs pos="0">
                              <a:srgbClr val="FFD966"/>
                            </a:gs>
                            <a:gs pos="50000">
                              <a:srgbClr val="FFC000"/>
                            </a:gs>
                            <a:gs pos="100000">
                              <a:srgbClr val="FFD966"/>
                            </a:gs>
                          </a:gsLst>
                          <a:lin ang="5400000" scaled="1"/>
                        </a:gradFill>
                        <a:ln w="12700" algn="ctr">
                          <a:solidFill>
                            <a:srgbClr val="FFC000"/>
                          </a:solidFill>
                          <a:round/>
                          <a:headEnd/>
                          <a:tailEnd/>
                        </a:ln>
                        <a:effectLst>
                          <a:outerShdw dist="28398" dir="3806097" algn="ctr" rotWithShape="0">
                            <a:srgbClr val="7F5F00"/>
                          </a:outerShdw>
                        </a:effectLst>
                      </wps:spPr>
                      <wps:txbx>
                        <w:txbxContent>
                          <w:p w14:paraId="6954432E" w14:textId="77777777" w:rsidR="00AA339D" w:rsidRPr="006D2376" w:rsidRDefault="00AA339D" w:rsidP="00AA339D">
                            <w:pPr>
                              <w:rPr>
                                <w:color w:val="0070C0"/>
                                <w:sz w:val="44"/>
                                <w:szCs w:val="44"/>
                              </w:rPr>
                            </w:pPr>
                            <w:r w:rsidRPr="006D2376">
                              <w:rPr>
                                <w:color w:val="0070C0"/>
                                <w:sz w:val="44"/>
                                <w:szCs w:val="44"/>
                              </w:rPr>
                              <w:t>desde</w:t>
                            </w:r>
                          </w:p>
                          <w:p w14:paraId="60A230BF" w14:textId="77777777" w:rsidR="00AA339D" w:rsidRPr="006D2376" w:rsidRDefault="00AA339D" w:rsidP="00AA339D">
                            <w:pPr>
                              <w:rPr>
                                <w:color w:val="0070C0"/>
                                <w:sz w:val="44"/>
                                <w:szCs w:val="44"/>
                              </w:rPr>
                            </w:pPr>
                            <w:r w:rsidRPr="006D2376">
                              <w:rPr>
                                <w:color w:val="0070C0"/>
                                <w:sz w:val="44"/>
                                <w:szCs w:val="44"/>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17A6E" id="Elipse 1" o:spid="_x0000_s1026" style="position:absolute;left:0;text-align:left;margin-left:667.05pt;margin-top:18.7pt;width:101.6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" fillcolor="#ffd966" strokecolor="#ffc000" strokeweight="1pt">
                <v:fill color2="#ffc000" focus="50%" type="gradient"/>
                <v:shadow on="t" color="#7f5f00" offset="1pt"/>
                <v:textbox>
                  <w:txbxContent>
                    <w:p w14:paraId="6954432E" w14:textId="77777777" w:rsidR="00AA339D" w:rsidRPr="006D2376" w:rsidRDefault="00AA339D" w:rsidP="00AA339D">
                      <w:pPr>
                        <w:rPr>
                          <w:color w:val="0070C0"/>
                          <w:sz w:val="44"/>
                          <w:szCs w:val="44"/>
                        </w:rPr>
                      </w:pPr>
                      <w:r w:rsidRPr="006D2376">
                        <w:rPr>
                          <w:color w:val="0070C0"/>
                          <w:sz w:val="44"/>
                          <w:szCs w:val="44"/>
                        </w:rPr>
                        <w:t>desde</w:t>
                      </w:r>
                    </w:p>
                    <w:p w14:paraId="60A230BF" w14:textId="77777777" w:rsidR="00AA339D" w:rsidRPr="006D2376" w:rsidRDefault="00AA339D" w:rsidP="00AA339D">
                      <w:pPr>
                        <w:rPr>
                          <w:color w:val="0070C0"/>
                          <w:sz w:val="44"/>
                          <w:szCs w:val="44"/>
                        </w:rPr>
                      </w:pPr>
                      <w:r w:rsidRPr="006D2376">
                        <w:rPr>
                          <w:color w:val="0070C0"/>
                          <w:sz w:val="44"/>
                          <w:szCs w:val="44"/>
                        </w:rPr>
                        <w:t>1.670$</w:t>
                      </w:r>
                    </w:p>
                  </w:txbxContent>
                </v:textbox>
              </v:oval>
            </w:pict>
          </mc:Fallback>
        </mc:AlternateContent>
      </w:r>
      <w:r w:rsidRPr="00396E63">
        <w:rPr>
          <w:rFonts w:asciiTheme="minorHAnsi" w:hAnsiTheme="minorHAnsi" w:cstheme="minorHAnsi"/>
          <w:b/>
          <w:i/>
          <w:sz w:val="48"/>
        </w:rPr>
        <w:t xml:space="preserve">MARRUECOS IMPERIAL </w:t>
      </w:r>
    </w:p>
    <w:p w14:paraId="594A184F" w14:textId="77777777" w:rsidR="00AA339D" w:rsidRPr="00396E63" w:rsidRDefault="00AA339D" w:rsidP="00AA339D">
      <w:pPr>
        <w:autoSpaceDE w:val="0"/>
        <w:autoSpaceDN w:val="0"/>
        <w:adjustRightInd w:val="0"/>
        <w:jc w:val="center"/>
        <w:rPr>
          <w:rFonts w:asciiTheme="minorHAnsi" w:hAnsiTheme="minorHAnsi" w:cstheme="minorHAnsi"/>
          <w:b/>
          <w:i/>
        </w:rPr>
      </w:pPr>
      <w:r w:rsidRPr="00396E63">
        <w:rPr>
          <w:rFonts w:asciiTheme="minorHAnsi" w:hAnsiTheme="minorHAnsi" w:cstheme="minorHAnsi"/>
          <w:b/>
          <w:i/>
        </w:rPr>
        <w:t xml:space="preserve">8 </w:t>
      </w:r>
      <w:proofErr w:type="gramStart"/>
      <w:r w:rsidRPr="00396E63">
        <w:rPr>
          <w:rFonts w:asciiTheme="minorHAnsi" w:hAnsiTheme="minorHAnsi" w:cstheme="minorHAnsi"/>
          <w:b/>
          <w:i/>
        </w:rPr>
        <w:t>Días</w:t>
      </w:r>
      <w:proofErr w:type="gramEnd"/>
      <w:r w:rsidRPr="00396E63">
        <w:rPr>
          <w:rFonts w:asciiTheme="minorHAnsi" w:hAnsiTheme="minorHAnsi" w:cstheme="minorHAnsi"/>
          <w:b/>
          <w:i/>
        </w:rPr>
        <w:t xml:space="preserve"> / </w:t>
      </w:r>
      <w:r w:rsidR="00497063" w:rsidRPr="00396E63">
        <w:rPr>
          <w:rFonts w:asciiTheme="minorHAnsi" w:hAnsiTheme="minorHAnsi" w:cstheme="minorHAnsi"/>
          <w:b/>
          <w:i/>
        </w:rPr>
        <w:t>7</w:t>
      </w:r>
      <w:r w:rsidRPr="00396E63">
        <w:rPr>
          <w:rFonts w:asciiTheme="minorHAnsi" w:hAnsiTheme="minorHAnsi" w:cstheme="minorHAnsi"/>
          <w:b/>
          <w:i/>
        </w:rPr>
        <w:t xml:space="preserve"> Noches</w:t>
      </w:r>
    </w:p>
    <w:p w14:paraId="0A937894" w14:textId="77777777" w:rsidR="00AA339D" w:rsidRPr="00396E63" w:rsidRDefault="00AA339D" w:rsidP="00AA339D">
      <w:pPr>
        <w:autoSpaceDE w:val="0"/>
        <w:autoSpaceDN w:val="0"/>
        <w:adjustRightInd w:val="0"/>
        <w:ind w:firstLine="708"/>
        <w:jc w:val="center"/>
        <w:rPr>
          <w:rFonts w:asciiTheme="minorHAnsi" w:hAnsiTheme="minorHAnsi" w:cstheme="minorHAnsi"/>
          <w:b/>
        </w:rPr>
      </w:pPr>
      <w:r w:rsidRPr="00396E63">
        <w:rPr>
          <w:rFonts w:asciiTheme="minorHAnsi" w:hAnsiTheme="minorHAnsi" w:cstheme="minorHAnsi"/>
          <w:b/>
        </w:rPr>
        <w:t xml:space="preserve">Visitando: </w:t>
      </w:r>
      <w:r w:rsidR="009C779F" w:rsidRPr="00396E63">
        <w:rPr>
          <w:rStyle w:val="Titulocircuito"/>
          <w:rFonts w:asciiTheme="minorHAnsi" w:hAnsiTheme="minorHAnsi" w:cstheme="minorHAnsi"/>
          <w:color w:val="auto"/>
          <w:sz w:val="24"/>
          <w:szCs w:val="24"/>
        </w:rPr>
        <w:t>MARRAKECH –CASABLANCA – RABAT – MEKNES –FEZ- IFRAN – BENI MELLAL – MARRAKECH</w:t>
      </w:r>
    </w:p>
    <w:p w14:paraId="0EB59BD4" w14:textId="77777777" w:rsidR="001907A5" w:rsidRPr="00396E63" w:rsidRDefault="001907A5" w:rsidP="00AA339D">
      <w:pPr>
        <w:autoSpaceDE w:val="0"/>
        <w:autoSpaceDN w:val="0"/>
        <w:adjustRightInd w:val="0"/>
        <w:ind w:firstLine="708"/>
        <w:jc w:val="center"/>
        <w:rPr>
          <w:rFonts w:asciiTheme="minorHAnsi" w:hAnsiTheme="minorHAnsi" w:cstheme="minorHAnsi"/>
          <w:b/>
        </w:rPr>
      </w:pPr>
    </w:p>
    <w:p w14:paraId="5F9CB1F2" w14:textId="5EC4E361" w:rsidR="001907A5" w:rsidRPr="00396E63" w:rsidRDefault="001907A5" w:rsidP="00AA339D">
      <w:pPr>
        <w:autoSpaceDE w:val="0"/>
        <w:autoSpaceDN w:val="0"/>
        <w:adjustRightInd w:val="0"/>
        <w:ind w:firstLine="708"/>
        <w:jc w:val="center"/>
        <w:rPr>
          <w:rFonts w:asciiTheme="minorHAnsi" w:hAnsiTheme="minorHAnsi" w:cstheme="minorHAnsi"/>
          <w:b/>
        </w:rPr>
      </w:pPr>
    </w:p>
    <w:p w14:paraId="56856C21" w14:textId="4230A7A8" w:rsidR="00AA339D" w:rsidRPr="00396E63" w:rsidRDefault="00AA339D" w:rsidP="00AA339D">
      <w:pPr>
        <w:autoSpaceDE w:val="0"/>
        <w:autoSpaceDN w:val="0"/>
        <w:adjustRightInd w:val="0"/>
        <w:ind w:firstLine="708"/>
        <w:jc w:val="center"/>
        <w:rPr>
          <w:rFonts w:asciiTheme="minorHAnsi" w:hAnsiTheme="minorHAnsi" w:cstheme="minorHAnsi"/>
          <w:b/>
        </w:rPr>
      </w:pPr>
      <w:r w:rsidRPr="00396E63">
        <w:rPr>
          <w:rFonts w:asciiTheme="minorHAnsi" w:hAnsiTheme="minorHAnsi" w:cstheme="minorHAnsi"/>
          <w:b/>
        </w:rPr>
        <w:t xml:space="preserve"> </w:t>
      </w:r>
    </w:p>
    <w:p w14:paraId="579207D4" w14:textId="01D67B5B" w:rsidR="00AA339D" w:rsidRPr="00396E63" w:rsidRDefault="00AA339D" w:rsidP="00AA339D">
      <w:pPr>
        <w:shd w:val="clear" w:color="auto" w:fill="FFFFFF"/>
        <w:autoSpaceDE w:val="0"/>
        <w:autoSpaceDN w:val="0"/>
        <w:adjustRightInd w:val="0"/>
        <w:jc w:val="both"/>
        <w:rPr>
          <w:rFonts w:asciiTheme="minorHAnsi" w:hAnsiTheme="minorHAnsi" w:cstheme="minorHAnsi"/>
          <w:b/>
          <w:bCs/>
          <w:sz w:val="28"/>
          <w:szCs w:val="28"/>
        </w:rPr>
      </w:pPr>
      <w:r w:rsidRPr="00396E63">
        <w:rPr>
          <w:rFonts w:asciiTheme="minorHAnsi" w:hAnsiTheme="minorHAnsi" w:cstheme="minorHAnsi"/>
          <w:b/>
          <w:bCs/>
          <w:sz w:val="28"/>
          <w:szCs w:val="28"/>
        </w:rPr>
        <w:t xml:space="preserve">Salidas </w:t>
      </w:r>
      <w:r w:rsidR="002F56A2" w:rsidRPr="00396E63">
        <w:rPr>
          <w:rFonts w:asciiTheme="minorHAnsi" w:hAnsiTheme="minorHAnsi" w:cstheme="minorHAnsi"/>
          <w:b/>
          <w:bCs/>
          <w:sz w:val="28"/>
          <w:szCs w:val="28"/>
        </w:rPr>
        <w:t>202</w:t>
      </w:r>
      <w:r w:rsidR="001B3967" w:rsidRPr="00396E63">
        <w:rPr>
          <w:rFonts w:asciiTheme="minorHAnsi" w:hAnsiTheme="minorHAnsi" w:cstheme="minorHAnsi"/>
          <w:b/>
          <w:bCs/>
          <w:sz w:val="28"/>
          <w:szCs w:val="28"/>
        </w:rPr>
        <w:t>3</w:t>
      </w:r>
      <w:r w:rsidR="002F56A2" w:rsidRPr="00396E63">
        <w:rPr>
          <w:rFonts w:asciiTheme="minorHAnsi" w:hAnsiTheme="minorHAnsi" w:cstheme="minorHAnsi"/>
          <w:b/>
          <w:bCs/>
          <w:sz w:val="28"/>
          <w:szCs w:val="28"/>
        </w:rPr>
        <w:t>/2</w:t>
      </w:r>
      <w:r w:rsidR="001B3967" w:rsidRPr="00396E63">
        <w:rPr>
          <w:rFonts w:asciiTheme="minorHAnsi" w:hAnsiTheme="minorHAnsi" w:cstheme="minorHAnsi"/>
          <w:b/>
          <w:bCs/>
          <w:sz w:val="28"/>
          <w:szCs w:val="28"/>
        </w:rPr>
        <w:t>4</w:t>
      </w:r>
      <w:r w:rsidRPr="00396E63">
        <w:rPr>
          <w:rFonts w:asciiTheme="minorHAnsi" w:hAnsiTheme="minorHAnsi" w:cstheme="minorHAnsi"/>
          <w:b/>
          <w:bCs/>
          <w:sz w:val="28"/>
          <w:szCs w:val="28"/>
        </w:rPr>
        <w:t xml:space="preserve">                              </w:t>
      </w:r>
    </w:p>
    <w:p w14:paraId="184321B1" w14:textId="77777777" w:rsidR="00AA339D" w:rsidRPr="00396E63" w:rsidRDefault="009C779F" w:rsidP="00AA339D">
      <w:pPr>
        <w:widowControl w:val="0"/>
        <w:autoSpaceDE w:val="0"/>
        <w:autoSpaceDN w:val="0"/>
        <w:adjustRightInd w:val="0"/>
        <w:spacing w:before="1"/>
        <w:ind w:right="-42"/>
        <w:jc w:val="both"/>
        <w:rPr>
          <w:rFonts w:asciiTheme="minorHAnsi" w:hAnsiTheme="minorHAnsi" w:cstheme="minorHAnsi"/>
          <w:b/>
          <w:bCs/>
        </w:rPr>
      </w:pPr>
      <w:r w:rsidRPr="00396E63">
        <w:rPr>
          <w:rFonts w:asciiTheme="minorHAnsi" w:hAnsiTheme="minorHAnsi" w:cstheme="minorHAnsi"/>
          <w:b/>
          <w:bCs/>
        </w:rPr>
        <w:t>8 DIAS / 7 NOCHES LLEGADAS:</w:t>
      </w:r>
      <w:r w:rsidR="00497063" w:rsidRPr="00396E63">
        <w:rPr>
          <w:rFonts w:asciiTheme="minorHAnsi" w:hAnsiTheme="minorHAnsi" w:cstheme="minorHAnsi"/>
          <w:b/>
          <w:bCs/>
        </w:rPr>
        <w:t xml:space="preserve"> </w:t>
      </w:r>
      <w:r w:rsidRPr="00396E63">
        <w:rPr>
          <w:rFonts w:asciiTheme="minorHAnsi" w:hAnsiTheme="minorHAnsi" w:cstheme="minorHAnsi"/>
          <w:b/>
          <w:bCs/>
        </w:rPr>
        <w:t>JUEVES-VIERNES-SABADOS-DOMINGOS</w:t>
      </w:r>
    </w:p>
    <w:p w14:paraId="62703653" w14:textId="77777777" w:rsidR="009C779F" w:rsidRPr="00396E63" w:rsidRDefault="009C779F"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p>
    <w:p w14:paraId="05E102BF"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DÍA 1º: (JUEVES) LLEGADA A MARRAKECH</w:t>
      </w:r>
    </w:p>
    <w:p w14:paraId="2432FEC7"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Llegada de su vuelo al aeropuerto de Marrakech. Asistencia y traslado al hotel. </w:t>
      </w:r>
      <w:r w:rsidRPr="00396E63">
        <w:rPr>
          <w:rStyle w:val="Titulocircuito"/>
          <w:rFonts w:asciiTheme="minorHAnsi" w:hAnsiTheme="minorHAnsi" w:cstheme="minorHAnsi"/>
          <w:b/>
          <w:bCs/>
          <w:color w:val="auto"/>
          <w:sz w:val="24"/>
          <w:szCs w:val="24"/>
        </w:rPr>
        <w:t>Cena</w:t>
      </w:r>
      <w:r w:rsidRPr="00396E63">
        <w:rPr>
          <w:rStyle w:val="Titulocircuito"/>
          <w:rFonts w:asciiTheme="minorHAnsi" w:hAnsiTheme="minorHAnsi" w:cstheme="minorHAnsi"/>
          <w:color w:val="auto"/>
          <w:sz w:val="24"/>
          <w:szCs w:val="24"/>
        </w:rPr>
        <w:t xml:space="preserve"> y alojamiento en al hotel.</w:t>
      </w:r>
    </w:p>
    <w:p w14:paraId="5364E445"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60960BF2"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DÍA 2º: (VIERNES) MARRAKECH</w:t>
      </w:r>
    </w:p>
    <w:p w14:paraId="77553DCB" w14:textId="4C2B056E"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Desayuno en el hotel. Visita </w:t>
      </w:r>
      <w:r w:rsidR="00F97611" w:rsidRPr="00396E63">
        <w:rPr>
          <w:rStyle w:val="Titulocircuito"/>
          <w:rFonts w:asciiTheme="minorHAnsi" w:hAnsiTheme="minorHAnsi" w:cstheme="minorHAnsi"/>
          <w:color w:val="auto"/>
          <w:sz w:val="24"/>
          <w:szCs w:val="24"/>
        </w:rPr>
        <w:t xml:space="preserve">de medio día </w:t>
      </w:r>
      <w:r w:rsidRPr="00396E63">
        <w:rPr>
          <w:rStyle w:val="Titulocircuito"/>
          <w:rFonts w:asciiTheme="minorHAnsi" w:hAnsiTheme="minorHAnsi" w:cstheme="minorHAnsi"/>
          <w:color w:val="auto"/>
          <w:sz w:val="24"/>
          <w:szCs w:val="24"/>
        </w:rPr>
        <w:t xml:space="preserve">de la ciudad de Marrakech, que empieza por Los Jardines de la Menara, parque de 14 hectáreas en cuyo centro se encuentra un inmenso estanque del Siglo XII. El majestuoso minarete de la </w:t>
      </w:r>
      <w:proofErr w:type="spellStart"/>
      <w:r w:rsidRPr="00396E63">
        <w:rPr>
          <w:rStyle w:val="Titulocircuito"/>
          <w:rFonts w:asciiTheme="minorHAnsi" w:hAnsiTheme="minorHAnsi" w:cstheme="minorHAnsi"/>
          <w:color w:val="auto"/>
          <w:sz w:val="24"/>
          <w:szCs w:val="24"/>
        </w:rPr>
        <w:t>Koutubia</w:t>
      </w:r>
      <w:proofErr w:type="spellEnd"/>
      <w:r w:rsidRPr="00396E63">
        <w:rPr>
          <w:rStyle w:val="Titulocircuito"/>
          <w:rFonts w:asciiTheme="minorHAnsi" w:hAnsiTheme="minorHAnsi" w:cstheme="minorHAnsi"/>
          <w:color w:val="auto"/>
          <w:sz w:val="24"/>
          <w:szCs w:val="24"/>
        </w:rPr>
        <w:t xml:space="preserve">, torre gemela de la Giralda de Sevilla. Visita del palacio Bahía. Ejemplo del Medievo musulmán, donde destaca la sala de embajadores, con su techo en forma de barco invertido. La visita termina en un lugar mágico: La Plaza de </w:t>
      </w:r>
      <w:proofErr w:type="spellStart"/>
      <w:r w:rsidRPr="00396E63">
        <w:rPr>
          <w:rStyle w:val="Titulocircuito"/>
          <w:rFonts w:asciiTheme="minorHAnsi" w:hAnsiTheme="minorHAnsi" w:cstheme="minorHAnsi"/>
          <w:color w:val="auto"/>
          <w:sz w:val="24"/>
          <w:szCs w:val="24"/>
        </w:rPr>
        <w:t>Jemaa</w:t>
      </w:r>
      <w:proofErr w:type="spellEnd"/>
      <w:r w:rsidRPr="00396E63">
        <w:rPr>
          <w:rStyle w:val="Titulocircuito"/>
          <w:rFonts w:asciiTheme="minorHAnsi" w:hAnsiTheme="minorHAnsi" w:cstheme="minorHAnsi"/>
          <w:color w:val="auto"/>
          <w:sz w:val="24"/>
          <w:szCs w:val="24"/>
        </w:rPr>
        <w:t xml:space="preserve"> el </w:t>
      </w:r>
      <w:proofErr w:type="spellStart"/>
      <w:r w:rsidRPr="00396E63">
        <w:rPr>
          <w:rStyle w:val="Titulocircuito"/>
          <w:rFonts w:asciiTheme="minorHAnsi" w:hAnsiTheme="minorHAnsi" w:cstheme="minorHAnsi"/>
          <w:color w:val="auto"/>
          <w:sz w:val="24"/>
          <w:szCs w:val="24"/>
        </w:rPr>
        <w:t>F´nna</w:t>
      </w:r>
      <w:proofErr w:type="spellEnd"/>
      <w:r w:rsidRPr="00396E63">
        <w:rPr>
          <w:rStyle w:val="Titulocircuito"/>
          <w:rFonts w:asciiTheme="minorHAnsi" w:hAnsiTheme="minorHAnsi" w:cstheme="minorHAnsi"/>
          <w:color w:val="auto"/>
          <w:sz w:val="24"/>
          <w:szCs w:val="24"/>
        </w:rPr>
        <w:t xml:space="preserve"> (Asamblea del Pueblo), declarada Patrimonio de la Humanidad. </w:t>
      </w:r>
      <w:r w:rsidRPr="00396E63">
        <w:rPr>
          <w:rStyle w:val="Titulocircuito"/>
          <w:rFonts w:asciiTheme="minorHAnsi" w:hAnsiTheme="minorHAnsi" w:cstheme="minorHAnsi"/>
          <w:b/>
          <w:bCs/>
          <w:color w:val="auto"/>
          <w:sz w:val="24"/>
          <w:szCs w:val="24"/>
        </w:rPr>
        <w:t>Cena</w:t>
      </w:r>
      <w:r w:rsidRPr="00396E63">
        <w:rPr>
          <w:rStyle w:val="Titulocircuito"/>
          <w:rFonts w:asciiTheme="minorHAnsi" w:hAnsiTheme="minorHAnsi" w:cstheme="minorHAnsi"/>
          <w:color w:val="auto"/>
          <w:sz w:val="24"/>
          <w:szCs w:val="24"/>
        </w:rPr>
        <w:t xml:space="preserve"> y alojamiento en al hotel.</w:t>
      </w:r>
    </w:p>
    <w:p w14:paraId="1C3090C1"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0E2E0745"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bookmarkStart w:id="0" w:name="_Hlk530495449"/>
      <w:r w:rsidRPr="00396E63">
        <w:rPr>
          <w:rStyle w:val="Titulocircuito"/>
          <w:rFonts w:asciiTheme="minorHAnsi" w:hAnsiTheme="minorHAnsi" w:cstheme="minorHAnsi"/>
          <w:b/>
          <w:color w:val="auto"/>
          <w:sz w:val="24"/>
          <w:szCs w:val="24"/>
        </w:rPr>
        <w:t>DÍA 3º: (SABADO) MARRAKECH</w:t>
      </w:r>
    </w:p>
    <w:p w14:paraId="16D99CAA"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Media Pensión en el hotel. Día libre. Situada en el centro del país, es la más importante de las ciudades Imperiales. Podrán realizar diferentes excursiones facultativas, como el Valle de </w:t>
      </w:r>
      <w:proofErr w:type="spellStart"/>
      <w:r w:rsidRPr="00396E63">
        <w:rPr>
          <w:rStyle w:val="Titulocircuito"/>
          <w:rFonts w:asciiTheme="minorHAnsi" w:hAnsiTheme="minorHAnsi" w:cstheme="minorHAnsi"/>
          <w:color w:val="auto"/>
          <w:sz w:val="24"/>
          <w:szCs w:val="24"/>
        </w:rPr>
        <w:t>Ourika</w:t>
      </w:r>
      <w:proofErr w:type="spellEnd"/>
      <w:r w:rsidRPr="00396E63">
        <w:rPr>
          <w:rStyle w:val="Titulocircuito"/>
          <w:rFonts w:asciiTheme="minorHAnsi" w:hAnsiTheme="minorHAnsi" w:cstheme="minorHAnsi"/>
          <w:color w:val="auto"/>
          <w:sz w:val="24"/>
          <w:szCs w:val="24"/>
        </w:rPr>
        <w:t xml:space="preserve">, </w:t>
      </w:r>
      <w:proofErr w:type="spellStart"/>
      <w:r w:rsidRPr="00396E63">
        <w:rPr>
          <w:rStyle w:val="Titulocircuito"/>
          <w:rFonts w:asciiTheme="minorHAnsi" w:hAnsiTheme="minorHAnsi" w:cstheme="minorHAnsi"/>
          <w:color w:val="auto"/>
          <w:sz w:val="24"/>
          <w:szCs w:val="24"/>
        </w:rPr>
        <w:t>Esaouira</w:t>
      </w:r>
      <w:proofErr w:type="spellEnd"/>
      <w:r w:rsidRPr="00396E63">
        <w:rPr>
          <w:rStyle w:val="Titulocircuito"/>
          <w:rFonts w:asciiTheme="minorHAnsi" w:hAnsiTheme="minorHAnsi" w:cstheme="minorHAnsi"/>
          <w:color w:val="auto"/>
          <w:sz w:val="24"/>
          <w:szCs w:val="24"/>
        </w:rPr>
        <w:t>. En la noche Marrakech es mágica, suntuosos restaurantes, modernas discotecas y como no, el eterno espectáculo de “La corrida de la Pólvora; en el restaurante “</w:t>
      </w:r>
      <w:proofErr w:type="spellStart"/>
      <w:r w:rsidRPr="00396E63">
        <w:rPr>
          <w:rStyle w:val="Titulocircuito"/>
          <w:rFonts w:asciiTheme="minorHAnsi" w:hAnsiTheme="minorHAnsi" w:cstheme="minorHAnsi"/>
          <w:color w:val="auto"/>
          <w:sz w:val="24"/>
          <w:szCs w:val="24"/>
        </w:rPr>
        <w:t>Chez</w:t>
      </w:r>
      <w:proofErr w:type="spellEnd"/>
      <w:r w:rsidRPr="00396E63">
        <w:rPr>
          <w:rStyle w:val="Titulocircuito"/>
          <w:rFonts w:asciiTheme="minorHAnsi" w:hAnsiTheme="minorHAnsi" w:cstheme="minorHAnsi"/>
          <w:color w:val="auto"/>
          <w:sz w:val="24"/>
          <w:szCs w:val="24"/>
        </w:rPr>
        <w:t xml:space="preserve"> Ali”</w:t>
      </w:r>
    </w:p>
    <w:p w14:paraId="355BDAE2"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1FE8E1A0"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DÍA 4º: (DOMINGO) MARRAKECH</w:t>
      </w:r>
    </w:p>
    <w:p w14:paraId="44248294"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Media Pensión en el hotel. Día libre</w:t>
      </w:r>
      <w:r w:rsidR="002953A7" w:rsidRPr="00396E63">
        <w:rPr>
          <w:rStyle w:val="Titulocircuito"/>
          <w:rFonts w:asciiTheme="minorHAnsi" w:hAnsiTheme="minorHAnsi" w:cstheme="minorHAnsi"/>
          <w:color w:val="auto"/>
          <w:sz w:val="24"/>
          <w:szCs w:val="24"/>
        </w:rPr>
        <w:t xml:space="preserve"> para actividades personales o seguir disfrutando de esta magnífica ciudad.</w:t>
      </w:r>
    </w:p>
    <w:p w14:paraId="47B23E3C" w14:textId="77777777" w:rsidR="002953A7" w:rsidRPr="00396E63" w:rsidRDefault="002953A7"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bookmarkEnd w:id="0"/>
    <w:p w14:paraId="1C0A4ECD" w14:textId="5E7B0345"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DÍA 5º: (LUNES) MARRAKECH –</w:t>
      </w:r>
      <w:r w:rsidR="002700FF" w:rsidRPr="00396E63">
        <w:rPr>
          <w:rStyle w:val="Titulocircuito"/>
          <w:rFonts w:asciiTheme="minorHAnsi" w:hAnsiTheme="minorHAnsi" w:cstheme="minorHAnsi"/>
          <w:b/>
          <w:color w:val="auto"/>
          <w:sz w:val="24"/>
          <w:szCs w:val="24"/>
        </w:rPr>
        <w:t xml:space="preserve"> </w:t>
      </w:r>
      <w:r w:rsidRPr="00396E63">
        <w:rPr>
          <w:rStyle w:val="Titulocircuito"/>
          <w:rFonts w:asciiTheme="minorHAnsi" w:hAnsiTheme="minorHAnsi" w:cstheme="minorHAnsi"/>
          <w:b/>
          <w:color w:val="auto"/>
          <w:sz w:val="24"/>
          <w:szCs w:val="24"/>
        </w:rPr>
        <w:t>CASABLANCA – RABAT –FEZ:</w:t>
      </w:r>
    </w:p>
    <w:p w14:paraId="527DE17E" w14:textId="54891A53"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Desayuno. Salida hacia </w:t>
      </w:r>
      <w:proofErr w:type="spellStart"/>
      <w:r w:rsidRPr="00396E63">
        <w:rPr>
          <w:rStyle w:val="Titulocircuito"/>
          <w:rFonts w:asciiTheme="minorHAnsi" w:hAnsiTheme="minorHAnsi" w:cstheme="minorHAnsi"/>
          <w:color w:val="auto"/>
          <w:sz w:val="24"/>
          <w:szCs w:val="24"/>
        </w:rPr>
        <w:t>via</w:t>
      </w:r>
      <w:proofErr w:type="spellEnd"/>
      <w:r w:rsidRPr="00396E63">
        <w:rPr>
          <w:rStyle w:val="Titulocircuito"/>
          <w:rFonts w:asciiTheme="minorHAnsi" w:hAnsiTheme="minorHAnsi" w:cstheme="minorHAnsi"/>
          <w:color w:val="auto"/>
          <w:sz w:val="24"/>
          <w:szCs w:val="24"/>
        </w:rPr>
        <w:t xml:space="preserve"> </w:t>
      </w:r>
      <w:proofErr w:type="spellStart"/>
      <w:r w:rsidRPr="00396E63">
        <w:rPr>
          <w:rStyle w:val="Titulocircuito"/>
          <w:rFonts w:asciiTheme="minorHAnsi" w:hAnsiTheme="minorHAnsi" w:cstheme="minorHAnsi"/>
          <w:color w:val="auto"/>
          <w:sz w:val="24"/>
          <w:szCs w:val="24"/>
        </w:rPr>
        <w:t>Setat</w:t>
      </w:r>
      <w:proofErr w:type="spellEnd"/>
      <w:r w:rsidRPr="00396E63">
        <w:rPr>
          <w:rStyle w:val="Titulocircuito"/>
          <w:rFonts w:asciiTheme="minorHAnsi" w:hAnsiTheme="minorHAnsi" w:cstheme="minorHAnsi"/>
          <w:color w:val="auto"/>
          <w:sz w:val="24"/>
          <w:szCs w:val="24"/>
        </w:rPr>
        <w:t xml:space="preserve"> a la Ciudad de Casablanca; cómo no evocar la mítica película protagonizada por Humphrey Bogart e Ingrid Bergman. Visita panorámica de la ciudad: Boulevard de la </w:t>
      </w:r>
      <w:proofErr w:type="spellStart"/>
      <w:r w:rsidRPr="00396E63">
        <w:rPr>
          <w:rStyle w:val="Titulocircuito"/>
          <w:rFonts w:asciiTheme="minorHAnsi" w:hAnsiTheme="minorHAnsi" w:cstheme="minorHAnsi"/>
          <w:color w:val="auto"/>
          <w:sz w:val="24"/>
          <w:szCs w:val="24"/>
        </w:rPr>
        <w:t>Corniche</w:t>
      </w:r>
      <w:proofErr w:type="spellEnd"/>
      <w:r w:rsidRPr="00396E63">
        <w:rPr>
          <w:rStyle w:val="Titulocircuito"/>
          <w:rFonts w:asciiTheme="minorHAnsi" w:hAnsiTheme="minorHAnsi" w:cstheme="minorHAnsi"/>
          <w:color w:val="auto"/>
          <w:sz w:val="24"/>
          <w:szCs w:val="24"/>
        </w:rPr>
        <w:t xml:space="preserve">, paseo marítimo y luego la carretera de la costa por donde se llega a </w:t>
      </w:r>
      <w:proofErr w:type="spellStart"/>
      <w:r w:rsidRPr="00396E63">
        <w:rPr>
          <w:rStyle w:val="Titulocircuito"/>
          <w:rFonts w:asciiTheme="minorHAnsi" w:hAnsiTheme="minorHAnsi" w:cstheme="minorHAnsi"/>
          <w:color w:val="auto"/>
          <w:sz w:val="24"/>
          <w:szCs w:val="24"/>
        </w:rPr>
        <w:t>Anfa</w:t>
      </w:r>
      <w:proofErr w:type="spellEnd"/>
      <w:r w:rsidRPr="00396E63">
        <w:rPr>
          <w:rStyle w:val="Titulocircuito"/>
          <w:rFonts w:asciiTheme="minorHAnsi" w:hAnsiTheme="minorHAnsi" w:cstheme="minorHAnsi"/>
          <w:color w:val="auto"/>
          <w:sz w:val="24"/>
          <w:szCs w:val="24"/>
        </w:rPr>
        <w:t xml:space="preserve">, para terminar en el exterior de la gran Mezquita de Hassan II, (Opcionalmente se podrá visitar el interior </w:t>
      </w:r>
      <w:proofErr w:type="gramStart"/>
      <w:r w:rsidRPr="00396E63">
        <w:rPr>
          <w:rStyle w:val="Titulocircuito"/>
          <w:rFonts w:asciiTheme="minorHAnsi" w:hAnsiTheme="minorHAnsi" w:cstheme="minorHAnsi"/>
          <w:color w:val="auto"/>
          <w:sz w:val="24"/>
          <w:szCs w:val="24"/>
        </w:rPr>
        <w:t>de</w:t>
      </w:r>
      <w:r w:rsidR="00603D09" w:rsidRPr="00396E63">
        <w:rPr>
          <w:rStyle w:val="Titulocircuito"/>
          <w:rFonts w:asciiTheme="minorHAnsi" w:hAnsiTheme="minorHAnsi" w:cstheme="minorHAnsi"/>
          <w:color w:val="auto"/>
          <w:sz w:val="24"/>
          <w:szCs w:val="24"/>
        </w:rPr>
        <w:t xml:space="preserve">l </w:t>
      </w:r>
      <w:r w:rsidRPr="00396E63">
        <w:rPr>
          <w:rStyle w:val="Titulocircuito"/>
          <w:rFonts w:asciiTheme="minorHAnsi" w:hAnsiTheme="minorHAnsi" w:cstheme="minorHAnsi"/>
          <w:color w:val="auto"/>
          <w:sz w:val="24"/>
          <w:szCs w:val="24"/>
        </w:rPr>
        <w:t>mism</w:t>
      </w:r>
      <w:r w:rsidR="00603D09" w:rsidRPr="00396E63">
        <w:rPr>
          <w:rStyle w:val="Titulocircuito"/>
          <w:rFonts w:asciiTheme="minorHAnsi" w:hAnsiTheme="minorHAnsi" w:cstheme="minorHAnsi"/>
          <w:color w:val="auto"/>
          <w:sz w:val="24"/>
          <w:szCs w:val="24"/>
        </w:rPr>
        <w:t>o</w:t>
      </w:r>
      <w:proofErr w:type="gramEnd"/>
      <w:r w:rsidRPr="00396E63">
        <w:rPr>
          <w:rStyle w:val="Titulocircuito"/>
          <w:rFonts w:asciiTheme="minorHAnsi" w:hAnsiTheme="minorHAnsi" w:cstheme="minorHAnsi"/>
          <w:color w:val="auto"/>
          <w:sz w:val="24"/>
          <w:szCs w:val="24"/>
        </w:rPr>
        <w:t xml:space="preserve">). Salida hacia la ciudad Imperial de Rabat, capital del Reino de Marruecos desde 1912. </w:t>
      </w:r>
      <w:r w:rsidR="00603D09" w:rsidRPr="00396E63">
        <w:rPr>
          <w:rStyle w:val="Titulocircuito"/>
          <w:rFonts w:asciiTheme="minorHAnsi" w:hAnsiTheme="minorHAnsi" w:cstheme="minorHAnsi"/>
          <w:color w:val="auto"/>
          <w:sz w:val="24"/>
          <w:szCs w:val="24"/>
        </w:rPr>
        <w:t xml:space="preserve">Visitaremos el Mausoleo Mohamed V, la inacabada Torre Hassan y la </w:t>
      </w:r>
      <w:proofErr w:type="spellStart"/>
      <w:r w:rsidR="00603D09" w:rsidRPr="00396E63">
        <w:rPr>
          <w:rStyle w:val="Titulocircuito"/>
          <w:rFonts w:asciiTheme="minorHAnsi" w:hAnsiTheme="minorHAnsi" w:cstheme="minorHAnsi"/>
          <w:color w:val="auto"/>
          <w:sz w:val="24"/>
          <w:szCs w:val="24"/>
        </w:rPr>
        <w:t>Kasbah</w:t>
      </w:r>
      <w:proofErr w:type="spellEnd"/>
      <w:r w:rsidR="00603D09" w:rsidRPr="00396E63">
        <w:rPr>
          <w:rStyle w:val="Titulocircuito"/>
          <w:rFonts w:asciiTheme="minorHAnsi" w:hAnsiTheme="minorHAnsi" w:cstheme="minorHAnsi"/>
          <w:color w:val="auto"/>
          <w:sz w:val="24"/>
          <w:szCs w:val="24"/>
        </w:rPr>
        <w:t xml:space="preserve"> de los </w:t>
      </w:r>
      <w:proofErr w:type="spellStart"/>
      <w:r w:rsidR="00603D09" w:rsidRPr="00396E63">
        <w:rPr>
          <w:rStyle w:val="Titulocircuito"/>
          <w:rFonts w:asciiTheme="minorHAnsi" w:hAnsiTheme="minorHAnsi" w:cstheme="minorHAnsi"/>
          <w:color w:val="auto"/>
          <w:sz w:val="24"/>
          <w:szCs w:val="24"/>
        </w:rPr>
        <w:t>Oudaya</w:t>
      </w:r>
      <w:proofErr w:type="spellEnd"/>
      <w:r w:rsidR="00603D09" w:rsidRPr="00396E63">
        <w:rPr>
          <w:rStyle w:val="Titulocircuito"/>
          <w:rFonts w:asciiTheme="minorHAnsi" w:hAnsiTheme="minorHAnsi" w:cstheme="minorHAnsi"/>
          <w:color w:val="auto"/>
          <w:sz w:val="24"/>
          <w:szCs w:val="24"/>
        </w:rPr>
        <w:t>.</w:t>
      </w:r>
      <w:r w:rsidRPr="00396E63">
        <w:rPr>
          <w:rStyle w:val="Titulocircuito"/>
          <w:rFonts w:asciiTheme="minorHAnsi" w:hAnsiTheme="minorHAnsi" w:cstheme="minorHAnsi"/>
          <w:color w:val="auto"/>
          <w:sz w:val="24"/>
          <w:szCs w:val="24"/>
        </w:rPr>
        <w:t xml:space="preserve"> Posteriormente visitaremos el Mausoleo Mohamed V, la inacabada Torre Hassan y la </w:t>
      </w:r>
      <w:proofErr w:type="spellStart"/>
      <w:r w:rsidRPr="00396E63">
        <w:rPr>
          <w:rStyle w:val="Titulocircuito"/>
          <w:rFonts w:asciiTheme="minorHAnsi" w:hAnsiTheme="minorHAnsi" w:cstheme="minorHAnsi"/>
          <w:color w:val="auto"/>
          <w:sz w:val="24"/>
          <w:szCs w:val="24"/>
        </w:rPr>
        <w:t>Kasbah</w:t>
      </w:r>
      <w:proofErr w:type="spellEnd"/>
      <w:r w:rsidRPr="00396E63">
        <w:rPr>
          <w:rStyle w:val="Titulocircuito"/>
          <w:rFonts w:asciiTheme="minorHAnsi" w:hAnsiTheme="minorHAnsi" w:cstheme="minorHAnsi"/>
          <w:color w:val="auto"/>
          <w:sz w:val="24"/>
          <w:szCs w:val="24"/>
        </w:rPr>
        <w:t xml:space="preserve"> de los </w:t>
      </w:r>
      <w:proofErr w:type="spellStart"/>
      <w:r w:rsidRPr="00396E63">
        <w:rPr>
          <w:rStyle w:val="Titulocircuito"/>
          <w:rFonts w:asciiTheme="minorHAnsi" w:hAnsiTheme="minorHAnsi" w:cstheme="minorHAnsi"/>
          <w:color w:val="auto"/>
          <w:sz w:val="24"/>
          <w:szCs w:val="24"/>
        </w:rPr>
        <w:t>Oudaya</w:t>
      </w:r>
      <w:proofErr w:type="spellEnd"/>
      <w:r w:rsidRPr="00396E63">
        <w:rPr>
          <w:rStyle w:val="Titulocircuito"/>
          <w:rFonts w:asciiTheme="minorHAnsi" w:hAnsiTheme="minorHAnsi" w:cstheme="minorHAnsi"/>
          <w:color w:val="auto"/>
          <w:sz w:val="24"/>
          <w:szCs w:val="24"/>
        </w:rPr>
        <w:t>. Tiempo libre para el almuerzo (no incluido)</w:t>
      </w:r>
      <w:r w:rsidR="007117DE" w:rsidRPr="00396E63">
        <w:rPr>
          <w:rStyle w:val="Titulocircuito"/>
          <w:rFonts w:asciiTheme="minorHAnsi" w:hAnsiTheme="minorHAnsi" w:cstheme="minorHAnsi"/>
          <w:color w:val="auto"/>
          <w:sz w:val="24"/>
          <w:szCs w:val="24"/>
        </w:rPr>
        <w:t>. Salida hacia</w:t>
      </w:r>
      <w:r w:rsidRPr="00396E63">
        <w:rPr>
          <w:rStyle w:val="Titulocircuito"/>
          <w:rFonts w:asciiTheme="minorHAnsi" w:hAnsiTheme="minorHAnsi" w:cstheme="minorHAnsi"/>
          <w:color w:val="auto"/>
          <w:sz w:val="24"/>
          <w:szCs w:val="24"/>
        </w:rPr>
        <w:t xml:space="preserve"> Fez. </w:t>
      </w:r>
      <w:r w:rsidRPr="00396E63">
        <w:rPr>
          <w:rStyle w:val="Titulocircuito"/>
          <w:rFonts w:asciiTheme="minorHAnsi" w:hAnsiTheme="minorHAnsi" w:cstheme="minorHAnsi"/>
          <w:b/>
          <w:bCs/>
          <w:color w:val="auto"/>
          <w:sz w:val="24"/>
          <w:szCs w:val="24"/>
        </w:rPr>
        <w:t>Cena</w:t>
      </w:r>
      <w:r w:rsidRPr="00396E63">
        <w:rPr>
          <w:rStyle w:val="Titulocircuito"/>
          <w:rFonts w:asciiTheme="minorHAnsi" w:hAnsiTheme="minorHAnsi" w:cstheme="minorHAnsi"/>
          <w:color w:val="auto"/>
          <w:sz w:val="24"/>
          <w:szCs w:val="24"/>
        </w:rPr>
        <w:t xml:space="preserve"> y alojamiento en el hotel.</w:t>
      </w:r>
    </w:p>
    <w:p w14:paraId="42408281"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DÍA 6º: (MARTES) FEZ</w:t>
      </w:r>
    </w:p>
    <w:p w14:paraId="3FDB5FA3"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Desayuno en el hotel. Hoy dedicaremos todo el día para conocer Fez. Visita de las puertas </w:t>
      </w:r>
      <w:r w:rsidRPr="00396E63">
        <w:rPr>
          <w:rStyle w:val="Titulocircuito"/>
          <w:rFonts w:asciiTheme="minorHAnsi" w:hAnsiTheme="minorHAnsi" w:cstheme="minorHAnsi"/>
          <w:color w:val="auto"/>
          <w:sz w:val="24"/>
          <w:szCs w:val="24"/>
        </w:rPr>
        <w:lastRenderedPageBreak/>
        <w:t xml:space="preserve">doradas del Palacio Real, construidas por los maestros en bronce. Visitaremos la antigua Medina con su Medersa de Bou </w:t>
      </w:r>
      <w:proofErr w:type="spellStart"/>
      <w:r w:rsidRPr="00396E63">
        <w:rPr>
          <w:rStyle w:val="Titulocircuito"/>
          <w:rFonts w:asciiTheme="minorHAnsi" w:hAnsiTheme="minorHAnsi" w:cstheme="minorHAnsi"/>
          <w:color w:val="auto"/>
          <w:sz w:val="24"/>
          <w:szCs w:val="24"/>
        </w:rPr>
        <w:t>Anania</w:t>
      </w:r>
      <w:proofErr w:type="spellEnd"/>
      <w:r w:rsidRPr="00396E63">
        <w:rPr>
          <w:rStyle w:val="Titulocircuito"/>
          <w:rFonts w:asciiTheme="minorHAnsi" w:hAnsiTheme="minorHAnsi" w:cstheme="minorHAnsi"/>
          <w:color w:val="auto"/>
          <w:sz w:val="24"/>
          <w:szCs w:val="24"/>
        </w:rPr>
        <w:t xml:space="preserve">, la fuente </w:t>
      </w:r>
      <w:proofErr w:type="spellStart"/>
      <w:r w:rsidRPr="00396E63">
        <w:rPr>
          <w:rStyle w:val="Titulocircuito"/>
          <w:rFonts w:asciiTheme="minorHAnsi" w:hAnsiTheme="minorHAnsi" w:cstheme="minorHAnsi"/>
          <w:color w:val="auto"/>
          <w:sz w:val="24"/>
          <w:szCs w:val="24"/>
        </w:rPr>
        <w:t>Nejjarine</w:t>
      </w:r>
      <w:proofErr w:type="spellEnd"/>
      <w:r w:rsidRPr="00396E63">
        <w:rPr>
          <w:rStyle w:val="Titulocircuito"/>
          <w:rFonts w:asciiTheme="minorHAnsi" w:hAnsiTheme="minorHAnsi" w:cstheme="minorHAnsi"/>
          <w:color w:val="auto"/>
          <w:sz w:val="24"/>
          <w:szCs w:val="24"/>
        </w:rPr>
        <w:t xml:space="preserve"> una de las más bellas de la medina, Mezquita </w:t>
      </w:r>
      <w:proofErr w:type="spellStart"/>
      <w:r w:rsidRPr="00396E63">
        <w:rPr>
          <w:rStyle w:val="Titulocircuito"/>
          <w:rFonts w:asciiTheme="minorHAnsi" w:hAnsiTheme="minorHAnsi" w:cstheme="minorHAnsi"/>
          <w:color w:val="auto"/>
          <w:sz w:val="24"/>
          <w:szCs w:val="24"/>
        </w:rPr>
        <w:t>Karaouyin</w:t>
      </w:r>
      <w:proofErr w:type="spellEnd"/>
      <w:r w:rsidRPr="00396E63">
        <w:rPr>
          <w:rStyle w:val="Titulocircuito"/>
          <w:rFonts w:asciiTheme="minorHAnsi" w:hAnsiTheme="minorHAnsi" w:cstheme="minorHAnsi"/>
          <w:color w:val="auto"/>
          <w:sz w:val="24"/>
          <w:szCs w:val="24"/>
        </w:rPr>
        <w:t xml:space="preserve"> que alberga uno de los principales centros culturales del </w:t>
      </w:r>
      <w:proofErr w:type="gramStart"/>
      <w:r w:rsidRPr="00396E63">
        <w:rPr>
          <w:rStyle w:val="Titulocircuito"/>
          <w:rFonts w:asciiTheme="minorHAnsi" w:hAnsiTheme="minorHAnsi" w:cstheme="minorHAnsi"/>
          <w:color w:val="auto"/>
          <w:sz w:val="24"/>
          <w:szCs w:val="24"/>
        </w:rPr>
        <w:t>Islam</w:t>
      </w:r>
      <w:proofErr w:type="gramEnd"/>
      <w:r w:rsidRPr="00396E63">
        <w:rPr>
          <w:rStyle w:val="Titulocircuito"/>
          <w:rFonts w:asciiTheme="minorHAnsi" w:hAnsiTheme="minorHAnsi" w:cstheme="minorHAnsi"/>
          <w:color w:val="auto"/>
          <w:sz w:val="24"/>
          <w:szCs w:val="24"/>
        </w:rPr>
        <w:t xml:space="preserve"> y es la sede de la Universidad de Fez. Nos detendremos en el famoso barrio de los curtidores, único en el mundo. Parada para el almuerzo (no incluido). Por la tarde continuamos visitando Fez, con sus barrios artesanos divididos por gremios. </w:t>
      </w:r>
      <w:r w:rsidRPr="00396E63">
        <w:rPr>
          <w:rStyle w:val="Titulocircuito"/>
          <w:rFonts w:asciiTheme="minorHAnsi" w:hAnsiTheme="minorHAnsi" w:cstheme="minorHAnsi"/>
          <w:b/>
          <w:bCs/>
          <w:color w:val="auto"/>
          <w:sz w:val="24"/>
          <w:szCs w:val="24"/>
        </w:rPr>
        <w:t>Cena</w:t>
      </w:r>
      <w:r w:rsidRPr="00396E63">
        <w:rPr>
          <w:rStyle w:val="Titulocircuito"/>
          <w:rFonts w:asciiTheme="minorHAnsi" w:hAnsiTheme="minorHAnsi" w:cstheme="minorHAnsi"/>
          <w:color w:val="auto"/>
          <w:sz w:val="24"/>
          <w:szCs w:val="24"/>
        </w:rPr>
        <w:t xml:space="preserve"> y alojamiento en el hotel.</w:t>
      </w:r>
    </w:p>
    <w:p w14:paraId="5DF0C2B6" w14:textId="77777777" w:rsidR="002953A7" w:rsidRPr="00396E63" w:rsidRDefault="002953A7"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p>
    <w:p w14:paraId="786A996E" w14:textId="0B79FBAF"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DIA 7º: (MIERCOLES) FEZ – </w:t>
      </w:r>
      <w:r w:rsidR="003C2916" w:rsidRPr="00396E63">
        <w:rPr>
          <w:rStyle w:val="Titulocircuito"/>
          <w:rFonts w:asciiTheme="minorHAnsi" w:hAnsiTheme="minorHAnsi" w:cstheme="minorHAnsi"/>
          <w:b/>
          <w:color w:val="auto"/>
          <w:sz w:val="24"/>
          <w:szCs w:val="24"/>
        </w:rPr>
        <w:t xml:space="preserve">MEKNES - </w:t>
      </w:r>
      <w:r w:rsidRPr="00396E63">
        <w:rPr>
          <w:rStyle w:val="Titulocircuito"/>
          <w:rFonts w:asciiTheme="minorHAnsi" w:hAnsiTheme="minorHAnsi" w:cstheme="minorHAnsi"/>
          <w:b/>
          <w:color w:val="auto"/>
          <w:sz w:val="24"/>
          <w:szCs w:val="24"/>
        </w:rPr>
        <w:t>IFRAN – BENI MELLAL – MARRAKECH</w:t>
      </w:r>
    </w:p>
    <w:p w14:paraId="380F6A14" w14:textId="46234EDB" w:rsidR="002953A7" w:rsidRPr="00396E63" w:rsidRDefault="001D3211"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DESAYUNO. salida a la ciudad Imperial de Meknes. Visita de la ciudad de Moulay Ismail. Comenzamos por las murallas, con sus magníficas puertas como </w:t>
      </w:r>
      <w:proofErr w:type="spellStart"/>
      <w:r w:rsidRPr="00396E63">
        <w:rPr>
          <w:rStyle w:val="Titulocircuito"/>
          <w:rFonts w:asciiTheme="minorHAnsi" w:hAnsiTheme="minorHAnsi" w:cstheme="minorHAnsi"/>
          <w:color w:val="auto"/>
          <w:sz w:val="24"/>
          <w:szCs w:val="24"/>
        </w:rPr>
        <w:t>Bab</w:t>
      </w:r>
      <w:proofErr w:type="spellEnd"/>
      <w:r w:rsidRPr="00396E63">
        <w:rPr>
          <w:rStyle w:val="Titulocircuito"/>
          <w:rFonts w:asciiTheme="minorHAnsi" w:hAnsiTheme="minorHAnsi" w:cstheme="minorHAnsi"/>
          <w:color w:val="auto"/>
          <w:sz w:val="24"/>
          <w:szCs w:val="24"/>
        </w:rPr>
        <w:t xml:space="preserve"> </w:t>
      </w:r>
      <w:proofErr w:type="spellStart"/>
      <w:r w:rsidRPr="00396E63">
        <w:rPr>
          <w:rStyle w:val="Titulocircuito"/>
          <w:rFonts w:asciiTheme="minorHAnsi" w:hAnsiTheme="minorHAnsi" w:cstheme="minorHAnsi"/>
          <w:color w:val="auto"/>
          <w:sz w:val="24"/>
          <w:szCs w:val="24"/>
        </w:rPr>
        <w:t>Manssur</w:t>
      </w:r>
      <w:proofErr w:type="spellEnd"/>
      <w:r w:rsidRPr="00396E63">
        <w:rPr>
          <w:rStyle w:val="Titulocircuito"/>
          <w:rFonts w:asciiTheme="minorHAnsi" w:hAnsiTheme="minorHAnsi" w:cstheme="minorHAnsi"/>
          <w:color w:val="auto"/>
          <w:sz w:val="24"/>
          <w:szCs w:val="24"/>
        </w:rPr>
        <w:t xml:space="preserve">. La visita termina en el estanque del </w:t>
      </w:r>
      <w:proofErr w:type="spellStart"/>
      <w:r w:rsidRPr="00396E63">
        <w:rPr>
          <w:rStyle w:val="Titulocircuito"/>
          <w:rFonts w:asciiTheme="minorHAnsi" w:hAnsiTheme="minorHAnsi" w:cstheme="minorHAnsi"/>
          <w:color w:val="auto"/>
          <w:sz w:val="24"/>
          <w:szCs w:val="24"/>
        </w:rPr>
        <w:t>Agdal</w:t>
      </w:r>
      <w:proofErr w:type="spellEnd"/>
      <w:r w:rsidRPr="00396E63">
        <w:rPr>
          <w:rStyle w:val="Titulocircuito"/>
          <w:rFonts w:asciiTheme="minorHAnsi" w:hAnsiTheme="minorHAnsi" w:cstheme="minorHAnsi"/>
          <w:color w:val="auto"/>
          <w:sz w:val="24"/>
          <w:szCs w:val="24"/>
        </w:rPr>
        <w:t xml:space="preserve">, con una superficie de cuatro hectáreas y continuación hacia </w:t>
      </w:r>
      <w:proofErr w:type="spellStart"/>
      <w:r w:rsidRPr="00396E63">
        <w:rPr>
          <w:rStyle w:val="Titulocircuito"/>
          <w:rFonts w:asciiTheme="minorHAnsi" w:hAnsiTheme="minorHAnsi" w:cstheme="minorHAnsi"/>
          <w:color w:val="auto"/>
          <w:sz w:val="24"/>
          <w:szCs w:val="24"/>
        </w:rPr>
        <w:t>Ifrane</w:t>
      </w:r>
      <w:proofErr w:type="spellEnd"/>
      <w:r w:rsidRPr="00396E63">
        <w:rPr>
          <w:rStyle w:val="Titulocircuito"/>
          <w:rFonts w:asciiTheme="minorHAnsi" w:hAnsiTheme="minorHAnsi" w:cstheme="minorHAnsi"/>
          <w:color w:val="auto"/>
          <w:sz w:val="24"/>
          <w:szCs w:val="24"/>
        </w:rPr>
        <w:t xml:space="preserve">, pequeño pueblo montañoso conocido por su famosa estación de esquí. Tras una breve parada, salida hacia Beni </w:t>
      </w:r>
      <w:proofErr w:type="spellStart"/>
      <w:r w:rsidRPr="00396E63">
        <w:rPr>
          <w:rStyle w:val="Titulocircuito"/>
          <w:rFonts w:asciiTheme="minorHAnsi" w:hAnsiTheme="minorHAnsi" w:cstheme="minorHAnsi"/>
          <w:color w:val="auto"/>
          <w:sz w:val="24"/>
          <w:szCs w:val="24"/>
        </w:rPr>
        <w:t>Mellal</w:t>
      </w:r>
      <w:proofErr w:type="spellEnd"/>
      <w:r w:rsidRPr="00396E63">
        <w:rPr>
          <w:rStyle w:val="Titulocircuito"/>
          <w:rFonts w:asciiTheme="minorHAnsi" w:hAnsiTheme="minorHAnsi" w:cstheme="minorHAnsi"/>
          <w:color w:val="auto"/>
          <w:sz w:val="24"/>
          <w:szCs w:val="24"/>
        </w:rPr>
        <w:t xml:space="preserve"> pasando por la pequeña localidad bereber de </w:t>
      </w:r>
      <w:proofErr w:type="spellStart"/>
      <w:r w:rsidRPr="00396E63">
        <w:rPr>
          <w:rStyle w:val="Titulocircuito"/>
          <w:rFonts w:asciiTheme="minorHAnsi" w:hAnsiTheme="minorHAnsi" w:cstheme="minorHAnsi"/>
          <w:color w:val="auto"/>
          <w:sz w:val="24"/>
          <w:szCs w:val="24"/>
        </w:rPr>
        <w:t>Azrou</w:t>
      </w:r>
      <w:proofErr w:type="spellEnd"/>
      <w:r w:rsidRPr="00396E63">
        <w:rPr>
          <w:rStyle w:val="Titulocircuito"/>
          <w:rFonts w:asciiTheme="minorHAnsi" w:hAnsiTheme="minorHAnsi" w:cstheme="minorHAnsi"/>
          <w:color w:val="auto"/>
          <w:sz w:val="24"/>
          <w:szCs w:val="24"/>
        </w:rPr>
        <w:t xml:space="preserve"> y disfrutando de bonitas panorámicas del macizo norte del Atlas y sus bosques de cedro. Almuerzo en ruta (no incluido) y continuación del recorrido hasta llegar a la ciudad de Marrakech. </w:t>
      </w:r>
      <w:r w:rsidRPr="00396E63">
        <w:rPr>
          <w:rStyle w:val="Titulocircuito"/>
          <w:rFonts w:asciiTheme="minorHAnsi" w:hAnsiTheme="minorHAnsi" w:cstheme="minorHAnsi"/>
          <w:b/>
          <w:bCs/>
          <w:color w:val="auto"/>
          <w:sz w:val="24"/>
          <w:szCs w:val="24"/>
        </w:rPr>
        <w:t>CENA</w:t>
      </w:r>
      <w:r w:rsidRPr="00396E63">
        <w:rPr>
          <w:rStyle w:val="Titulocircuito"/>
          <w:rFonts w:asciiTheme="minorHAnsi" w:hAnsiTheme="minorHAnsi" w:cstheme="minorHAnsi"/>
          <w:color w:val="auto"/>
          <w:sz w:val="24"/>
          <w:szCs w:val="24"/>
        </w:rPr>
        <w:t xml:space="preserve"> y alojamiento en su hotel</w:t>
      </w:r>
    </w:p>
    <w:p w14:paraId="5395000C" w14:textId="77777777" w:rsidR="001D3211" w:rsidRPr="00396E63" w:rsidRDefault="001D3211"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p>
    <w:p w14:paraId="426553D6"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bookmarkStart w:id="1" w:name="_Hlk530495458"/>
      <w:r w:rsidRPr="00396E63">
        <w:rPr>
          <w:rStyle w:val="Titulocircuito"/>
          <w:rFonts w:asciiTheme="minorHAnsi" w:hAnsiTheme="minorHAnsi" w:cstheme="minorHAnsi"/>
          <w:b/>
          <w:color w:val="auto"/>
          <w:sz w:val="24"/>
          <w:szCs w:val="24"/>
        </w:rPr>
        <w:t>DÍA 8º: (JUEVES) MARRAKECH – AEROPUERTO</w:t>
      </w:r>
    </w:p>
    <w:p w14:paraId="444E1906"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 xml:space="preserve">Desayuno y tiempo libre hasta la hora del traslado al aeropuerto para tomar su vuelo de regreso. </w:t>
      </w:r>
    </w:p>
    <w:bookmarkEnd w:id="1"/>
    <w:p w14:paraId="0322E4AF" w14:textId="77777777" w:rsidR="002953A7" w:rsidRPr="00396E63" w:rsidRDefault="002953A7"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6CABB775"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NOTAS IMPORTANTES:</w:t>
      </w:r>
    </w:p>
    <w:p w14:paraId="12A9F1F4"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A/Las llegadas de jueves/ viernes / sábado y Domingo: Inician el circuito hacia Fez los: LUNES.</w:t>
      </w:r>
    </w:p>
    <w:p w14:paraId="1CB3DE28" w14:textId="77777777" w:rsidR="00AA339D"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B/El organizador no se hace responsable, de que algún monumento se encuentre cerrado, por fiesta familiar, local o nacional.</w:t>
      </w:r>
    </w:p>
    <w:p w14:paraId="3B5E6711"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2FA4DC68"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62A84477" w14:textId="77777777" w:rsidR="00AA339D" w:rsidRPr="00396E63" w:rsidRDefault="00AA339D"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El precio incluye.</w:t>
      </w:r>
    </w:p>
    <w:p w14:paraId="6C577C65" w14:textId="77777777" w:rsidR="00AA339D" w:rsidRPr="00396E63" w:rsidRDefault="00AA339D"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•Traslados del aeropuerto al hotel y viceversa. </w:t>
      </w:r>
    </w:p>
    <w:p w14:paraId="734C0F7F" w14:textId="77777777" w:rsidR="009C779F" w:rsidRPr="00396E63" w:rsidRDefault="00AA339D"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•Alojamiento y </w:t>
      </w:r>
      <w:r w:rsidR="009C779F" w:rsidRPr="00396E63">
        <w:rPr>
          <w:rStyle w:val="Titulocircuito"/>
          <w:rFonts w:asciiTheme="minorHAnsi" w:hAnsiTheme="minorHAnsi" w:cstheme="minorHAnsi"/>
          <w:b/>
          <w:color w:val="auto"/>
          <w:sz w:val="24"/>
          <w:szCs w:val="24"/>
        </w:rPr>
        <w:t>Circuito en media pensión (7 Desayunos y 7 Cenas)</w:t>
      </w:r>
    </w:p>
    <w:p w14:paraId="47FB6F0D"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•Transporte de aire acondicionado. </w:t>
      </w:r>
      <w:proofErr w:type="gramStart"/>
      <w:r w:rsidRPr="00396E63">
        <w:rPr>
          <w:rStyle w:val="Titulocircuito"/>
          <w:rFonts w:asciiTheme="minorHAnsi" w:hAnsiTheme="minorHAnsi" w:cstheme="minorHAnsi"/>
          <w:b/>
          <w:color w:val="auto"/>
          <w:sz w:val="24"/>
          <w:szCs w:val="24"/>
        </w:rPr>
        <w:t>Minivan</w:t>
      </w:r>
      <w:proofErr w:type="gramEnd"/>
      <w:r w:rsidRPr="00396E63">
        <w:rPr>
          <w:rStyle w:val="Titulocircuito"/>
          <w:rFonts w:asciiTheme="minorHAnsi" w:hAnsiTheme="minorHAnsi" w:cstheme="minorHAnsi"/>
          <w:b/>
          <w:color w:val="auto"/>
          <w:sz w:val="24"/>
          <w:szCs w:val="24"/>
        </w:rPr>
        <w:t xml:space="preserve"> de lujo o Bus según Participantes.</w:t>
      </w:r>
    </w:p>
    <w:p w14:paraId="13E01F91"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•Guía Acompañante (con 8 personas o más)</w:t>
      </w:r>
    </w:p>
    <w:p w14:paraId="1827A8FD"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•Chofer guía en español, más guías locales en Castellano para Marrakech –Rabat - Fez (con 7 personas o menos)</w:t>
      </w:r>
    </w:p>
    <w:p w14:paraId="448AA4F0"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•Entradas a los monumentos:</w:t>
      </w:r>
    </w:p>
    <w:p w14:paraId="15E6596A" w14:textId="77777777" w:rsidR="009C779F" w:rsidRPr="00396E63" w:rsidRDefault="009C779F" w:rsidP="009C779F">
      <w:pPr>
        <w:widowControl w:val="0"/>
        <w:autoSpaceDE w:val="0"/>
        <w:autoSpaceDN w:val="0"/>
        <w:adjustRightInd w:val="0"/>
        <w:spacing w:before="1"/>
        <w:ind w:left="708"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MARRAKECH (Palacio Bahía)</w:t>
      </w:r>
    </w:p>
    <w:p w14:paraId="41010343" w14:textId="77777777" w:rsidR="009C779F" w:rsidRPr="00396E63" w:rsidRDefault="009C779F" w:rsidP="009C779F">
      <w:pPr>
        <w:widowControl w:val="0"/>
        <w:autoSpaceDE w:val="0"/>
        <w:autoSpaceDN w:val="0"/>
        <w:adjustRightInd w:val="0"/>
        <w:spacing w:before="1"/>
        <w:ind w:left="708"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RABAT: (La </w:t>
      </w:r>
      <w:proofErr w:type="spellStart"/>
      <w:r w:rsidRPr="00396E63">
        <w:rPr>
          <w:rStyle w:val="Titulocircuito"/>
          <w:rFonts w:asciiTheme="minorHAnsi" w:hAnsiTheme="minorHAnsi" w:cstheme="minorHAnsi"/>
          <w:b/>
          <w:color w:val="auto"/>
          <w:sz w:val="24"/>
          <w:szCs w:val="24"/>
        </w:rPr>
        <w:t>Kasbah</w:t>
      </w:r>
      <w:proofErr w:type="spellEnd"/>
      <w:r w:rsidRPr="00396E63">
        <w:rPr>
          <w:rStyle w:val="Titulocircuito"/>
          <w:rFonts w:asciiTheme="minorHAnsi" w:hAnsiTheme="minorHAnsi" w:cstheme="minorHAnsi"/>
          <w:b/>
          <w:color w:val="auto"/>
          <w:sz w:val="24"/>
          <w:szCs w:val="24"/>
        </w:rPr>
        <w:t xml:space="preserve"> de los </w:t>
      </w:r>
      <w:proofErr w:type="spellStart"/>
      <w:r w:rsidRPr="00396E63">
        <w:rPr>
          <w:rStyle w:val="Titulocircuito"/>
          <w:rFonts w:asciiTheme="minorHAnsi" w:hAnsiTheme="minorHAnsi" w:cstheme="minorHAnsi"/>
          <w:b/>
          <w:color w:val="auto"/>
          <w:sz w:val="24"/>
          <w:szCs w:val="24"/>
        </w:rPr>
        <w:t>Oudaya</w:t>
      </w:r>
      <w:proofErr w:type="spellEnd"/>
      <w:r w:rsidRPr="00396E63">
        <w:rPr>
          <w:rStyle w:val="Titulocircuito"/>
          <w:rFonts w:asciiTheme="minorHAnsi" w:hAnsiTheme="minorHAnsi" w:cstheme="minorHAnsi"/>
          <w:b/>
          <w:color w:val="auto"/>
          <w:sz w:val="24"/>
          <w:szCs w:val="24"/>
        </w:rPr>
        <w:t>)</w:t>
      </w:r>
    </w:p>
    <w:p w14:paraId="5EE6ED51" w14:textId="77777777" w:rsidR="00AA339D" w:rsidRPr="00396E63" w:rsidRDefault="009C779F" w:rsidP="009C779F">
      <w:pPr>
        <w:widowControl w:val="0"/>
        <w:autoSpaceDE w:val="0"/>
        <w:autoSpaceDN w:val="0"/>
        <w:adjustRightInd w:val="0"/>
        <w:spacing w:before="1"/>
        <w:ind w:left="708" w:right="-42"/>
        <w:jc w:val="both"/>
        <w:rPr>
          <w:rStyle w:val="Titulocircuito"/>
          <w:rFonts w:asciiTheme="minorHAnsi" w:hAnsiTheme="minorHAnsi" w:cstheme="minorHAnsi"/>
          <w:b/>
          <w:color w:val="auto"/>
          <w:sz w:val="24"/>
          <w:szCs w:val="24"/>
          <w:lang w:val="pt-BR"/>
        </w:rPr>
      </w:pPr>
      <w:r w:rsidRPr="00396E63">
        <w:rPr>
          <w:rStyle w:val="Titulocircuito"/>
          <w:rFonts w:asciiTheme="minorHAnsi" w:hAnsiTheme="minorHAnsi" w:cstheme="minorHAnsi"/>
          <w:b/>
          <w:color w:val="auto"/>
          <w:sz w:val="24"/>
          <w:szCs w:val="24"/>
          <w:lang w:val="pt-BR"/>
        </w:rPr>
        <w:t>FEZ: (</w:t>
      </w:r>
      <w:proofErr w:type="spellStart"/>
      <w:r w:rsidRPr="00396E63">
        <w:rPr>
          <w:rStyle w:val="Titulocircuito"/>
          <w:rFonts w:asciiTheme="minorHAnsi" w:hAnsiTheme="minorHAnsi" w:cstheme="minorHAnsi"/>
          <w:b/>
          <w:color w:val="auto"/>
          <w:sz w:val="24"/>
          <w:szCs w:val="24"/>
          <w:lang w:val="pt-BR"/>
        </w:rPr>
        <w:t>Medersa</w:t>
      </w:r>
      <w:proofErr w:type="spellEnd"/>
      <w:r w:rsidRPr="00396E63">
        <w:rPr>
          <w:rStyle w:val="Titulocircuito"/>
          <w:rFonts w:asciiTheme="minorHAnsi" w:hAnsiTheme="minorHAnsi" w:cstheme="minorHAnsi"/>
          <w:b/>
          <w:color w:val="auto"/>
          <w:sz w:val="24"/>
          <w:szCs w:val="24"/>
          <w:lang w:val="pt-BR"/>
        </w:rPr>
        <w:t>)</w:t>
      </w:r>
    </w:p>
    <w:p w14:paraId="5C2B1D4F"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7D103437" w14:textId="77777777" w:rsidR="009C779F" w:rsidRPr="00396E63" w:rsidRDefault="009C779F" w:rsidP="009C779F">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6254EADD" w14:textId="77777777"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4D10209C" w14:textId="77777777"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2265174C" w14:textId="77777777"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54D36DCC" w14:textId="77777777"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73384E95" w14:textId="53BFB72D"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7CE31F66" w14:textId="77777777" w:rsidR="003F481A" w:rsidRPr="00396E63" w:rsidRDefault="003F481A"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6C0500BC" w14:textId="77777777" w:rsidR="006C6967" w:rsidRPr="00396E63" w:rsidRDefault="006C6967"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p w14:paraId="71B01DFC" w14:textId="522B8E75" w:rsidR="00AA339D" w:rsidRPr="00396E63" w:rsidRDefault="00AA339D"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r w:rsidRPr="00396E63">
        <w:rPr>
          <w:rStyle w:val="Titulocircuito"/>
          <w:rFonts w:asciiTheme="minorHAnsi" w:hAnsiTheme="minorHAnsi" w:cstheme="minorHAnsi"/>
          <w:b/>
          <w:color w:val="auto"/>
          <w:sz w:val="24"/>
          <w:szCs w:val="24"/>
          <w:lang w:val="pt-BR"/>
        </w:rPr>
        <w:t xml:space="preserve">HOTELES PREVISTOS </w:t>
      </w:r>
      <w:proofErr w:type="gramStart"/>
      <w:r w:rsidRPr="00396E63">
        <w:rPr>
          <w:rStyle w:val="Titulocircuito"/>
          <w:rFonts w:asciiTheme="minorHAnsi" w:hAnsiTheme="minorHAnsi" w:cstheme="minorHAnsi"/>
          <w:b/>
          <w:color w:val="auto"/>
          <w:sz w:val="24"/>
          <w:szCs w:val="24"/>
          <w:lang w:val="pt-BR"/>
        </w:rPr>
        <w:t>o similares</w:t>
      </w:r>
      <w:proofErr w:type="gramEnd"/>
    </w:p>
    <w:p w14:paraId="0C7B3E11" w14:textId="77777777" w:rsidR="00497063" w:rsidRPr="00396E63" w:rsidRDefault="00497063" w:rsidP="00AA339D">
      <w:pPr>
        <w:widowControl w:val="0"/>
        <w:autoSpaceDE w:val="0"/>
        <w:autoSpaceDN w:val="0"/>
        <w:adjustRightInd w:val="0"/>
        <w:spacing w:before="1"/>
        <w:ind w:right="-42"/>
        <w:jc w:val="both"/>
        <w:rPr>
          <w:rStyle w:val="Titulocircuito"/>
          <w:rFonts w:asciiTheme="minorHAnsi" w:hAnsiTheme="minorHAnsi" w:cstheme="minorHAnsi"/>
          <w:b/>
          <w:color w:val="auto"/>
          <w:sz w:val="24"/>
          <w:szCs w:val="24"/>
          <w:lang w:val="pt-BR"/>
        </w:rPr>
      </w:pPr>
    </w:p>
    <w:tbl>
      <w:tblPr>
        <w:tblStyle w:val="Tablaconcuadrcula"/>
        <w:tblW w:w="0" w:type="auto"/>
        <w:tblInd w:w="-5" w:type="dxa"/>
        <w:tblLook w:val="04A0" w:firstRow="1" w:lastRow="0" w:firstColumn="1" w:lastColumn="0" w:noHBand="0" w:noVBand="1"/>
      </w:tblPr>
      <w:tblGrid>
        <w:gridCol w:w="1910"/>
        <w:gridCol w:w="2113"/>
        <w:gridCol w:w="2309"/>
        <w:gridCol w:w="2167"/>
      </w:tblGrid>
      <w:tr w:rsidR="00396E63" w:rsidRPr="00396E63" w14:paraId="550C6311" w14:textId="41C75AE3" w:rsidTr="00F26BDF">
        <w:tc>
          <w:tcPr>
            <w:tcW w:w="1910" w:type="dxa"/>
          </w:tcPr>
          <w:p w14:paraId="6F08CCD8" w14:textId="77777777" w:rsidR="00F26BDF" w:rsidRPr="00396E63" w:rsidRDefault="00F26BDF" w:rsidP="00AA339D">
            <w:pPr>
              <w:pStyle w:val="Sinespaciado"/>
              <w:rPr>
                <w:rFonts w:eastAsia="Times New Roman" w:cstheme="minorHAnsi"/>
                <w:b/>
                <w:sz w:val="24"/>
                <w:szCs w:val="24"/>
                <w:lang w:val="pt-BR" w:eastAsia="es-ES"/>
              </w:rPr>
            </w:pPr>
          </w:p>
        </w:tc>
        <w:tc>
          <w:tcPr>
            <w:tcW w:w="2113" w:type="dxa"/>
          </w:tcPr>
          <w:p w14:paraId="3FA75CED" w14:textId="77777777" w:rsidR="00F26BDF" w:rsidRPr="00396E63" w:rsidRDefault="00F26BDF" w:rsidP="00AA339D">
            <w:pPr>
              <w:pStyle w:val="Sinespaciado"/>
              <w:rPr>
                <w:rFonts w:eastAsia="Times New Roman" w:cstheme="minorHAnsi"/>
                <w:b/>
                <w:sz w:val="24"/>
                <w:szCs w:val="24"/>
                <w:lang w:eastAsia="es-ES"/>
              </w:rPr>
            </w:pPr>
            <w:r w:rsidRPr="00396E63">
              <w:rPr>
                <w:rFonts w:eastAsia="Times New Roman" w:cstheme="minorHAnsi"/>
                <w:b/>
                <w:sz w:val="24"/>
                <w:szCs w:val="24"/>
                <w:lang w:eastAsia="es-ES"/>
              </w:rPr>
              <w:t>Categoría</w:t>
            </w:r>
            <w:r w:rsidRPr="00396E63">
              <w:rPr>
                <w:rFonts w:eastAsia="Times New Roman" w:cstheme="minorHAnsi"/>
                <w:b/>
                <w:sz w:val="24"/>
                <w:szCs w:val="24"/>
                <w:lang w:val="en-US" w:eastAsia="es-ES"/>
              </w:rPr>
              <w:t xml:space="preserve"> 4****</w:t>
            </w:r>
          </w:p>
        </w:tc>
        <w:tc>
          <w:tcPr>
            <w:tcW w:w="2309" w:type="dxa"/>
          </w:tcPr>
          <w:p w14:paraId="12A4BDA7" w14:textId="7FC2AF22" w:rsidR="00F26BDF" w:rsidRPr="00396E63" w:rsidRDefault="00F26BDF" w:rsidP="00AA339D">
            <w:pPr>
              <w:pStyle w:val="Sinespaciado"/>
              <w:ind w:left="405"/>
              <w:rPr>
                <w:rFonts w:eastAsia="Times New Roman" w:cstheme="minorHAnsi"/>
                <w:b/>
                <w:sz w:val="24"/>
                <w:szCs w:val="24"/>
                <w:lang w:eastAsia="es-ES"/>
              </w:rPr>
            </w:pPr>
            <w:r w:rsidRPr="00396E63">
              <w:rPr>
                <w:rFonts w:eastAsia="Times New Roman" w:cstheme="minorHAnsi"/>
                <w:b/>
                <w:sz w:val="24"/>
                <w:szCs w:val="24"/>
                <w:lang w:eastAsia="es-ES"/>
              </w:rPr>
              <w:t>Categoría4/ 5*****</w:t>
            </w:r>
          </w:p>
        </w:tc>
        <w:tc>
          <w:tcPr>
            <w:tcW w:w="2167" w:type="dxa"/>
          </w:tcPr>
          <w:p w14:paraId="17F692B4" w14:textId="5ADFE7EE" w:rsidR="00F26BDF" w:rsidRPr="00396E63" w:rsidRDefault="00F26BDF" w:rsidP="00AA339D">
            <w:pPr>
              <w:pStyle w:val="Sinespaciado"/>
              <w:ind w:left="405"/>
              <w:rPr>
                <w:rFonts w:eastAsia="Times New Roman" w:cstheme="minorHAnsi"/>
                <w:b/>
                <w:sz w:val="24"/>
                <w:szCs w:val="24"/>
                <w:lang w:eastAsia="es-ES"/>
              </w:rPr>
            </w:pPr>
            <w:r w:rsidRPr="00396E63">
              <w:rPr>
                <w:rFonts w:eastAsia="Times New Roman" w:cstheme="minorHAnsi"/>
                <w:b/>
                <w:sz w:val="24"/>
                <w:szCs w:val="24"/>
                <w:lang w:eastAsia="es-ES"/>
              </w:rPr>
              <w:t>5*****</w:t>
            </w:r>
          </w:p>
        </w:tc>
      </w:tr>
      <w:tr w:rsidR="00396E63" w:rsidRPr="00396E63" w14:paraId="73D44B88" w14:textId="6966CDDE" w:rsidTr="00F26BDF">
        <w:tc>
          <w:tcPr>
            <w:tcW w:w="1910" w:type="dxa"/>
          </w:tcPr>
          <w:p w14:paraId="5741743E" w14:textId="77777777" w:rsidR="00F26BDF" w:rsidRPr="00396E63" w:rsidRDefault="00F26BDF" w:rsidP="00AA339D">
            <w:pPr>
              <w:pStyle w:val="Sinespaciado"/>
              <w:rPr>
                <w:rFonts w:eastAsia="Times New Roman" w:cstheme="minorHAnsi"/>
                <w:b/>
                <w:sz w:val="24"/>
                <w:szCs w:val="24"/>
                <w:lang w:eastAsia="es-ES"/>
              </w:rPr>
            </w:pPr>
            <w:r w:rsidRPr="00396E63">
              <w:rPr>
                <w:rFonts w:eastAsia="Times New Roman" w:cstheme="minorHAnsi"/>
                <w:sz w:val="24"/>
                <w:szCs w:val="24"/>
                <w:lang w:val="en-US" w:eastAsia="es-ES"/>
              </w:rPr>
              <w:t>Marrakech</w:t>
            </w:r>
          </w:p>
        </w:tc>
        <w:tc>
          <w:tcPr>
            <w:tcW w:w="2113" w:type="dxa"/>
          </w:tcPr>
          <w:p w14:paraId="7B61368F" w14:textId="7B4031B5" w:rsidR="00F26BDF" w:rsidRPr="00396E63" w:rsidRDefault="00F26BDF" w:rsidP="00AA339D">
            <w:pPr>
              <w:pStyle w:val="Sinespaciado"/>
              <w:rPr>
                <w:rFonts w:cstheme="minorHAnsi"/>
                <w:sz w:val="24"/>
                <w:szCs w:val="24"/>
                <w:lang w:val="pt-BR"/>
              </w:rPr>
            </w:pPr>
            <w:r w:rsidRPr="00396E63">
              <w:rPr>
                <w:rFonts w:cstheme="minorHAnsi"/>
                <w:sz w:val="24"/>
                <w:szCs w:val="24"/>
                <w:lang w:val="pt-BR"/>
              </w:rPr>
              <w:t>P</w:t>
            </w:r>
            <w:r w:rsidRPr="00396E63">
              <w:rPr>
                <w:rFonts w:cstheme="minorHAnsi"/>
                <w:lang w:val="pt-BR"/>
              </w:rPr>
              <w:t xml:space="preserve">alm </w:t>
            </w:r>
            <w:proofErr w:type="spellStart"/>
            <w:r w:rsidRPr="00396E63">
              <w:rPr>
                <w:rFonts w:cstheme="minorHAnsi"/>
                <w:lang w:val="pt-BR"/>
              </w:rPr>
              <w:t>Menara</w:t>
            </w:r>
            <w:proofErr w:type="spellEnd"/>
            <w:r w:rsidRPr="00396E63">
              <w:rPr>
                <w:rFonts w:cstheme="minorHAnsi"/>
                <w:lang w:val="pt-BR"/>
              </w:rPr>
              <w:t xml:space="preserve"> 4****</w:t>
            </w:r>
          </w:p>
          <w:p w14:paraId="727D9C3B" w14:textId="6BD8E8A0" w:rsidR="00F26BDF" w:rsidRPr="00396E63" w:rsidRDefault="00F26BDF" w:rsidP="00AA339D">
            <w:pPr>
              <w:pStyle w:val="Sinespaciado"/>
              <w:rPr>
                <w:rFonts w:cstheme="minorHAnsi"/>
                <w:sz w:val="24"/>
                <w:szCs w:val="24"/>
                <w:lang w:val="pt-BR"/>
              </w:rPr>
            </w:pPr>
            <w:r w:rsidRPr="00396E63">
              <w:rPr>
                <w:rFonts w:cstheme="minorHAnsi"/>
                <w:sz w:val="24"/>
                <w:szCs w:val="24"/>
                <w:lang w:val="pt-BR"/>
              </w:rPr>
              <w:t>A</w:t>
            </w:r>
            <w:r w:rsidRPr="00396E63">
              <w:rPr>
                <w:rFonts w:cstheme="minorHAnsi"/>
                <w:lang w:val="pt-BR"/>
              </w:rPr>
              <w:t>youb 4****</w:t>
            </w:r>
          </w:p>
          <w:p w14:paraId="1348497D" w14:textId="77777777" w:rsidR="00F26BDF" w:rsidRPr="00396E63" w:rsidRDefault="00F26BDF" w:rsidP="00AA339D">
            <w:pPr>
              <w:pStyle w:val="Sinespaciado"/>
              <w:rPr>
                <w:rFonts w:cstheme="minorHAnsi"/>
                <w:sz w:val="24"/>
                <w:szCs w:val="24"/>
                <w:lang w:val="pt-BR"/>
              </w:rPr>
            </w:pPr>
            <w:r w:rsidRPr="00396E63">
              <w:rPr>
                <w:rFonts w:cstheme="minorHAnsi"/>
                <w:sz w:val="24"/>
                <w:szCs w:val="24"/>
                <w:lang w:val="pt-BR"/>
              </w:rPr>
              <w:t>FARAH SIAHA 4****</w:t>
            </w:r>
            <w:r w:rsidRPr="00396E63">
              <w:rPr>
                <w:rFonts w:cstheme="minorHAnsi"/>
                <w:sz w:val="24"/>
                <w:szCs w:val="24"/>
                <w:lang w:val="pt-BR"/>
              </w:rPr>
              <w:br/>
              <w:t>ATLAS ASNI 4****</w:t>
            </w:r>
            <w:r w:rsidRPr="00396E63">
              <w:rPr>
                <w:rFonts w:cstheme="minorHAnsi"/>
                <w:sz w:val="24"/>
                <w:szCs w:val="24"/>
                <w:lang w:val="pt-BR"/>
              </w:rPr>
              <w:br/>
              <w:t>NASSIM 4****</w:t>
            </w:r>
            <w:r w:rsidRPr="00396E63">
              <w:rPr>
                <w:rFonts w:cstheme="minorHAnsi"/>
                <w:sz w:val="24"/>
                <w:szCs w:val="24"/>
                <w:lang w:val="pt-BR"/>
              </w:rPr>
              <w:br/>
              <w:t>MOGADOR H OTELES 4****</w:t>
            </w:r>
          </w:p>
          <w:p w14:paraId="05154C0A" w14:textId="3B5ABE09" w:rsidR="003C2916" w:rsidRPr="00396E63" w:rsidRDefault="003C2916" w:rsidP="00AA339D">
            <w:pPr>
              <w:pStyle w:val="Sinespaciado"/>
              <w:rPr>
                <w:rFonts w:eastAsia="Times New Roman" w:cstheme="minorHAnsi"/>
                <w:bCs/>
                <w:sz w:val="24"/>
                <w:szCs w:val="24"/>
                <w:lang w:val="pt-BR" w:eastAsia="es-ES"/>
              </w:rPr>
            </w:pPr>
            <w:r w:rsidRPr="00396E63">
              <w:rPr>
                <w:rFonts w:eastAsia="Times New Roman" w:cstheme="minorHAnsi"/>
                <w:bCs/>
                <w:sz w:val="24"/>
                <w:szCs w:val="24"/>
                <w:lang w:val="pt-BR" w:eastAsia="es-ES"/>
              </w:rPr>
              <w:t>DELLA ROSA 4*</w:t>
            </w:r>
          </w:p>
        </w:tc>
        <w:tc>
          <w:tcPr>
            <w:tcW w:w="2309" w:type="dxa"/>
          </w:tcPr>
          <w:p w14:paraId="68911429" w14:textId="77777777" w:rsidR="00F26BDF" w:rsidRPr="00396E63" w:rsidRDefault="00F26BDF" w:rsidP="00AA339D">
            <w:pPr>
              <w:pStyle w:val="Sinespaciado"/>
              <w:rPr>
                <w:rFonts w:cstheme="minorHAnsi"/>
                <w:sz w:val="24"/>
                <w:szCs w:val="24"/>
                <w:lang w:val="pt-BR"/>
              </w:rPr>
            </w:pPr>
            <w:r w:rsidRPr="00396E63">
              <w:rPr>
                <w:rFonts w:cstheme="minorHAnsi"/>
                <w:sz w:val="24"/>
                <w:szCs w:val="24"/>
                <w:lang w:val="pt-BR"/>
              </w:rPr>
              <w:t>MOGADOR MERNARA 5*****</w:t>
            </w:r>
            <w:r w:rsidRPr="00396E63">
              <w:rPr>
                <w:rFonts w:cstheme="minorHAnsi"/>
                <w:sz w:val="24"/>
                <w:szCs w:val="24"/>
                <w:lang w:val="pt-BR"/>
              </w:rPr>
              <w:br/>
              <w:t>MOGADOR AGDAL 5*****</w:t>
            </w:r>
          </w:p>
          <w:p w14:paraId="1D12C31F" w14:textId="058AC784" w:rsidR="008F2158" w:rsidRPr="00396E63" w:rsidRDefault="00767419" w:rsidP="00AA339D">
            <w:pPr>
              <w:pStyle w:val="Sinespaciado"/>
              <w:rPr>
                <w:rFonts w:eastAsia="Times New Roman" w:cstheme="minorHAnsi"/>
                <w:bCs/>
                <w:sz w:val="24"/>
                <w:szCs w:val="24"/>
                <w:lang w:val="pt-BR" w:eastAsia="es-ES"/>
              </w:rPr>
            </w:pPr>
            <w:r w:rsidRPr="00396E63">
              <w:rPr>
                <w:rFonts w:eastAsia="Times New Roman" w:cstheme="minorHAnsi"/>
                <w:bCs/>
                <w:sz w:val="24"/>
                <w:szCs w:val="24"/>
                <w:lang w:val="pt-BR" w:eastAsia="es-ES"/>
              </w:rPr>
              <w:t>ROSE GARDEN 5*</w:t>
            </w:r>
          </w:p>
        </w:tc>
        <w:tc>
          <w:tcPr>
            <w:tcW w:w="2167" w:type="dxa"/>
          </w:tcPr>
          <w:p w14:paraId="76F98814" w14:textId="77777777" w:rsidR="00F26BDF" w:rsidRPr="00396E63" w:rsidRDefault="00F26BDF" w:rsidP="00AA339D">
            <w:pPr>
              <w:pStyle w:val="Sinespaciado"/>
              <w:rPr>
                <w:rFonts w:cstheme="minorHAnsi"/>
                <w:sz w:val="24"/>
                <w:szCs w:val="24"/>
              </w:rPr>
            </w:pPr>
            <w:r w:rsidRPr="00396E63">
              <w:rPr>
                <w:rFonts w:cstheme="minorHAnsi"/>
                <w:sz w:val="24"/>
                <w:szCs w:val="24"/>
              </w:rPr>
              <w:t>Rose Garden 5*</w:t>
            </w:r>
          </w:p>
          <w:p w14:paraId="0B66754F" w14:textId="77777777" w:rsidR="00F26BDF" w:rsidRPr="00396E63" w:rsidRDefault="00F26BDF" w:rsidP="00AA339D">
            <w:pPr>
              <w:pStyle w:val="Sinespaciado"/>
              <w:rPr>
                <w:rFonts w:cstheme="minorHAnsi"/>
                <w:sz w:val="24"/>
                <w:szCs w:val="24"/>
              </w:rPr>
            </w:pPr>
            <w:r w:rsidRPr="00396E63">
              <w:rPr>
                <w:rFonts w:cstheme="minorHAnsi"/>
                <w:sz w:val="24"/>
                <w:szCs w:val="24"/>
              </w:rPr>
              <w:t>Atlas Medina 5*</w:t>
            </w:r>
          </w:p>
          <w:p w14:paraId="5A5B05C6" w14:textId="5FDAAA9D" w:rsidR="00F26BDF" w:rsidRPr="00396E63" w:rsidRDefault="008F2158" w:rsidP="00AA339D">
            <w:pPr>
              <w:pStyle w:val="Sinespaciado"/>
              <w:rPr>
                <w:rFonts w:cstheme="minorHAnsi"/>
                <w:sz w:val="24"/>
                <w:szCs w:val="24"/>
              </w:rPr>
            </w:pPr>
            <w:r w:rsidRPr="00396E63">
              <w:rPr>
                <w:rFonts w:cstheme="minorHAnsi"/>
                <w:sz w:val="24"/>
                <w:szCs w:val="24"/>
              </w:rPr>
              <w:t>MOGADOR AGDAL</w:t>
            </w:r>
            <w:r w:rsidR="00F26BDF" w:rsidRPr="00396E63">
              <w:rPr>
                <w:rFonts w:cstheme="minorHAnsi"/>
                <w:sz w:val="24"/>
                <w:szCs w:val="24"/>
              </w:rPr>
              <w:t xml:space="preserve"> 5*</w:t>
            </w:r>
          </w:p>
          <w:p w14:paraId="27F4AC9E" w14:textId="5D4BF5AF" w:rsidR="00F26BDF" w:rsidRPr="00396E63" w:rsidRDefault="008F2158" w:rsidP="00AA339D">
            <w:pPr>
              <w:pStyle w:val="Sinespaciado"/>
              <w:rPr>
                <w:rFonts w:cstheme="minorHAnsi"/>
                <w:sz w:val="24"/>
                <w:szCs w:val="24"/>
              </w:rPr>
            </w:pPr>
            <w:r w:rsidRPr="00396E63">
              <w:rPr>
                <w:rFonts w:cstheme="minorHAnsi"/>
                <w:sz w:val="24"/>
                <w:szCs w:val="24"/>
              </w:rPr>
              <w:t>ES SAADI GARDEN</w:t>
            </w:r>
            <w:r w:rsidR="00F26BDF" w:rsidRPr="00396E63">
              <w:rPr>
                <w:rFonts w:cstheme="minorHAnsi"/>
                <w:sz w:val="24"/>
                <w:szCs w:val="24"/>
              </w:rPr>
              <w:t xml:space="preserve"> 5*</w:t>
            </w:r>
          </w:p>
        </w:tc>
      </w:tr>
      <w:tr w:rsidR="00396E63" w:rsidRPr="00396E63" w14:paraId="2742DACA" w14:textId="708F039C" w:rsidTr="00F26BDF">
        <w:tc>
          <w:tcPr>
            <w:tcW w:w="1910" w:type="dxa"/>
          </w:tcPr>
          <w:p w14:paraId="3262A75A" w14:textId="77777777" w:rsidR="00F26BDF" w:rsidRPr="00396E63" w:rsidRDefault="00F26BDF" w:rsidP="00AA339D">
            <w:pPr>
              <w:pStyle w:val="Sinespaciado"/>
              <w:rPr>
                <w:rFonts w:eastAsia="Times New Roman" w:cstheme="minorHAnsi"/>
                <w:b/>
                <w:sz w:val="24"/>
                <w:szCs w:val="24"/>
                <w:lang w:eastAsia="es-ES"/>
              </w:rPr>
            </w:pPr>
            <w:r w:rsidRPr="00396E63">
              <w:rPr>
                <w:rFonts w:eastAsia="Times New Roman" w:cstheme="minorHAnsi"/>
                <w:sz w:val="24"/>
                <w:szCs w:val="24"/>
                <w:lang w:val="en-US" w:eastAsia="es-ES"/>
              </w:rPr>
              <w:t>Fez</w:t>
            </w:r>
          </w:p>
        </w:tc>
        <w:tc>
          <w:tcPr>
            <w:tcW w:w="2113" w:type="dxa"/>
          </w:tcPr>
          <w:p w14:paraId="0DBB06C8" w14:textId="77777777" w:rsidR="00F26BDF" w:rsidRPr="00396E63" w:rsidRDefault="00F26BDF" w:rsidP="00AA339D">
            <w:pPr>
              <w:pStyle w:val="Sinespaciado"/>
              <w:rPr>
                <w:rFonts w:eastAsia="Times New Roman" w:cstheme="minorHAnsi"/>
                <w:b/>
                <w:sz w:val="24"/>
                <w:szCs w:val="24"/>
                <w:lang w:eastAsia="es-ES"/>
              </w:rPr>
            </w:pPr>
            <w:r w:rsidRPr="00396E63">
              <w:rPr>
                <w:rFonts w:cstheme="minorHAnsi"/>
                <w:sz w:val="24"/>
                <w:szCs w:val="24"/>
              </w:rPr>
              <w:t>ROYAL MIRAGE 4****</w:t>
            </w:r>
            <w:r w:rsidRPr="00396E63">
              <w:rPr>
                <w:rFonts w:cstheme="minorHAnsi"/>
                <w:sz w:val="24"/>
                <w:szCs w:val="24"/>
              </w:rPr>
              <w:br/>
              <w:t>ACROSS 4****</w:t>
            </w:r>
            <w:r w:rsidRPr="00396E63">
              <w:rPr>
                <w:rFonts w:cstheme="minorHAnsi"/>
                <w:sz w:val="24"/>
                <w:szCs w:val="24"/>
              </w:rPr>
              <w:br/>
              <w:t>MENZEHZALAGH 4****</w:t>
            </w:r>
          </w:p>
        </w:tc>
        <w:tc>
          <w:tcPr>
            <w:tcW w:w="2309" w:type="dxa"/>
          </w:tcPr>
          <w:p w14:paraId="6E7230E2" w14:textId="77777777" w:rsidR="00F26BDF" w:rsidRPr="00396E63" w:rsidRDefault="00F26BDF" w:rsidP="00AA339D">
            <w:pPr>
              <w:pStyle w:val="Sinespaciado"/>
              <w:rPr>
                <w:rFonts w:cstheme="minorHAnsi"/>
                <w:sz w:val="24"/>
                <w:szCs w:val="24"/>
                <w:lang w:val="en-US"/>
              </w:rPr>
            </w:pPr>
            <w:r w:rsidRPr="00396E63">
              <w:rPr>
                <w:rFonts w:cstheme="minorHAnsi"/>
                <w:sz w:val="24"/>
                <w:szCs w:val="24"/>
                <w:lang w:val="en-US"/>
              </w:rPr>
              <w:t>ROYAL MIRAGE 4****</w:t>
            </w:r>
          </w:p>
          <w:p w14:paraId="40960CD9" w14:textId="10BFB910" w:rsidR="00F26BDF" w:rsidRPr="00396E63" w:rsidRDefault="008F2158" w:rsidP="00AA339D">
            <w:pPr>
              <w:pStyle w:val="Sinespaciado"/>
              <w:rPr>
                <w:rFonts w:cstheme="minorHAnsi"/>
                <w:sz w:val="24"/>
                <w:szCs w:val="24"/>
                <w:lang w:val="en-US"/>
              </w:rPr>
            </w:pPr>
            <w:r w:rsidRPr="00396E63">
              <w:rPr>
                <w:rFonts w:cstheme="minorHAnsi"/>
                <w:sz w:val="24"/>
                <w:szCs w:val="24"/>
                <w:lang w:val="en-US"/>
              </w:rPr>
              <w:t>ATLAS SAISS 4*SUP</w:t>
            </w:r>
          </w:p>
          <w:p w14:paraId="5AFFED63" w14:textId="2DCA2FBC" w:rsidR="00F26BDF" w:rsidRPr="00396E63" w:rsidRDefault="00F26BDF" w:rsidP="00AA339D">
            <w:pPr>
              <w:pStyle w:val="Sinespaciado"/>
              <w:rPr>
                <w:rFonts w:eastAsia="Times New Roman" w:cstheme="minorHAnsi"/>
                <w:b/>
                <w:sz w:val="24"/>
                <w:szCs w:val="24"/>
                <w:lang w:val="en-US" w:eastAsia="es-ES"/>
              </w:rPr>
            </w:pPr>
            <w:r w:rsidRPr="00396E63">
              <w:rPr>
                <w:rFonts w:cstheme="minorHAnsi"/>
                <w:sz w:val="24"/>
                <w:szCs w:val="24"/>
                <w:lang w:val="en-US"/>
              </w:rPr>
              <w:t>ZALAGH PARK PALACE 5*****</w:t>
            </w:r>
          </w:p>
        </w:tc>
        <w:tc>
          <w:tcPr>
            <w:tcW w:w="2167" w:type="dxa"/>
          </w:tcPr>
          <w:p w14:paraId="725EA6C7" w14:textId="77777777" w:rsidR="00F26BDF" w:rsidRPr="00396E63" w:rsidRDefault="00F26BDF" w:rsidP="00AA339D">
            <w:pPr>
              <w:pStyle w:val="Sinespaciado"/>
              <w:rPr>
                <w:rFonts w:cstheme="minorHAnsi"/>
                <w:sz w:val="24"/>
                <w:szCs w:val="24"/>
              </w:rPr>
            </w:pPr>
            <w:r w:rsidRPr="00396E63">
              <w:rPr>
                <w:rFonts w:cstheme="minorHAnsi"/>
                <w:sz w:val="24"/>
                <w:szCs w:val="24"/>
              </w:rPr>
              <w:t>Atlas Fez 5*</w:t>
            </w:r>
          </w:p>
          <w:p w14:paraId="18496769" w14:textId="77777777" w:rsidR="00F26BDF" w:rsidRPr="00396E63" w:rsidRDefault="00F26BDF" w:rsidP="00AA339D">
            <w:pPr>
              <w:pStyle w:val="Sinespaciado"/>
              <w:rPr>
                <w:rFonts w:cstheme="minorHAnsi"/>
                <w:sz w:val="24"/>
                <w:szCs w:val="24"/>
              </w:rPr>
            </w:pPr>
            <w:r w:rsidRPr="00396E63">
              <w:rPr>
                <w:rFonts w:cstheme="minorHAnsi"/>
                <w:sz w:val="24"/>
                <w:szCs w:val="24"/>
              </w:rPr>
              <w:t>Les Meriendes 5*</w:t>
            </w:r>
          </w:p>
          <w:p w14:paraId="398A6C30" w14:textId="69AE98CA" w:rsidR="0029258E" w:rsidRPr="00396E63" w:rsidRDefault="0029258E" w:rsidP="00AA339D">
            <w:pPr>
              <w:pStyle w:val="Sinespaciado"/>
              <w:rPr>
                <w:rFonts w:cstheme="minorHAnsi"/>
                <w:sz w:val="24"/>
                <w:szCs w:val="24"/>
              </w:rPr>
            </w:pPr>
            <w:r w:rsidRPr="00396E63">
              <w:rPr>
                <w:rFonts w:cstheme="minorHAnsi"/>
                <w:sz w:val="24"/>
                <w:szCs w:val="24"/>
              </w:rPr>
              <w:t>La Perle de la Medina 5*</w:t>
            </w:r>
          </w:p>
        </w:tc>
      </w:tr>
    </w:tbl>
    <w:p w14:paraId="4AD03978" w14:textId="77777777" w:rsidR="00AA339D" w:rsidRPr="00396E63" w:rsidRDefault="00AA339D" w:rsidP="00AA339D">
      <w:pPr>
        <w:pStyle w:val="Sinespaciado"/>
        <w:ind w:left="405"/>
        <w:rPr>
          <w:rFonts w:eastAsia="Times New Roman" w:cstheme="minorHAnsi"/>
          <w:b/>
          <w:sz w:val="24"/>
          <w:szCs w:val="24"/>
          <w:lang w:eastAsia="es-ES"/>
        </w:rPr>
      </w:pPr>
    </w:p>
    <w:p w14:paraId="31399260" w14:textId="77777777" w:rsidR="001E57B9" w:rsidRPr="00396E63" w:rsidRDefault="001E57B9" w:rsidP="001E57B9">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Precio por Persona en USD en Habitación Doble</w:t>
      </w:r>
      <w:r w:rsidR="007202A4" w:rsidRPr="00396E63">
        <w:rPr>
          <w:rStyle w:val="Titulocircuito"/>
          <w:rFonts w:asciiTheme="minorHAnsi" w:hAnsiTheme="minorHAnsi" w:cstheme="minorHAnsi"/>
          <w:b/>
          <w:color w:val="auto"/>
          <w:sz w:val="24"/>
          <w:szCs w:val="24"/>
        </w:rPr>
        <w:t xml:space="preserve"> o Triple</w:t>
      </w:r>
    </w:p>
    <w:p w14:paraId="08B1484B" w14:textId="77777777" w:rsidR="00AA339D" w:rsidRPr="00396E63" w:rsidRDefault="00AA339D" w:rsidP="009C779F">
      <w:pPr>
        <w:pStyle w:val="Sinespaciado"/>
        <w:rPr>
          <w:rFonts w:eastAsia="Times New Roman" w:cstheme="minorHAnsi"/>
          <w:b/>
          <w:sz w:val="24"/>
          <w:szCs w:val="24"/>
          <w:lang w:val="es-ES_tradnl" w:eastAsia="es-ES"/>
        </w:rPr>
      </w:pPr>
    </w:p>
    <w:p w14:paraId="142F0971" w14:textId="77777777" w:rsidR="00DB7D7F" w:rsidRPr="00396E63" w:rsidRDefault="00DB7D7F" w:rsidP="009C779F">
      <w:pPr>
        <w:pStyle w:val="Sinespaciado"/>
        <w:rPr>
          <w:rFonts w:eastAsia="Times New Roman" w:cstheme="minorHAnsi"/>
          <w:b/>
          <w:sz w:val="24"/>
          <w:szCs w:val="24"/>
          <w:lang w:val="en-US" w:eastAsia="es-ES"/>
        </w:rPr>
      </w:pPr>
      <w:bookmarkStart w:id="2" w:name="_Hlk79084993"/>
      <w:r w:rsidRPr="00396E63">
        <w:rPr>
          <w:rFonts w:eastAsia="Times New Roman" w:cstheme="minorHAnsi"/>
          <w:b/>
          <w:sz w:val="24"/>
          <w:szCs w:val="24"/>
          <w:lang w:val="en-US" w:eastAsia="es-ES"/>
        </w:rPr>
        <w:t>Tour 8 días</w:t>
      </w:r>
    </w:p>
    <w:p w14:paraId="6B89DD42" w14:textId="77777777" w:rsidR="00DB7D7F" w:rsidRPr="00396E63" w:rsidRDefault="00DB7D7F" w:rsidP="009C779F">
      <w:pPr>
        <w:pStyle w:val="Sinespaciado"/>
        <w:rPr>
          <w:rFonts w:eastAsia="Times New Roman" w:cstheme="minorHAnsi"/>
          <w:b/>
          <w:sz w:val="24"/>
          <w:szCs w:val="24"/>
          <w:lang w:val="en-US" w:eastAsia="es-ES"/>
        </w:rPr>
      </w:pPr>
      <w:r w:rsidRPr="00396E63">
        <w:rPr>
          <w:rFonts w:eastAsia="Times New Roman" w:cstheme="minorHAnsi"/>
          <w:b/>
          <w:sz w:val="24"/>
          <w:szCs w:val="24"/>
          <w:lang w:val="en-US" w:eastAsia="es-ES"/>
        </w:rPr>
        <w:t>MARRAKECH/MARRAKECH</w:t>
      </w:r>
    </w:p>
    <w:p w14:paraId="22FA296F" w14:textId="726EA026" w:rsidR="00DB7D7F" w:rsidRPr="00396E63" w:rsidRDefault="00DB7D7F" w:rsidP="009C779F">
      <w:pPr>
        <w:pStyle w:val="Sinespaciado"/>
        <w:rPr>
          <w:rFonts w:eastAsia="Times New Roman" w:cstheme="minorHAnsi"/>
          <w:b/>
          <w:sz w:val="24"/>
          <w:szCs w:val="24"/>
          <w:lang w:val="en-US" w:eastAsia="es-ES"/>
        </w:rPr>
      </w:pP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t>Cat. 4*</w:t>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r>
      <w:r w:rsidRPr="00396E63">
        <w:rPr>
          <w:rFonts w:eastAsia="Times New Roman" w:cstheme="minorHAnsi"/>
          <w:b/>
          <w:sz w:val="24"/>
          <w:szCs w:val="24"/>
          <w:lang w:val="en-US" w:eastAsia="es-ES"/>
        </w:rPr>
        <w:tab/>
        <w:t>Cat.4*/5*</w:t>
      </w:r>
      <w:r w:rsidR="00A827CE" w:rsidRPr="00396E63">
        <w:rPr>
          <w:rFonts w:eastAsia="Times New Roman" w:cstheme="minorHAnsi"/>
          <w:b/>
          <w:sz w:val="24"/>
          <w:szCs w:val="24"/>
          <w:lang w:val="en-US" w:eastAsia="es-ES"/>
        </w:rPr>
        <w:tab/>
        <w:t>Cat. 5*</w:t>
      </w:r>
    </w:p>
    <w:p w14:paraId="578B5F09" w14:textId="77777777" w:rsidR="0009546C" w:rsidRPr="00396E63" w:rsidRDefault="0009546C" w:rsidP="009C779F">
      <w:pPr>
        <w:pStyle w:val="Sinespaciado"/>
        <w:rPr>
          <w:rFonts w:eastAsia="Times New Roman" w:cstheme="minorHAnsi"/>
          <w:b/>
          <w:sz w:val="24"/>
          <w:szCs w:val="24"/>
          <w:lang w:val="en-US" w:eastAsia="es-ES"/>
        </w:rPr>
      </w:pPr>
    </w:p>
    <w:p w14:paraId="26A4CD41" w14:textId="74040AE0" w:rsidR="00BF7028" w:rsidRPr="00396E63" w:rsidRDefault="003F481A" w:rsidP="009C779F">
      <w:pPr>
        <w:pStyle w:val="Sinespaciado"/>
        <w:rPr>
          <w:rFonts w:eastAsia="Times New Roman" w:cstheme="minorHAnsi"/>
          <w:b/>
          <w:sz w:val="24"/>
          <w:szCs w:val="24"/>
          <w:lang w:eastAsia="es-ES"/>
        </w:rPr>
      </w:pPr>
      <w:bookmarkStart w:id="3" w:name="_Hlk79081456"/>
      <w:r w:rsidRPr="00396E63">
        <w:rPr>
          <w:rFonts w:eastAsia="Times New Roman" w:cstheme="minorHAnsi"/>
          <w:b/>
          <w:sz w:val="24"/>
          <w:szCs w:val="24"/>
          <w:lang w:eastAsia="es-ES"/>
        </w:rPr>
        <w:t>1 / 30 junio</w:t>
      </w:r>
      <w:bookmarkEnd w:id="3"/>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785</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875</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1045</w:t>
      </w:r>
    </w:p>
    <w:p w14:paraId="0D22A46F" w14:textId="77777777" w:rsidR="0009546C" w:rsidRPr="00396E63" w:rsidRDefault="0009546C" w:rsidP="009C779F">
      <w:pPr>
        <w:pStyle w:val="Sinespaciado"/>
        <w:rPr>
          <w:rFonts w:eastAsia="Times New Roman" w:cstheme="minorHAnsi"/>
          <w:b/>
          <w:sz w:val="24"/>
          <w:szCs w:val="24"/>
          <w:lang w:eastAsia="es-ES"/>
        </w:rPr>
      </w:pPr>
    </w:p>
    <w:p w14:paraId="11D1B3C8" w14:textId="25309C00" w:rsidR="003F481A" w:rsidRPr="00396E63" w:rsidRDefault="003F481A" w:rsidP="003F481A">
      <w:pPr>
        <w:pStyle w:val="Sinespaciado"/>
        <w:rPr>
          <w:rFonts w:eastAsia="Times New Roman" w:cstheme="minorHAnsi"/>
          <w:b/>
          <w:sz w:val="24"/>
          <w:szCs w:val="24"/>
          <w:lang w:eastAsia="es-ES"/>
        </w:rPr>
      </w:pPr>
      <w:bookmarkStart w:id="4" w:name="_Hlk79081465"/>
      <w:r w:rsidRPr="00396E63">
        <w:rPr>
          <w:rFonts w:eastAsia="Times New Roman" w:cstheme="minorHAnsi"/>
          <w:b/>
          <w:sz w:val="24"/>
          <w:szCs w:val="24"/>
          <w:lang w:eastAsia="es-ES"/>
        </w:rPr>
        <w:t>Abril – 31 mayo +</w:t>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875</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995</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t>1</w:t>
      </w:r>
      <w:r w:rsidR="00B5712C" w:rsidRPr="00396E63">
        <w:rPr>
          <w:rFonts w:eastAsia="Times New Roman" w:cstheme="minorHAnsi"/>
          <w:b/>
          <w:sz w:val="24"/>
          <w:szCs w:val="24"/>
          <w:lang w:eastAsia="es-ES"/>
        </w:rPr>
        <w:t>185</w:t>
      </w:r>
      <w:r w:rsidR="00983B3D" w:rsidRPr="00396E63">
        <w:rPr>
          <w:rFonts w:eastAsia="Times New Roman" w:cstheme="minorHAnsi"/>
          <w:b/>
          <w:sz w:val="24"/>
          <w:szCs w:val="24"/>
          <w:lang w:eastAsia="es-ES"/>
        </w:rPr>
        <w:tab/>
      </w:r>
    </w:p>
    <w:p w14:paraId="34EAC737" w14:textId="4539EE4C" w:rsidR="003F481A" w:rsidRPr="00396E63" w:rsidRDefault="003F481A" w:rsidP="003F481A">
      <w:pPr>
        <w:pStyle w:val="Sinespaciado"/>
        <w:rPr>
          <w:rFonts w:eastAsia="Times New Roman" w:cstheme="minorHAnsi"/>
          <w:b/>
          <w:sz w:val="24"/>
          <w:szCs w:val="24"/>
          <w:lang w:eastAsia="es-ES"/>
        </w:rPr>
      </w:pPr>
      <w:r w:rsidRPr="00396E63">
        <w:rPr>
          <w:rFonts w:eastAsia="Times New Roman" w:cstheme="minorHAnsi"/>
          <w:b/>
          <w:sz w:val="24"/>
          <w:szCs w:val="24"/>
          <w:lang w:eastAsia="es-ES"/>
        </w:rPr>
        <w:t>1 jul / 31 octubre</w:t>
      </w:r>
      <w:bookmarkEnd w:id="4"/>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p>
    <w:p w14:paraId="0F816618" w14:textId="77777777" w:rsidR="0009546C" w:rsidRPr="00396E63" w:rsidRDefault="0009546C" w:rsidP="009C779F">
      <w:pPr>
        <w:pStyle w:val="Sinespaciado"/>
        <w:rPr>
          <w:rFonts w:eastAsia="Times New Roman" w:cstheme="minorHAnsi"/>
          <w:b/>
          <w:sz w:val="24"/>
          <w:szCs w:val="24"/>
          <w:lang w:eastAsia="es-ES"/>
        </w:rPr>
      </w:pPr>
    </w:p>
    <w:p w14:paraId="3E1156A3" w14:textId="1CC081E8" w:rsidR="00BF7028" w:rsidRPr="00396E63" w:rsidRDefault="00BF7028" w:rsidP="009C779F">
      <w:pPr>
        <w:pStyle w:val="Sinespaciado"/>
        <w:rPr>
          <w:rFonts w:eastAsia="Times New Roman" w:cstheme="minorHAnsi"/>
          <w:b/>
          <w:sz w:val="24"/>
          <w:szCs w:val="24"/>
          <w:lang w:eastAsia="es-ES"/>
        </w:rPr>
      </w:pPr>
      <w:r w:rsidRPr="00396E63">
        <w:rPr>
          <w:rFonts w:eastAsia="Times New Roman" w:cstheme="minorHAnsi"/>
          <w:b/>
          <w:sz w:val="24"/>
          <w:szCs w:val="24"/>
          <w:lang w:eastAsia="es-ES"/>
        </w:rPr>
        <w:t>1 nov / 20 dic</w:t>
      </w:r>
      <w:r w:rsidR="0057291D" w:rsidRPr="00396E63">
        <w:rPr>
          <w:rFonts w:eastAsia="Times New Roman" w:cstheme="minorHAnsi"/>
          <w:b/>
          <w:sz w:val="24"/>
          <w:szCs w:val="24"/>
          <w:lang w:eastAsia="es-ES"/>
        </w:rPr>
        <w:t xml:space="preserve"> +</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720</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850</w:t>
      </w:r>
      <w:r w:rsidR="00983B3D" w:rsidRPr="00396E63">
        <w:rPr>
          <w:rFonts w:eastAsia="Times New Roman" w:cstheme="minorHAnsi"/>
          <w:b/>
          <w:sz w:val="24"/>
          <w:szCs w:val="24"/>
          <w:lang w:eastAsia="es-ES"/>
        </w:rPr>
        <w:tab/>
      </w:r>
      <w:r w:rsidR="00983B3D" w:rsidRPr="00396E63">
        <w:rPr>
          <w:rFonts w:eastAsia="Times New Roman" w:cstheme="minorHAnsi"/>
          <w:b/>
          <w:sz w:val="24"/>
          <w:szCs w:val="24"/>
          <w:lang w:eastAsia="es-ES"/>
        </w:rPr>
        <w:tab/>
      </w:r>
      <w:r w:rsidR="00B5712C" w:rsidRPr="00396E63">
        <w:rPr>
          <w:rFonts w:eastAsia="Times New Roman" w:cstheme="minorHAnsi"/>
          <w:b/>
          <w:sz w:val="24"/>
          <w:szCs w:val="24"/>
          <w:lang w:eastAsia="es-ES"/>
        </w:rPr>
        <w:t>1010</w:t>
      </w:r>
    </w:p>
    <w:p w14:paraId="3A358CEC" w14:textId="3577B911" w:rsidR="00BF7028" w:rsidRPr="00396E63" w:rsidRDefault="0057291D" w:rsidP="009C779F">
      <w:pPr>
        <w:pStyle w:val="Sinespaciado"/>
        <w:rPr>
          <w:rFonts w:eastAsia="Times New Roman" w:cstheme="minorHAnsi"/>
          <w:b/>
          <w:sz w:val="24"/>
          <w:szCs w:val="24"/>
          <w:lang w:eastAsia="es-ES"/>
        </w:rPr>
      </w:pPr>
      <w:r w:rsidRPr="00396E63">
        <w:rPr>
          <w:rFonts w:eastAsia="Times New Roman" w:cstheme="minorHAnsi"/>
          <w:b/>
          <w:sz w:val="24"/>
          <w:szCs w:val="24"/>
          <w:lang w:eastAsia="es-ES"/>
        </w:rPr>
        <w:t>6</w:t>
      </w:r>
      <w:r w:rsidR="00BF7028" w:rsidRPr="00396E63">
        <w:rPr>
          <w:rFonts w:eastAsia="Times New Roman" w:cstheme="minorHAnsi"/>
          <w:b/>
          <w:sz w:val="24"/>
          <w:szCs w:val="24"/>
          <w:lang w:eastAsia="es-ES"/>
        </w:rPr>
        <w:t xml:space="preserve"> ene / 31 ene 2</w:t>
      </w:r>
      <w:r w:rsidR="00C576F8" w:rsidRPr="00396E63">
        <w:rPr>
          <w:rFonts w:eastAsia="Times New Roman" w:cstheme="minorHAnsi"/>
          <w:b/>
          <w:sz w:val="24"/>
          <w:szCs w:val="24"/>
          <w:lang w:eastAsia="es-ES"/>
        </w:rPr>
        <w:t>2</w:t>
      </w:r>
      <w:r w:rsidR="00BF7028" w:rsidRPr="00396E63">
        <w:rPr>
          <w:rFonts w:eastAsia="Times New Roman" w:cstheme="minorHAnsi"/>
          <w:b/>
          <w:sz w:val="24"/>
          <w:szCs w:val="24"/>
          <w:lang w:eastAsia="es-ES"/>
        </w:rPr>
        <w:tab/>
      </w:r>
      <w:r w:rsidR="00BF7028" w:rsidRPr="00396E63">
        <w:rPr>
          <w:rFonts w:eastAsia="Times New Roman" w:cstheme="minorHAnsi"/>
          <w:b/>
          <w:sz w:val="24"/>
          <w:szCs w:val="24"/>
          <w:lang w:eastAsia="es-ES"/>
        </w:rPr>
        <w:tab/>
      </w:r>
      <w:r w:rsidR="00BF7028" w:rsidRPr="00396E63">
        <w:rPr>
          <w:rFonts w:eastAsia="Times New Roman" w:cstheme="minorHAnsi"/>
          <w:b/>
          <w:sz w:val="24"/>
          <w:szCs w:val="24"/>
          <w:lang w:eastAsia="es-ES"/>
        </w:rPr>
        <w:tab/>
      </w:r>
      <w:r w:rsidR="00BF7028" w:rsidRPr="00396E63">
        <w:rPr>
          <w:rFonts w:eastAsia="Times New Roman" w:cstheme="minorHAnsi"/>
          <w:b/>
          <w:sz w:val="24"/>
          <w:szCs w:val="24"/>
          <w:lang w:eastAsia="es-ES"/>
        </w:rPr>
        <w:tab/>
      </w:r>
    </w:p>
    <w:p w14:paraId="2CE0E2CD" w14:textId="77777777" w:rsidR="0009546C" w:rsidRPr="00396E63" w:rsidRDefault="0009546C" w:rsidP="009C779F">
      <w:pPr>
        <w:pStyle w:val="Sinespaciado"/>
        <w:rPr>
          <w:rFonts w:eastAsia="Times New Roman" w:cstheme="minorHAnsi"/>
          <w:b/>
          <w:sz w:val="24"/>
          <w:szCs w:val="24"/>
          <w:lang w:eastAsia="es-ES"/>
        </w:rPr>
      </w:pPr>
    </w:p>
    <w:p w14:paraId="336C0E2E" w14:textId="6386063F" w:rsidR="00BF7028" w:rsidRPr="00396E63" w:rsidRDefault="00BF7028" w:rsidP="009C779F">
      <w:pPr>
        <w:pStyle w:val="Sinespaciado"/>
        <w:rPr>
          <w:rFonts w:eastAsia="Times New Roman" w:cstheme="minorHAnsi"/>
          <w:b/>
          <w:sz w:val="24"/>
          <w:szCs w:val="24"/>
          <w:lang w:val="es-ES_tradnl" w:eastAsia="es-ES"/>
        </w:rPr>
      </w:pPr>
      <w:r w:rsidRPr="00396E63">
        <w:rPr>
          <w:rFonts w:eastAsia="Times New Roman" w:cstheme="minorHAnsi"/>
          <w:b/>
          <w:sz w:val="24"/>
          <w:szCs w:val="24"/>
          <w:lang w:val="es-ES_tradnl" w:eastAsia="es-ES"/>
        </w:rPr>
        <w:t xml:space="preserve">21 dic 19 / </w:t>
      </w:r>
      <w:r w:rsidR="0057291D" w:rsidRPr="00396E63">
        <w:rPr>
          <w:rFonts w:eastAsia="Times New Roman" w:cstheme="minorHAnsi"/>
          <w:b/>
          <w:sz w:val="24"/>
          <w:szCs w:val="24"/>
          <w:lang w:val="es-ES_tradnl" w:eastAsia="es-ES"/>
        </w:rPr>
        <w:t>5</w:t>
      </w:r>
      <w:r w:rsidRPr="00396E63">
        <w:rPr>
          <w:rFonts w:eastAsia="Times New Roman" w:cstheme="minorHAnsi"/>
          <w:b/>
          <w:sz w:val="24"/>
          <w:szCs w:val="24"/>
          <w:lang w:val="es-ES_tradnl" w:eastAsia="es-ES"/>
        </w:rPr>
        <w:t xml:space="preserve"> ene</w:t>
      </w:r>
      <w:r w:rsidR="0057291D" w:rsidRPr="00396E63">
        <w:rPr>
          <w:rFonts w:eastAsia="Times New Roman" w:cstheme="minorHAnsi"/>
          <w:b/>
          <w:sz w:val="24"/>
          <w:szCs w:val="24"/>
          <w:lang w:val="es-ES_tradnl" w:eastAsia="es-ES"/>
        </w:rPr>
        <w:t xml:space="preserve"> +</w:t>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B5712C" w:rsidRPr="00396E63">
        <w:rPr>
          <w:rFonts w:eastAsia="Times New Roman" w:cstheme="minorHAnsi"/>
          <w:b/>
          <w:sz w:val="24"/>
          <w:szCs w:val="24"/>
          <w:lang w:val="es-ES_tradnl" w:eastAsia="es-ES"/>
        </w:rPr>
        <w:t>905</w:t>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B5712C" w:rsidRPr="00396E63">
        <w:rPr>
          <w:rFonts w:eastAsia="Times New Roman" w:cstheme="minorHAnsi"/>
          <w:b/>
          <w:sz w:val="24"/>
          <w:szCs w:val="24"/>
          <w:lang w:val="es-ES_tradnl" w:eastAsia="es-ES"/>
        </w:rPr>
        <w:t>1035</w:t>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B5712C" w:rsidRPr="00396E63">
        <w:rPr>
          <w:rFonts w:eastAsia="Times New Roman" w:cstheme="minorHAnsi"/>
          <w:b/>
          <w:sz w:val="24"/>
          <w:szCs w:val="24"/>
          <w:lang w:val="es-ES_tradnl" w:eastAsia="es-ES"/>
        </w:rPr>
        <w:t>1230</w:t>
      </w:r>
    </w:p>
    <w:p w14:paraId="5368C963" w14:textId="4D038A4E" w:rsidR="00BF7028" w:rsidRPr="00396E63" w:rsidRDefault="00BF7028" w:rsidP="009C779F">
      <w:pPr>
        <w:pStyle w:val="Sinespaciado"/>
        <w:rPr>
          <w:rFonts w:eastAsia="Times New Roman" w:cstheme="minorHAnsi"/>
          <w:b/>
          <w:sz w:val="24"/>
          <w:szCs w:val="24"/>
          <w:lang w:val="es-ES_tradnl" w:eastAsia="es-ES"/>
        </w:rPr>
      </w:pPr>
      <w:r w:rsidRPr="00396E63">
        <w:rPr>
          <w:rFonts w:eastAsia="Times New Roman" w:cstheme="minorHAnsi"/>
          <w:b/>
          <w:sz w:val="24"/>
          <w:szCs w:val="24"/>
          <w:lang w:val="es-ES_tradnl" w:eastAsia="es-ES"/>
        </w:rPr>
        <w:t>1 feb / 31 mar</w:t>
      </w:r>
      <w:r w:rsidR="00C576F8" w:rsidRPr="00396E63">
        <w:rPr>
          <w:rFonts w:eastAsia="Times New Roman" w:cstheme="minorHAnsi"/>
          <w:b/>
          <w:sz w:val="24"/>
          <w:szCs w:val="24"/>
          <w:lang w:val="es-ES_tradnl" w:eastAsia="es-ES"/>
        </w:rPr>
        <w:t xml:space="preserve"> 22</w:t>
      </w:r>
      <w:r w:rsidRPr="00396E63">
        <w:rPr>
          <w:rFonts w:eastAsia="Times New Roman" w:cstheme="minorHAnsi"/>
          <w:b/>
          <w:sz w:val="24"/>
          <w:szCs w:val="24"/>
          <w:lang w:val="es-ES_tradnl" w:eastAsia="es-ES"/>
        </w:rPr>
        <w:tab/>
      </w:r>
      <w:r w:rsidRPr="00396E63">
        <w:rPr>
          <w:rFonts w:eastAsia="Times New Roman" w:cstheme="minorHAnsi"/>
          <w:b/>
          <w:sz w:val="24"/>
          <w:szCs w:val="24"/>
          <w:lang w:val="es-ES_tradnl" w:eastAsia="es-ES"/>
        </w:rPr>
        <w:tab/>
      </w:r>
      <w:r w:rsidRPr="00396E63">
        <w:rPr>
          <w:rFonts w:eastAsia="Times New Roman" w:cstheme="minorHAnsi"/>
          <w:b/>
          <w:sz w:val="24"/>
          <w:szCs w:val="24"/>
          <w:lang w:val="es-ES_tradnl" w:eastAsia="es-ES"/>
        </w:rPr>
        <w:tab/>
      </w:r>
      <w:r w:rsidRPr="00396E63">
        <w:rPr>
          <w:rFonts w:eastAsia="Times New Roman" w:cstheme="minorHAnsi"/>
          <w:b/>
          <w:sz w:val="24"/>
          <w:szCs w:val="24"/>
          <w:lang w:val="es-ES_tradnl" w:eastAsia="es-ES"/>
        </w:rPr>
        <w:tab/>
      </w:r>
    </w:p>
    <w:p w14:paraId="7602AA29" w14:textId="77777777" w:rsidR="00DB7D7F" w:rsidRPr="00396E63" w:rsidRDefault="00DB7D7F" w:rsidP="009C779F">
      <w:pPr>
        <w:pStyle w:val="Sinespaciado"/>
        <w:rPr>
          <w:rFonts w:eastAsia="Times New Roman" w:cstheme="minorHAnsi"/>
          <w:b/>
          <w:sz w:val="24"/>
          <w:szCs w:val="24"/>
          <w:lang w:val="es-ES_tradnl" w:eastAsia="es-ES"/>
        </w:rPr>
      </w:pPr>
    </w:p>
    <w:p w14:paraId="5F46E6DF" w14:textId="60B48AA1" w:rsidR="00FE0BD2" w:rsidRPr="00396E63" w:rsidRDefault="00FE0BD2" w:rsidP="00A827CE">
      <w:pPr>
        <w:pStyle w:val="Sinespaciado"/>
        <w:tabs>
          <w:tab w:val="left" w:pos="708"/>
          <w:tab w:val="left" w:pos="1416"/>
          <w:tab w:val="left" w:pos="2124"/>
          <w:tab w:val="left" w:pos="2832"/>
          <w:tab w:val="left" w:pos="3540"/>
          <w:tab w:val="left" w:pos="4248"/>
          <w:tab w:val="left" w:pos="4956"/>
          <w:tab w:val="left" w:pos="5664"/>
          <w:tab w:val="left" w:pos="6372"/>
          <w:tab w:val="right" w:pos="8504"/>
        </w:tabs>
        <w:rPr>
          <w:rFonts w:eastAsia="Times New Roman" w:cstheme="minorHAnsi"/>
          <w:b/>
          <w:sz w:val="24"/>
          <w:szCs w:val="24"/>
          <w:lang w:val="es-ES_tradnl" w:eastAsia="es-ES"/>
        </w:rPr>
      </w:pPr>
      <w:r w:rsidRPr="00396E63">
        <w:rPr>
          <w:rFonts w:eastAsia="Times New Roman" w:cstheme="minorHAnsi"/>
          <w:b/>
          <w:sz w:val="24"/>
          <w:szCs w:val="24"/>
          <w:lang w:val="es-ES_tradnl" w:eastAsia="es-ES"/>
        </w:rPr>
        <w:t xml:space="preserve">Suplemento </w:t>
      </w:r>
      <w:proofErr w:type="gramStart"/>
      <w:r w:rsidRPr="00396E63">
        <w:rPr>
          <w:rFonts w:eastAsia="Times New Roman" w:cstheme="minorHAnsi"/>
          <w:b/>
          <w:sz w:val="24"/>
          <w:szCs w:val="24"/>
          <w:lang w:val="es-ES_tradnl" w:eastAsia="es-ES"/>
        </w:rPr>
        <w:t>Single</w:t>
      </w:r>
      <w:proofErr w:type="gramEnd"/>
      <w:r w:rsidRPr="00396E63">
        <w:rPr>
          <w:rFonts w:eastAsia="Times New Roman" w:cstheme="minorHAnsi"/>
          <w:b/>
          <w:sz w:val="24"/>
          <w:szCs w:val="24"/>
          <w:lang w:val="es-ES_tradnl" w:eastAsia="es-ES"/>
        </w:rPr>
        <w:tab/>
      </w:r>
      <w:r w:rsidRPr="00396E63">
        <w:rPr>
          <w:rFonts w:eastAsia="Times New Roman" w:cstheme="minorHAnsi"/>
          <w:b/>
          <w:sz w:val="24"/>
          <w:szCs w:val="24"/>
          <w:lang w:val="es-ES_tradnl" w:eastAsia="es-ES"/>
        </w:rPr>
        <w:tab/>
      </w:r>
      <w:r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B5712C" w:rsidRPr="00396E63">
        <w:rPr>
          <w:rFonts w:eastAsia="Times New Roman" w:cstheme="minorHAnsi"/>
          <w:b/>
          <w:sz w:val="24"/>
          <w:szCs w:val="24"/>
          <w:lang w:val="es-ES_tradnl" w:eastAsia="es-ES"/>
        </w:rPr>
        <w:t>305</w:t>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983B3D" w:rsidRPr="00396E63">
        <w:rPr>
          <w:rFonts w:eastAsia="Times New Roman" w:cstheme="minorHAnsi"/>
          <w:b/>
          <w:sz w:val="24"/>
          <w:szCs w:val="24"/>
          <w:lang w:val="es-ES_tradnl" w:eastAsia="es-ES"/>
        </w:rPr>
        <w:tab/>
      </w:r>
      <w:r w:rsidR="00B5712C" w:rsidRPr="00396E63">
        <w:rPr>
          <w:rFonts w:eastAsia="Times New Roman" w:cstheme="minorHAnsi"/>
          <w:b/>
          <w:sz w:val="24"/>
          <w:szCs w:val="24"/>
          <w:lang w:val="es-ES_tradnl" w:eastAsia="es-ES"/>
        </w:rPr>
        <w:t>375</w:t>
      </w:r>
      <w:r w:rsidR="00B5712C" w:rsidRPr="00396E63">
        <w:rPr>
          <w:rFonts w:eastAsia="Times New Roman" w:cstheme="minorHAnsi"/>
          <w:b/>
          <w:sz w:val="24"/>
          <w:szCs w:val="24"/>
          <w:lang w:val="es-ES_tradnl" w:eastAsia="es-ES"/>
        </w:rPr>
        <w:tab/>
        <w:t>465</w:t>
      </w:r>
      <w:r w:rsidRPr="00396E63">
        <w:rPr>
          <w:rFonts w:eastAsia="Times New Roman" w:cstheme="minorHAnsi"/>
          <w:b/>
          <w:sz w:val="24"/>
          <w:szCs w:val="24"/>
          <w:lang w:val="es-ES_tradnl" w:eastAsia="es-ES"/>
        </w:rPr>
        <w:tab/>
      </w:r>
    </w:p>
    <w:p w14:paraId="3E13DC24" w14:textId="77777777" w:rsidR="00DB7D7F" w:rsidRPr="00396E63" w:rsidRDefault="00DB7D7F" w:rsidP="001E57B9">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p>
    <w:p w14:paraId="1AF136D5" w14:textId="77777777" w:rsidR="001E57B9" w:rsidRPr="00396E63" w:rsidRDefault="001E57B9" w:rsidP="001E57B9">
      <w:pPr>
        <w:widowControl w:val="0"/>
        <w:autoSpaceDE w:val="0"/>
        <w:autoSpaceDN w:val="0"/>
        <w:adjustRightInd w:val="0"/>
        <w:spacing w:before="1"/>
        <w:ind w:right="-42"/>
        <w:jc w:val="both"/>
        <w:rPr>
          <w:rStyle w:val="Titulocircuito"/>
          <w:rFonts w:asciiTheme="minorHAnsi" w:hAnsiTheme="minorHAnsi" w:cstheme="minorHAnsi"/>
          <w:color w:val="auto"/>
          <w:sz w:val="24"/>
          <w:szCs w:val="24"/>
        </w:rPr>
      </w:pPr>
      <w:r w:rsidRPr="00396E63">
        <w:rPr>
          <w:rStyle w:val="Titulocircuito"/>
          <w:rFonts w:asciiTheme="minorHAnsi" w:hAnsiTheme="minorHAnsi" w:cstheme="minorHAnsi"/>
          <w:color w:val="auto"/>
          <w:sz w:val="24"/>
          <w:szCs w:val="24"/>
        </w:rPr>
        <w:t>Nota Importante:</w:t>
      </w:r>
    </w:p>
    <w:p w14:paraId="32D1567B" w14:textId="77777777" w:rsidR="001E57B9" w:rsidRPr="00396E63" w:rsidRDefault="001E57B9" w:rsidP="001E57B9">
      <w:pPr>
        <w:widowControl w:val="0"/>
        <w:autoSpaceDE w:val="0"/>
        <w:autoSpaceDN w:val="0"/>
        <w:adjustRightInd w:val="0"/>
        <w:spacing w:before="1"/>
        <w:ind w:right="-42"/>
        <w:jc w:val="both"/>
        <w:rPr>
          <w:rStyle w:val="Titulocircuito"/>
          <w:rFonts w:asciiTheme="minorHAnsi" w:hAnsiTheme="minorHAnsi" w:cstheme="minorHAnsi"/>
          <w:b/>
          <w:color w:val="auto"/>
          <w:sz w:val="24"/>
          <w:szCs w:val="24"/>
        </w:rPr>
      </w:pPr>
      <w:r w:rsidRPr="00396E63">
        <w:rPr>
          <w:rStyle w:val="Titulocircuito"/>
          <w:rFonts w:asciiTheme="minorHAnsi" w:hAnsiTheme="minorHAnsi" w:cstheme="minorHAnsi"/>
          <w:b/>
          <w:color w:val="auto"/>
          <w:sz w:val="24"/>
          <w:szCs w:val="24"/>
        </w:rPr>
        <w:t xml:space="preserve">Para la visita de las Mezquitas y otros monumentos de Marruecos hay que ir con pantalón largo o falda hasta la rodilla, así como con los hombros y escotes cubiertos. </w:t>
      </w:r>
    </w:p>
    <w:p w14:paraId="23EF8301" w14:textId="77777777" w:rsidR="00AA339D" w:rsidRPr="00396E63" w:rsidRDefault="00AE1629" w:rsidP="00AE1629">
      <w:pPr>
        <w:pStyle w:val="Sinespaciado"/>
        <w:rPr>
          <w:rFonts w:eastAsia="Times New Roman" w:cstheme="minorHAnsi"/>
          <w:b/>
          <w:sz w:val="24"/>
          <w:szCs w:val="24"/>
          <w:lang w:eastAsia="es-ES"/>
        </w:rPr>
      </w:pPr>
      <w:r w:rsidRPr="00396E63">
        <w:rPr>
          <w:rFonts w:eastAsia="Times New Roman" w:cstheme="minorHAnsi"/>
          <w:b/>
          <w:sz w:val="24"/>
          <w:szCs w:val="24"/>
          <w:lang w:eastAsia="es-ES"/>
        </w:rPr>
        <w:t>Consultar suplementos por cenas Navidad/Fin de Año</w:t>
      </w:r>
      <w:bookmarkEnd w:id="2"/>
    </w:p>
    <w:sectPr w:rsidR="00AA339D" w:rsidRPr="00396E6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B0DC" w14:textId="77777777" w:rsidR="00111A1D" w:rsidRDefault="00111A1D">
      <w:r>
        <w:separator/>
      </w:r>
    </w:p>
  </w:endnote>
  <w:endnote w:type="continuationSeparator" w:id="0">
    <w:p w14:paraId="021BF909" w14:textId="77777777" w:rsidR="00111A1D" w:rsidRDefault="0011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7 C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28CE" w14:textId="77777777" w:rsidR="00250C69" w:rsidRPr="00355E04" w:rsidRDefault="00000000" w:rsidP="0047363D">
    <w:pPr>
      <w:pStyle w:val="Piedepgina"/>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B8E6" w14:textId="77777777" w:rsidR="00111A1D" w:rsidRDefault="00111A1D">
      <w:r>
        <w:separator/>
      </w:r>
    </w:p>
  </w:footnote>
  <w:footnote w:type="continuationSeparator" w:id="0">
    <w:p w14:paraId="7A7B6891" w14:textId="77777777" w:rsidR="00111A1D" w:rsidRDefault="00111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34C3"/>
    <w:multiLevelType w:val="hybridMultilevel"/>
    <w:tmpl w:val="E990EC28"/>
    <w:lvl w:ilvl="0" w:tplc="0406B5B2">
      <w:start w:val="6"/>
      <w:numFmt w:val="bullet"/>
      <w:lvlText w:val="-"/>
      <w:lvlJc w:val="left"/>
      <w:pPr>
        <w:ind w:left="405" w:hanging="360"/>
      </w:pPr>
      <w:rPr>
        <w:rFonts w:ascii="Calibri" w:eastAsia="Times New Roman"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16cid:durableId="167741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9D"/>
    <w:rsid w:val="00014585"/>
    <w:rsid w:val="00015703"/>
    <w:rsid w:val="00034905"/>
    <w:rsid w:val="00046A94"/>
    <w:rsid w:val="00056797"/>
    <w:rsid w:val="00062384"/>
    <w:rsid w:val="0009546C"/>
    <w:rsid w:val="00111A1D"/>
    <w:rsid w:val="001416A8"/>
    <w:rsid w:val="0017718D"/>
    <w:rsid w:val="001907A5"/>
    <w:rsid w:val="001B3967"/>
    <w:rsid w:val="001D3211"/>
    <w:rsid w:val="001D4C51"/>
    <w:rsid w:val="001E57B9"/>
    <w:rsid w:val="002700FF"/>
    <w:rsid w:val="0029258E"/>
    <w:rsid w:val="002953A7"/>
    <w:rsid w:val="002B52E2"/>
    <w:rsid w:val="002E086A"/>
    <w:rsid w:val="002E60B3"/>
    <w:rsid w:val="002F56A2"/>
    <w:rsid w:val="0038601F"/>
    <w:rsid w:val="00396E63"/>
    <w:rsid w:val="003C2916"/>
    <w:rsid w:val="003F481A"/>
    <w:rsid w:val="00497063"/>
    <w:rsid w:val="0057291D"/>
    <w:rsid w:val="00583395"/>
    <w:rsid w:val="005B4188"/>
    <w:rsid w:val="005D11FC"/>
    <w:rsid w:val="00603D09"/>
    <w:rsid w:val="006C6967"/>
    <w:rsid w:val="007117DE"/>
    <w:rsid w:val="007202A4"/>
    <w:rsid w:val="00767419"/>
    <w:rsid w:val="00794193"/>
    <w:rsid w:val="007E75E5"/>
    <w:rsid w:val="0088746C"/>
    <w:rsid w:val="008F2158"/>
    <w:rsid w:val="00983B3D"/>
    <w:rsid w:val="009C779F"/>
    <w:rsid w:val="00A32C1A"/>
    <w:rsid w:val="00A827CE"/>
    <w:rsid w:val="00AA339D"/>
    <w:rsid w:val="00AC5BBF"/>
    <w:rsid w:val="00AE1629"/>
    <w:rsid w:val="00AF40F3"/>
    <w:rsid w:val="00B5388B"/>
    <w:rsid w:val="00B5712C"/>
    <w:rsid w:val="00B7723F"/>
    <w:rsid w:val="00B963A7"/>
    <w:rsid w:val="00BA0E94"/>
    <w:rsid w:val="00BF7028"/>
    <w:rsid w:val="00C576F8"/>
    <w:rsid w:val="00CA4783"/>
    <w:rsid w:val="00D32CC9"/>
    <w:rsid w:val="00D43026"/>
    <w:rsid w:val="00D62122"/>
    <w:rsid w:val="00D85286"/>
    <w:rsid w:val="00D870AE"/>
    <w:rsid w:val="00DB7D7F"/>
    <w:rsid w:val="00E66D4E"/>
    <w:rsid w:val="00F05113"/>
    <w:rsid w:val="00F26BDF"/>
    <w:rsid w:val="00F97611"/>
    <w:rsid w:val="00FC0820"/>
    <w:rsid w:val="00FC63FD"/>
    <w:rsid w:val="00FE0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04C1"/>
  <w15:chartTrackingRefBased/>
  <w15:docId w15:val="{CDCF25DC-F984-469A-9E95-564EA308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9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A339D"/>
    <w:pPr>
      <w:tabs>
        <w:tab w:val="center" w:pos="4252"/>
        <w:tab w:val="right" w:pos="8504"/>
      </w:tabs>
    </w:pPr>
  </w:style>
  <w:style w:type="character" w:customStyle="1" w:styleId="PiedepginaCar">
    <w:name w:val="Pie de página Car"/>
    <w:basedOn w:val="Fuentedeprrafopredeter"/>
    <w:link w:val="Piedepgina"/>
    <w:rsid w:val="00AA339D"/>
    <w:rPr>
      <w:rFonts w:ascii="Times New Roman" w:eastAsia="Times New Roman" w:hAnsi="Times New Roman" w:cs="Times New Roman"/>
      <w:sz w:val="24"/>
      <w:szCs w:val="24"/>
      <w:lang w:eastAsia="es-ES"/>
    </w:rPr>
  </w:style>
  <w:style w:type="character" w:customStyle="1" w:styleId="Titulocircuito">
    <w:name w:val="Titulo circuito"/>
    <w:uiPriority w:val="99"/>
    <w:rsid w:val="00AA339D"/>
    <w:rPr>
      <w:rFonts w:ascii="Frutiger LT 57 Cn" w:hAnsi="Frutiger LT 57 Cn" w:cs="Frutiger LT 57 Cn"/>
      <w:color w:val="CC0019"/>
      <w:spacing w:val="0"/>
      <w:w w:val="100"/>
      <w:position w:val="0"/>
      <w:sz w:val="20"/>
      <w:szCs w:val="20"/>
      <w:u w:val="none"/>
      <w:vertAlign w:val="baseline"/>
      <w:em w:val="none"/>
      <w:lang w:val="es-ES_tradnl"/>
    </w:rPr>
  </w:style>
  <w:style w:type="paragraph" w:styleId="Sinespaciado">
    <w:name w:val="No Spacing"/>
    <w:uiPriority w:val="1"/>
    <w:qFormat/>
    <w:rsid w:val="00AA339D"/>
    <w:pPr>
      <w:spacing w:after="0" w:line="240" w:lineRule="auto"/>
    </w:pPr>
  </w:style>
  <w:style w:type="table" w:styleId="Tablaconcuadrcula">
    <w:name w:val="Table Grid"/>
    <w:basedOn w:val="Tablanormal"/>
    <w:uiPriority w:val="39"/>
    <w:rsid w:val="00AA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638">
      <w:bodyDiv w:val="1"/>
      <w:marLeft w:val="0"/>
      <w:marRight w:val="0"/>
      <w:marTop w:val="0"/>
      <w:marBottom w:val="0"/>
      <w:divBdr>
        <w:top w:val="none" w:sz="0" w:space="0" w:color="auto"/>
        <w:left w:val="none" w:sz="0" w:space="0" w:color="auto"/>
        <w:bottom w:val="none" w:sz="0" w:space="0" w:color="auto"/>
        <w:right w:val="none" w:sz="0" w:space="0" w:color="auto"/>
      </w:divBdr>
    </w:div>
    <w:div w:id="3775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D545-7AFD-4B35-B629-13BB5C8D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9</cp:revision>
  <dcterms:created xsi:type="dcterms:W3CDTF">2022-09-29T13:52:00Z</dcterms:created>
  <dcterms:modified xsi:type="dcterms:W3CDTF">2022-12-15T11:15:00Z</dcterms:modified>
</cp:coreProperties>
</file>