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E1F4" w14:textId="14FCF535" w:rsidR="00271497" w:rsidRPr="008F722A" w:rsidRDefault="00B02FFC" w:rsidP="00292CCD">
      <w:pPr>
        <w:spacing w:after="0"/>
        <w:rPr>
          <w:rFonts w:eastAsia="Calibri" w:cstheme="minorHAnsi"/>
          <w:b/>
          <w:sz w:val="40"/>
          <w:szCs w:val="40"/>
        </w:rPr>
      </w:pPr>
      <w:bookmarkStart w:id="0" w:name="_Hlk20414776"/>
      <w:r w:rsidRPr="008F722A">
        <w:rPr>
          <w:rFonts w:eastAsia="Calibri" w:cstheme="minorHAnsi"/>
          <w:b/>
          <w:sz w:val="40"/>
          <w:szCs w:val="40"/>
        </w:rPr>
        <w:t>CAPITALES DE EUROPA 2</w:t>
      </w:r>
      <w:r w:rsidR="00834A60" w:rsidRPr="008F722A">
        <w:rPr>
          <w:rFonts w:eastAsia="Calibri" w:cstheme="minorHAnsi"/>
          <w:b/>
          <w:sz w:val="40"/>
          <w:szCs w:val="40"/>
        </w:rPr>
        <w:t xml:space="preserve"> </w:t>
      </w:r>
      <w:r w:rsidR="0087656F" w:rsidRPr="008F722A">
        <w:rPr>
          <w:rFonts w:eastAsia="Calibri" w:cstheme="minorHAnsi"/>
          <w:bCs/>
          <w:sz w:val="40"/>
          <w:szCs w:val="40"/>
        </w:rPr>
        <w:tab/>
      </w:r>
      <w:r w:rsidR="0087656F" w:rsidRPr="008F722A">
        <w:rPr>
          <w:rFonts w:eastAsia="Calibri" w:cstheme="minorHAnsi"/>
          <w:bCs/>
          <w:sz w:val="40"/>
          <w:szCs w:val="40"/>
        </w:rPr>
        <w:tab/>
      </w:r>
      <w:r w:rsidR="00DF75DE" w:rsidRPr="008F722A">
        <w:rPr>
          <w:rFonts w:eastAsia="Calibri" w:cstheme="minorHAnsi"/>
          <w:bCs/>
          <w:sz w:val="40"/>
          <w:szCs w:val="40"/>
        </w:rPr>
        <w:t xml:space="preserve">      </w:t>
      </w:r>
    </w:p>
    <w:p w14:paraId="4503E677" w14:textId="7377F9D4" w:rsidR="0054326E" w:rsidRPr="008F722A" w:rsidRDefault="00EC51A8" w:rsidP="00292CCD">
      <w:pPr>
        <w:spacing w:after="0"/>
        <w:rPr>
          <w:rStyle w:val="fontstyle01"/>
          <w:rFonts w:cstheme="minorHAnsi"/>
          <w:color w:val="auto"/>
          <w:sz w:val="32"/>
          <w:szCs w:val="32"/>
        </w:rPr>
      </w:pPr>
      <w:r w:rsidRPr="008F722A">
        <w:rPr>
          <w:rStyle w:val="fontstyle01"/>
          <w:rFonts w:cstheme="minorHAnsi"/>
          <w:color w:val="auto"/>
          <w:sz w:val="24"/>
          <w:szCs w:val="24"/>
        </w:rPr>
        <w:tab/>
      </w:r>
      <w:r w:rsidRPr="008F722A">
        <w:rPr>
          <w:rStyle w:val="fontstyle01"/>
          <w:rFonts w:cstheme="minorHAnsi"/>
          <w:color w:val="auto"/>
          <w:sz w:val="24"/>
          <w:szCs w:val="24"/>
        </w:rPr>
        <w:tab/>
      </w:r>
      <w:r w:rsidRPr="008F722A">
        <w:rPr>
          <w:rStyle w:val="fontstyle01"/>
          <w:rFonts w:cstheme="minorHAnsi"/>
          <w:color w:val="auto"/>
          <w:sz w:val="24"/>
          <w:szCs w:val="24"/>
        </w:rPr>
        <w:tab/>
      </w:r>
      <w:r w:rsidRPr="008F722A">
        <w:rPr>
          <w:rStyle w:val="fontstyle01"/>
          <w:rFonts w:cstheme="minorHAnsi"/>
          <w:color w:val="auto"/>
          <w:sz w:val="24"/>
          <w:szCs w:val="24"/>
        </w:rPr>
        <w:tab/>
      </w:r>
      <w:r w:rsidRPr="008F722A">
        <w:rPr>
          <w:rStyle w:val="fontstyle01"/>
          <w:rFonts w:cstheme="minorHAnsi"/>
          <w:color w:val="auto"/>
          <w:sz w:val="24"/>
          <w:szCs w:val="24"/>
        </w:rPr>
        <w:tab/>
      </w:r>
      <w:r w:rsidRPr="008F722A">
        <w:rPr>
          <w:rStyle w:val="fontstyle01"/>
          <w:rFonts w:cstheme="minorHAnsi"/>
          <w:color w:val="auto"/>
          <w:sz w:val="24"/>
          <w:szCs w:val="24"/>
        </w:rPr>
        <w:tab/>
        <w:t xml:space="preserve">         </w:t>
      </w:r>
    </w:p>
    <w:p w14:paraId="2FDE5843" w14:textId="7933C6C0" w:rsidR="0054326E" w:rsidRPr="008F722A" w:rsidRDefault="00433D35" w:rsidP="00292CCD">
      <w:pPr>
        <w:spacing w:after="0"/>
        <w:rPr>
          <w:rFonts w:cstheme="minorHAnsi"/>
          <w:sz w:val="24"/>
          <w:szCs w:val="24"/>
        </w:rPr>
      </w:pPr>
      <w:r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Inicio en </w:t>
      </w:r>
      <w:r w:rsidR="00AE16BE"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LONDRES</w:t>
      </w:r>
      <w:r w:rsidRPr="008F722A">
        <w:rPr>
          <w:rFonts w:cstheme="minorHAnsi"/>
          <w:b/>
          <w:bCs/>
          <w:sz w:val="24"/>
          <w:szCs w:val="24"/>
        </w:rPr>
        <w:br/>
      </w:r>
      <w:r w:rsidR="00AE16BE"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Londres</w:t>
      </w:r>
      <w:r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/ Madrid: </w:t>
      </w:r>
      <w:r w:rsidR="00FD3520"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12</w:t>
      </w:r>
      <w:r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Días / </w:t>
      </w:r>
      <w:r w:rsidR="002412D3"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9</w:t>
      </w:r>
      <w:r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Noches</w:t>
      </w:r>
      <w:r w:rsidRPr="008F722A">
        <w:rPr>
          <w:rFonts w:cstheme="minorHAnsi"/>
          <w:b/>
          <w:bCs/>
          <w:sz w:val="24"/>
          <w:szCs w:val="24"/>
        </w:rPr>
        <w:br/>
      </w:r>
      <w:r w:rsidR="00292CCD"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Paris </w:t>
      </w:r>
      <w:r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292CCD"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Madrid</w:t>
      </w:r>
      <w:r w:rsidRPr="008F722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FD3520"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9</w:t>
      </w:r>
      <w:r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Días / </w:t>
      </w:r>
      <w:r w:rsidR="002412D3"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6</w:t>
      </w:r>
      <w:r w:rsidRPr="008F722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Noches</w:t>
      </w:r>
      <w:r w:rsidRPr="008F722A">
        <w:rPr>
          <w:rFonts w:cstheme="minorHAnsi"/>
          <w:b/>
          <w:bCs/>
          <w:sz w:val="24"/>
          <w:szCs w:val="24"/>
        </w:rPr>
        <w:br/>
      </w:r>
      <w:bookmarkEnd w:id="0"/>
    </w:p>
    <w:p w14:paraId="7CE40871" w14:textId="081A1A3D" w:rsidR="00433D35" w:rsidRPr="008F722A" w:rsidRDefault="00433D35" w:rsidP="00292CCD">
      <w:pPr>
        <w:spacing w:after="0"/>
        <w:rPr>
          <w:rFonts w:cstheme="minorHAnsi"/>
          <w:b/>
          <w:bCs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 xml:space="preserve">VISITANDO: </w:t>
      </w:r>
      <w:r w:rsidR="00AE16BE" w:rsidRPr="008F722A">
        <w:rPr>
          <w:rFonts w:cstheme="minorHAnsi"/>
          <w:sz w:val="24"/>
          <w:szCs w:val="24"/>
        </w:rPr>
        <w:t>LONDRES</w:t>
      </w:r>
      <w:r w:rsidRPr="008F722A">
        <w:rPr>
          <w:rFonts w:cstheme="minorHAnsi"/>
          <w:sz w:val="24"/>
          <w:szCs w:val="24"/>
        </w:rPr>
        <w:t xml:space="preserve"> / PARÍS / </w:t>
      </w:r>
      <w:r w:rsidR="00292CCD" w:rsidRPr="008F722A">
        <w:rPr>
          <w:rFonts w:cstheme="minorHAnsi"/>
          <w:sz w:val="24"/>
          <w:szCs w:val="24"/>
        </w:rPr>
        <w:t>LOURDES</w:t>
      </w:r>
      <w:r w:rsidR="006044D0" w:rsidRPr="008F722A">
        <w:rPr>
          <w:rFonts w:cstheme="minorHAnsi"/>
          <w:sz w:val="24"/>
          <w:szCs w:val="24"/>
        </w:rPr>
        <w:t xml:space="preserve"> / </w:t>
      </w:r>
      <w:r w:rsidRPr="008F722A">
        <w:rPr>
          <w:rFonts w:cstheme="minorHAnsi"/>
          <w:sz w:val="24"/>
          <w:szCs w:val="24"/>
        </w:rPr>
        <w:t>MADRID</w:t>
      </w:r>
      <w:r w:rsidRPr="008F722A">
        <w:rPr>
          <w:rFonts w:cstheme="minorHAnsi"/>
          <w:b/>
          <w:bCs/>
          <w:sz w:val="24"/>
          <w:szCs w:val="24"/>
        </w:rPr>
        <w:t xml:space="preserve"> </w:t>
      </w:r>
    </w:p>
    <w:p w14:paraId="4FF1F117" w14:textId="5B4A2282" w:rsidR="00433D35" w:rsidRPr="008F722A" w:rsidRDefault="00433D35" w:rsidP="00292CCD">
      <w:pPr>
        <w:spacing w:after="0"/>
        <w:rPr>
          <w:rFonts w:cstheme="minorHAnsi"/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861"/>
        <w:gridCol w:w="860"/>
        <w:gridCol w:w="860"/>
        <w:gridCol w:w="860"/>
        <w:gridCol w:w="860"/>
      </w:tblGrid>
      <w:tr w:rsidR="00C5223F" w:rsidRPr="008F722A" w14:paraId="20FF6FDA" w14:textId="77777777" w:rsidTr="0003339A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D079" w14:textId="1BA1D0C9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Salidas de América a </w:t>
            </w:r>
            <w:r w:rsidR="00AE16BE"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Londres</w:t>
            </w: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(Domingo)</w:t>
            </w:r>
          </w:p>
        </w:tc>
      </w:tr>
      <w:tr w:rsidR="00C5223F" w:rsidRPr="008F722A" w14:paraId="5118865E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B306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2023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2D5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AF5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E9B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D115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0C7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5A3E18B1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A734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654AD" w14:textId="06FD5FDE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4212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827B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8FA3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29D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1383CCDD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1F7C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2A213" w14:textId="3BF4BD4C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9E6C" w14:textId="415383D1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83F" w14:textId="4ED7E6CC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D233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A50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</w:p>
        </w:tc>
      </w:tr>
      <w:tr w:rsidR="00C5223F" w:rsidRPr="008F722A" w14:paraId="647F66F7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0849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B5BC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9F46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203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B085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CB6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1C4E07A0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FA2F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87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F53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FCF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6BDA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39E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767ECAA4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4662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25D1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CBD2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0BB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F9F8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94A8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</w:p>
        </w:tc>
      </w:tr>
      <w:tr w:rsidR="00C5223F" w:rsidRPr="008F722A" w14:paraId="474C9613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FF12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3B5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594B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B6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7AD4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EF34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5C78268C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3E3A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236B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8C6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03C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A3B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A823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7F2F2D32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AEEA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099F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DE9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5226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48FB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B97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29</w:t>
            </w:r>
          </w:p>
        </w:tc>
      </w:tr>
      <w:tr w:rsidR="00C5223F" w:rsidRPr="008F722A" w14:paraId="68BA3BA4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D9FD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E72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4598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AB51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06C3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337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7721304B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FEBC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4B5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0DC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9E9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E33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0AF5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31</w:t>
            </w:r>
          </w:p>
        </w:tc>
      </w:tr>
      <w:tr w:rsidR="00C5223F" w:rsidRPr="008F722A" w14:paraId="6A4509BD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9E8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E02F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2E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E7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427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FA16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552DB07A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794A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2024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FB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2F26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C7E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CA81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96ED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147F7D21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22DE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83BB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51AE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7BA0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5376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164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62B9CC8B" w14:textId="77777777" w:rsidTr="0003339A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21F1" w14:textId="77777777" w:rsidR="0003339A" w:rsidRPr="008F722A" w:rsidRDefault="0003339A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1B48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4F07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B063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EB9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10FF" w14:textId="77777777" w:rsidR="0003339A" w:rsidRPr="008F722A" w:rsidRDefault="0003339A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C5223F" w:rsidRPr="008F722A" w14:paraId="182B8FDF" w14:textId="77777777" w:rsidTr="00F60152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DC65" w14:textId="4A4C5942" w:rsidR="009B3391" w:rsidRPr="008F722A" w:rsidRDefault="009B3391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Marzo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D7BF" w14:textId="70038C7D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980C" w14:textId="2DA6D568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5E025" w14:textId="7455D470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4D8D7" w14:textId="1BC3CED7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F6B13" w14:textId="41E2D536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9B3391" w:rsidRPr="008F722A" w14:paraId="3FF4E0EA" w14:textId="77777777" w:rsidTr="00F60152">
        <w:trPr>
          <w:trHeight w:val="3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B1AED" w14:textId="361A60EB" w:rsidR="009B3391" w:rsidRPr="008F722A" w:rsidRDefault="009B3391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Abril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4E9CA" w14:textId="2D04EB38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9AF3F" w14:textId="30C080A3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4B498" w14:textId="77777777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0E13D" w14:textId="77777777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DDFF1" w14:textId="77777777" w:rsidR="009B3391" w:rsidRPr="008F722A" w:rsidRDefault="009B3391" w:rsidP="00292CC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14:paraId="461AAC25" w14:textId="77777777" w:rsidR="006076B9" w:rsidRPr="008F722A" w:rsidRDefault="006076B9" w:rsidP="00292CCD">
      <w:pPr>
        <w:spacing w:after="0"/>
        <w:rPr>
          <w:rFonts w:cstheme="minorHAnsi"/>
          <w:sz w:val="24"/>
          <w:szCs w:val="24"/>
        </w:rPr>
      </w:pPr>
    </w:p>
    <w:p w14:paraId="5BEF90F4" w14:textId="2A98BAB2" w:rsidR="00FD3520" w:rsidRPr="008F722A" w:rsidRDefault="00FD3520" w:rsidP="00FD3520">
      <w:pPr>
        <w:spacing w:after="0"/>
        <w:rPr>
          <w:rFonts w:cstheme="minorHAnsi"/>
          <w:b/>
          <w:bCs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>Salida América a Paris: Miércoles</w:t>
      </w:r>
    </w:p>
    <w:p w14:paraId="1098C68C" w14:textId="77777777" w:rsidR="00FD3520" w:rsidRPr="008F722A" w:rsidRDefault="00FD3520" w:rsidP="00FD3520">
      <w:pPr>
        <w:spacing w:after="0"/>
        <w:rPr>
          <w:rFonts w:cstheme="minorHAnsi"/>
          <w:b/>
          <w:bCs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>2023</w:t>
      </w:r>
    </w:p>
    <w:p w14:paraId="50059D89" w14:textId="4BBE0D48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Abril</w:t>
      </w:r>
      <w:r w:rsidRPr="008F722A">
        <w:rPr>
          <w:rFonts w:cstheme="minorHAnsi"/>
          <w:sz w:val="24"/>
          <w:szCs w:val="24"/>
        </w:rPr>
        <w:tab/>
      </w:r>
      <w:r w:rsidRPr="008F722A">
        <w:rPr>
          <w:rFonts w:cstheme="minorHAnsi"/>
          <w:sz w:val="24"/>
          <w:szCs w:val="24"/>
        </w:rPr>
        <w:tab/>
        <w:t>26</w:t>
      </w:r>
      <w:r w:rsidRPr="008F722A">
        <w:rPr>
          <w:rFonts w:cstheme="minorHAnsi"/>
          <w:sz w:val="24"/>
          <w:szCs w:val="24"/>
        </w:rPr>
        <w:tab/>
      </w:r>
    </w:p>
    <w:p w14:paraId="02795ED9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Mayo</w:t>
      </w:r>
      <w:r w:rsidRPr="008F722A">
        <w:rPr>
          <w:rFonts w:cstheme="minorHAnsi"/>
          <w:sz w:val="24"/>
          <w:szCs w:val="24"/>
        </w:rPr>
        <w:tab/>
        <w:t>3</w:t>
      </w:r>
      <w:r w:rsidRPr="008F722A">
        <w:rPr>
          <w:rFonts w:cstheme="minorHAnsi"/>
          <w:sz w:val="24"/>
          <w:szCs w:val="24"/>
        </w:rPr>
        <w:tab/>
        <w:t xml:space="preserve"> 10</w:t>
      </w:r>
      <w:r w:rsidRPr="008F722A">
        <w:rPr>
          <w:rFonts w:cstheme="minorHAnsi"/>
          <w:sz w:val="24"/>
          <w:szCs w:val="24"/>
        </w:rPr>
        <w:tab/>
        <w:t xml:space="preserve"> 17</w:t>
      </w:r>
      <w:r w:rsidRPr="008F722A">
        <w:rPr>
          <w:rFonts w:cstheme="minorHAnsi"/>
          <w:sz w:val="24"/>
          <w:szCs w:val="24"/>
        </w:rPr>
        <w:tab/>
        <w:t>24</w:t>
      </w:r>
      <w:r w:rsidRPr="008F722A">
        <w:rPr>
          <w:rFonts w:cstheme="minorHAnsi"/>
          <w:sz w:val="24"/>
          <w:szCs w:val="24"/>
        </w:rPr>
        <w:tab/>
        <w:t xml:space="preserve"> 31</w:t>
      </w:r>
    </w:p>
    <w:p w14:paraId="053868A7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Junio</w:t>
      </w:r>
      <w:r w:rsidRPr="008F722A">
        <w:rPr>
          <w:rFonts w:cstheme="minorHAnsi"/>
          <w:sz w:val="24"/>
          <w:szCs w:val="24"/>
        </w:rPr>
        <w:tab/>
        <w:t>7</w:t>
      </w:r>
      <w:r w:rsidRPr="008F722A">
        <w:rPr>
          <w:rFonts w:cstheme="minorHAnsi"/>
          <w:sz w:val="24"/>
          <w:szCs w:val="24"/>
        </w:rPr>
        <w:tab/>
        <w:t xml:space="preserve"> 14</w:t>
      </w:r>
      <w:r w:rsidRPr="008F722A">
        <w:rPr>
          <w:rFonts w:cstheme="minorHAnsi"/>
          <w:sz w:val="24"/>
          <w:szCs w:val="24"/>
        </w:rPr>
        <w:tab/>
        <w:t xml:space="preserve"> 21</w:t>
      </w:r>
      <w:r w:rsidRPr="008F722A">
        <w:rPr>
          <w:rFonts w:cstheme="minorHAnsi"/>
          <w:sz w:val="24"/>
          <w:szCs w:val="24"/>
        </w:rPr>
        <w:tab/>
        <w:t xml:space="preserve"> 28</w:t>
      </w:r>
      <w:r w:rsidRPr="008F722A">
        <w:rPr>
          <w:rFonts w:cstheme="minorHAnsi"/>
          <w:sz w:val="24"/>
          <w:szCs w:val="24"/>
        </w:rPr>
        <w:tab/>
        <w:t xml:space="preserve"> </w:t>
      </w:r>
    </w:p>
    <w:p w14:paraId="60137C86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Julio</w:t>
      </w:r>
      <w:r w:rsidRPr="008F722A">
        <w:rPr>
          <w:rFonts w:cstheme="minorHAnsi"/>
          <w:sz w:val="24"/>
          <w:szCs w:val="24"/>
        </w:rPr>
        <w:tab/>
        <w:t>5</w:t>
      </w:r>
      <w:r w:rsidRPr="008F722A">
        <w:rPr>
          <w:rFonts w:cstheme="minorHAnsi"/>
          <w:sz w:val="24"/>
          <w:szCs w:val="24"/>
        </w:rPr>
        <w:tab/>
        <w:t xml:space="preserve"> 12</w:t>
      </w:r>
      <w:r w:rsidRPr="008F722A">
        <w:rPr>
          <w:rFonts w:cstheme="minorHAnsi"/>
          <w:sz w:val="24"/>
          <w:szCs w:val="24"/>
        </w:rPr>
        <w:tab/>
        <w:t xml:space="preserve"> 19</w:t>
      </w:r>
      <w:r w:rsidRPr="008F722A">
        <w:rPr>
          <w:rFonts w:cstheme="minorHAnsi"/>
          <w:sz w:val="24"/>
          <w:szCs w:val="24"/>
        </w:rPr>
        <w:tab/>
        <w:t xml:space="preserve"> 26</w:t>
      </w:r>
    </w:p>
    <w:p w14:paraId="669D17CE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Agosto</w:t>
      </w:r>
      <w:r w:rsidRPr="008F722A">
        <w:rPr>
          <w:rFonts w:cstheme="minorHAnsi"/>
          <w:sz w:val="24"/>
          <w:szCs w:val="24"/>
        </w:rPr>
        <w:tab/>
        <w:t>2</w:t>
      </w:r>
      <w:r w:rsidRPr="008F722A">
        <w:rPr>
          <w:rFonts w:cstheme="minorHAnsi"/>
          <w:sz w:val="24"/>
          <w:szCs w:val="24"/>
        </w:rPr>
        <w:tab/>
        <w:t xml:space="preserve"> 9</w:t>
      </w:r>
      <w:r w:rsidRPr="008F722A">
        <w:rPr>
          <w:rFonts w:cstheme="minorHAnsi"/>
          <w:sz w:val="24"/>
          <w:szCs w:val="24"/>
        </w:rPr>
        <w:tab/>
        <w:t xml:space="preserve"> 16</w:t>
      </w:r>
      <w:r w:rsidRPr="008F722A">
        <w:rPr>
          <w:rFonts w:cstheme="minorHAnsi"/>
          <w:sz w:val="24"/>
          <w:szCs w:val="24"/>
        </w:rPr>
        <w:tab/>
        <w:t xml:space="preserve"> 23</w:t>
      </w:r>
      <w:r w:rsidRPr="008F722A">
        <w:rPr>
          <w:rFonts w:cstheme="minorHAnsi"/>
          <w:sz w:val="24"/>
          <w:szCs w:val="24"/>
        </w:rPr>
        <w:tab/>
        <w:t xml:space="preserve"> 30</w:t>
      </w:r>
    </w:p>
    <w:p w14:paraId="33A72369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Sept</w:t>
      </w:r>
      <w:r w:rsidRPr="008F722A">
        <w:rPr>
          <w:rFonts w:cstheme="minorHAnsi"/>
          <w:sz w:val="24"/>
          <w:szCs w:val="24"/>
        </w:rPr>
        <w:tab/>
        <w:t>6</w:t>
      </w:r>
      <w:r w:rsidRPr="008F722A">
        <w:rPr>
          <w:rFonts w:cstheme="minorHAnsi"/>
          <w:sz w:val="24"/>
          <w:szCs w:val="24"/>
        </w:rPr>
        <w:tab/>
        <w:t xml:space="preserve"> 13</w:t>
      </w:r>
      <w:r w:rsidRPr="008F722A">
        <w:rPr>
          <w:rFonts w:cstheme="minorHAnsi"/>
          <w:sz w:val="24"/>
          <w:szCs w:val="24"/>
        </w:rPr>
        <w:tab/>
        <w:t xml:space="preserve"> 20</w:t>
      </w:r>
      <w:r w:rsidRPr="008F722A">
        <w:rPr>
          <w:rFonts w:cstheme="minorHAnsi"/>
          <w:sz w:val="24"/>
          <w:szCs w:val="24"/>
        </w:rPr>
        <w:tab/>
        <w:t xml:space="preserve"> 27</w:t>
      </w:r>
    </w:p>
    <w:p w14:paraId="2E064A5D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Oct</w:t>
      </w:r>
      <w:r w:rsidRPr="008F722A">
        <w:rPr>
          <w:rFonts w:cstheme="minorHAnsi"/>
          <w:sz w:val="24"/>
          <w:szCs w:val="24"/>
        </w:rPr>
        <w:tab/>
        <w:t>4</w:t>
      </w:r>
      <w:r w:rsidRPr="008F722A">
        <w:rPr>
          <w:rFonts w:cstheme="minorHAnsi"/>
          <w:sz w:val="24"/>
          <w:szCs w:val="24"/>
        </w:rPr>
        <w:tab/>
        <w:t xml:space="preserve"> 11</w:t>
      </w:r>
      <w:r w:rsidRPr="008F722A">
        <w:rPr>
          <w:rFonts w:cstheme="minorHAnsi"/>
          <w:sz w:val="24"/>
          <w:szCs w:val="24"/>
        </w:rPr>
        <w:tab/>
        <w:t xml:space="preserve"> 18</w:t>
      </w:r>
      <w:r w:rsidRPr="008F722A">
        <w:rPr>
          <w:rFonts w:cstheme="minorHAnsi"/>
          <w:sz w:val="24"/>
          <w:szCs w:val="24"/>
        </w:rPr>
        <w:tab/>
        <w:t xml:space="preserve"> 25</w:t>
      </w:r>
    </w:p>
    <w:p w14:paraId="425F95BF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Nov</w:t>
      </w:r>
      <w:r w:rsidRPr="008F722A">
        <w:rPr>
          <w:rFonts w:cstheme="minorHAnsi"/>
          <w:sz w:val="24"/>
          <w:szCs w:val="24"/>
        </w:rPr>
        <w:tab/>
        <w:t>1</w:t>
      </w:r>
      <w:r w:rsidRPr="008F722A">
        <w:rPr>
          <w:rFonts w:cstheme="minorHAnsi"/>
          <w:sz w:val="24"/>
          <w:szCs w:val="24"/>
        </w:rPr>
        <w:tab/>
        <w:t xml:space="preserve"> 8</w:t>
      </w:r>
      <w:r w:rsidRPr="008F722A">
        <w:rPr>
          <w:rFonts w:cstheme="minorHAnsi"/>
          <w:sz w:val="24"/>
          <w:szCs w:val="24"/>
        </w:rPr>
        <w:tab/>
        <w:t xml:space="preserve"> 15</w:t>
      </w:r>
      <w:r w:rsidRPr="008F722A">
        <w:rPr>
          <w:rFonts w:cstheme="minorHAnsi"/>
          <w:sz w:val="24"/>
          <w:szCs w:val="24"/>
        </w:rPr>
        <w:tab/>
        <w:t xml:space="preserve"> 22</w:t>
      </w:r>
      <w:r w:rsidRPr="008F722A">
        <w:rPr>
          <w:rFonts w:cstheme="minorHAnsi"/>
          <w:sz w:val="24"/>
          <w:szCs w:val="24"/>
        </w:rPr>
        <w:tab/>
        <w:t xml:space="preserve"> 29</w:t>
      </w:r>
    </w:p>
    <w:p w14:paraId="6800908F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Dic</w:t>
      </w:r>
      <w:r w:rsidRPr="008F722A">
        <w:rPr>
          <w:rFonts w:cstheme="minorHAnsi"/>
          <w:sz w:val="24"/>
          <w:szCs w:val="24"/>
        </w:rPr>
        <w:tab/>
        <w:t>6</w:t>
      </w:r>
      <w:r w:rsidRPr="008F722A">
        <w:rPr>
          <w:rFonts w:cstheme="minorHAnsi"/>
          <w:sz w:val="24"/>
          <w:szCs w:val="24"/>
        </w:rPr>
        <w:tab/>
        <w:t xml:space="preserve"> 13</w:t>
      </w:r>
      <w:r w:rsidRPr="008F722A">
        <w:rPr>
          <w:rFonts w:cstheme="minorHAnsi"/>
          <w:sz w:val="24"/>
          <w:szCs w:val="24"/>
        </w:rPr>
        <w:tab/>
        <w:t xml:space="preserve"> 20</w:t>
      </w:r>
      <w:r w:rsidRPr="008F722A">
        <w:rPr>
          <w:rFonts w:cstheme="minorHAnsi"/>
          <w:sz w:val="24"/>
          <w:szCs w:val="24"/>
        </w:rPr>
        <w:tab/>
        <w:t xml:space="preserve"> 27</w:t>
      </w:r>
    </w:p>
    <w:p w14:paraId="78B6A56C" w14:textId="77777777" w:rsidR="00FD3520" w:rsidRPr="008F722A" w:rsidRDefault="00FD3520" w:rsidP="00FD3520">
      <w:pPr>
        <w:spacing w:after="0"/>
        <w:rPr>
          <w:rFonts w:cstheme="minorHAnsi"/>
          <w:b/>
          <w:bCs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>2024</w:t>
      </w:r>
    </w:p>
    <w:p w14:paraId="11F51A85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Enero</w:t>
      </w:r>
      <w:r w:rsidRPr="008F722A">
        <w:rPr>
          <w:rFonts w:cstheme="minorHAnsi"/>
          <w:sz w:val="24"/>
          <w:szCs w:val="24"/>
        </w:rPr>
        <w:tab/>
        <w:t>3</w:t>
      </w:r>
      <w:r w:rsidRPr="008F722A">
        <w:rPr>
          <w:rFonts w:cstheme="minorHAnsi"/>
          <w:sz w:val="24"/>
          <w:szCs w:val="24"/>
        </w:rPr>
        <w:tab/>
        <w:t xml:space="preserve"> 10</w:t>
      </w:r>
      <w:r w:rsidRPr="008F722A">
        <w:rPr>
          <w:rFonts w:cstheme="minorHAnsi"/>
          <w:sz w:val="24"/>
          <w:szCs w:val="24"/>
        </w:rPr>
        <w:tab/>
        <w:t xml:space="preserve"> 17</w:t>
      </w:r>
      <w:r w:rsidRPr="008F722A">
        <w:rPr>
          <w:rFonts w:cstheme="minorHAnsi"/>
          <w:sz w:val="24"/>
          <w:szCs w:val="24"/>
        </w:rPr>
        <w:tab/>
        <w:t xml:space="preserve"> 24</w:t>
      </w:r>
      <w:r w:rsidRPr="008F722A">
        <w:rPr>
          <w:rFonts w:cstheme="minorHAnsi"/>
          <w:sz w:val="24"/>
          <w:szCs w:val="24"/>
        </w:rPr>
        <w:tab/>
        <w:t xml:space="preserve"> 31</w:t>
      </w:r>
    </w:p>
    <w:p w14:paraId="03072495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Febrero</w:t>
      </w:r>
      <w:r w:rsidRPr="008F722A">
        <w:rPr>
          <w:rFonts w:cstheme="minorHAnsi"/>
          <w:sz w:val="24"/>
          <w:szCs w:val="24"/>
        </w:rPr>
        <w:tab/>
        <w:t>7</w:t>
      </w:r>
      <w:r w:rsidRPr="008F722A">
        <w:rPr>
          <w:rFonts w:cstheme="minorHAnsi"/>
          <w:sz w:val="24"/>
          <w:szCs w:val="24"/>
        </w:rPr>
        <w:tab/>
        <w:t xml:space="preserve"> 14</w:t>
      </w:r>
      <w:r w:rsidRPr="008F722A">
        <w:rPr>
          <w:rFonts w:cstheme="minorHAnsi"/>
          <w:sz w:val="24"/>
          <w:szCs w:val="24"/>
        </w:rPr>
        <w:tab/>
        <w:t xml:space="preserve"> 21</w:t>
      </w:r>
      <w:r w:rsidRPr="008F722A">
        <w:rPr>
          <w:rFonts w:cstheme="minorHAnsi"/>
          <w:sz w:val="24"/>
          <w:szCs w:val="24"/>
        </w:rPr>
        <w:tab/>
        <w:t xml:space="preserve"> 28</w:t>
      </w:r>
    </w:p>
    <w:p w14:paraId="44130773" w14:textId="77777777" w:rsidR="00FD3520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Marzo</w:t>
      </w:r>
      <w:r w:rsidRPr="008F722A">
        <w:rPr>
          <w:rFonts w:cstheme="minorHAnsi"/>
          <w:sz w:val="24"/>
          <w:szCs w:val="24"/>
        </w:rPr>
        <w:tab/>
        <w:t>6</w:t>
      </w:r>
      <w:r w:rsidRPr="008F722A">
        <w:rPr>
          <w:rFonts w:cstheme="minorHAnsi"/>
          <w:sz w:val="24"/>
          <w:szCs w:val="24"/>
        </w:rPr>
        <w:tab/>
        <w:t xml:space="preserve"> 13</w:t>
      </w:r>
      <w:r w:rsidRPr="008F722A">
        <w:rPr>
          <w:rFonts w:cstheme="minorHAnsi"/>
          <w:sz w:val="24"/>
          <w:szCs w:val="24"/>
        </w:rPr>
        <w:tab/>
        <w:t xml:space="preserve"> 20</w:t>
      </w:r>
      <w:r w:rsidRPr="008F722A">
        <w:rPr>
          <w:rFonts w:cstheme="minorHAnsi"/>
          <w:sz w:val="24"/>
          <w:szCs w:val="24"/>
        </w:rPr>
        <w:tab/>
        <w:t xml:space="preserve"> 27</w:t>
      </w:r>
    </w:p>
    <w:p w14:paraId="3A663DCD" w14:textId="29119DC6" w:rsidR="0054326E" w:rsidRPr="008F722A" w:rsidRDefault="00FD3520" w:rsidP="00FD3520">
      <w:pPr>
        <w:spacing w:after="0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Abril</w:t>
      </w:r>
      <w:r w:rsidRPr="008F722A">
        <w:rPr>
          <w:rFonts w:cstheme="minorHAnsi"/>
          <w:sz w:val="24"/>
          <w:szCs w:val="24"/>
        </w:rPr>
        <w:tab/>
        <w:t>3</w:t>
      </w:r>
      <w:r w:rsidRPr="008F722A">
        <w:rPr>
          <w:rFonts w:cstheme="minorHAnsi"/>
          <w:sz w:val="24"/>
          <w:szCs w:val="24"/>
        </w:rPr>
        <w:tab/>
        <w:t xml:space="preserve"> 10</w:t>
      </w:r>
    </w:p>
    <w:p w14:paraId="6B0346F8" w14:textId="77777777" w:rsidR="00BC5478" w:rsidRPr="008F722A" w:rsidRDefault="00BC5478" w:rsidP="00292CCD">
      <w:pPr>
        <w:spacing w:after="0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lastRenderedPageBreak/>
        <w:t>ITINERARIO</w:t>
      </w:r>
    </w:p>
    <w:p w14:paraId="77C67F6B" w14:textId="24B65630" w:rsidR="00BC5478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>Día 1º (Domingo): AMÉRICA</w:t>
      </w:r>
    </w:p>
    <w:p w14:paraId="1513184C" w14:textId="23A9FE9D" w:rsidR="00BC5478" w:rsidRPr="008F722A" w:rsidRDefault="00BC5478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Salida en vuelo intercontinental con destino a </w:t>
      </w:r>
      <w:r w:rsidR="00AE16BE" w:rsidRPr="008F722A">
        <w:rPr>
          <w:rFonts w:cstheme="minorHAnsi"/>
          <w:sz w:val="24"/>
          <w:szCs w:val="24"/>
        </w:rPr>
        <w:t>Londres</w:t>
      </w:r>
      <w:r w:rsidRPr="008F722A">
        <w:rPr>
          <w:rFonts w:cstheme="minorHAnsi"/>
          <w:sz w:val="24"/>
          <w:szCs w:val="24"/>
        </w:rPr>
        <w:t>.</w:t>
      </w:r>
    </w:p>
    <w:p w14:paraId="1897C8CB" w14:textId="77777777" w:rsidR="00BC5478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C7DD7F" w14:textId="77777777" w:rsidR="00AE16BE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2º (Lunes): </w:t>
      </w:r>
      <w:r w:rsidR="00AE16BE" w:rsidRPr="008F722A">
        <w:rPr>
          <w:rFonts w:cstheme="minorHAnsi"/>
          <w:b/>
          <w:sz w:val="24"/>
          <w:szCs w:val="24"/>
        </w:rPr>
        <w:t>LONDRES</w:t>
      </w:r>
    </w:p>
    <w:p w14:paraId="7B8934F0" w14:textId="77777777" w:rsidR="00AE16BE" w:rsidRPr="008F722A" w:rsidRDefault="00AE16BE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Llegada al aeropuerto y traslado al Hotel. Tarde libre para recorrer la ciudad y hacer algunas compras. Alojamiento. </w:t>
      </w:r>
    </w:p>
    <w:p w14:paraId="0D052600" w14:textId="59C0D94A" w:rsidR="00BC5478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519FD1" w14:textId="77777777" w:rsidR="00AE16BE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3º (Martes): </w:t>
      </w:r>
      <w:r w:rsidR="00AE16BE" w:rsidRPr="008F722A">
        <w:rPr>
          <w:rFonts w:cstheme="minorHAnsi"/>
          <w:b/>
          <w:sz w:val="24"/>
          <w:szCs w:val="24"/>
        </w:rPr>
        <w:t xml:space="preserve">LONDRES </w:t>
      </w:r>
    </w:p>
    <w:p w14:paraId="5F6CCB8D" w14:textId="77777777" w:rsidR="00AE16BE" w:rsidRPr="008F722A" w:rsidRDefault="00AE16BE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Desayuno buffet. Visita Panorámica de la ciudad, recorriendo sus principales avenidas y monumentos, </w:t>
      </w:r>
      <w:proofErr w:type="spellStart"/>
      <w:r w:rsidRPr="008F722A">
        <w:rPr>
          <w:rFonts w:cstheme="minorHAnsi"/>
          <w:sz w:val="24"/>
          <w:szCs w:val="24"/>
        </w:rPr>
        <w:t>Piccadilly</w:t>
      </w:r>
      <w:proofErr w:type="spellEnd"/>
      <w:r w:rsidRPr="008F722A">
        <w:rPr>
          <w:rFonts w:cstheme="minorHAnsi"/>
          <w:sz w:val="24"/>
          <w:szCs w:val="24"/>
        </w:rPr>
        <w:t xml:space="preserve"> </w:t>
      </w:r>
      <w:proofErr w:type="spellStart"/>
      <w:r w:rsidRPr="008F722A">
        <w:rPr>
          <w:rFonts w:cstheme="minorHAnsi"/>
          <w:sz w:val="24"/>
          <w:szCs w:val="24"/>
        </w:rPr>
        <w:t>Circus</w:t>
      </w:r>
      <w:proofErr w:type="spellEnd"/>
      <w:r w:rsidRPr="008F722A">
        <w:rPr>
          <w:rFonts w:cstheme="minorHAnsi"/>
          <w:sz w:val="24"/>
          <w:szCs w:val="24"/>
        </w:rPr>
        <w:t xml:space="preserve">, Oxford Street, Trafalgar Square, la Abadía de Westminster, y el Palacio de Buckingham donde se podrá asistir al cambio de guardia si se realiza ese día. Opcionalmente se podrá subir al London </w:t>
      </w:r>
      <w:proofErr w:type="spellStart"/>
      <w:r w:rsidRPr="008F722A">
        <w:rPr>
          <w:rFonts w:cstheme="minorHAnsi"/>
          <w:sz w:val="24"/>
          <w:szCs w:val="24"/>
        </w:rPr>
        <w:t>Eye</w:t>
      </w:r>
      <w:proofErr w:type="spellEnd"/>
      <w:r w:rsidRPr="008F722A">
        <w:rPr>
          <w:rFonts w:cstheme="minorHAnsi"/>
          <w:sz w:val="24"/>
          <w:szCs w:val="24"/>
        </w:rPr>
        <w:t xml:space="preserve">. </w:t>
      </w:r>
      <w:r w:rsidRPr="008F722A">
        <w:rPr>
          <w:rFonts w:cstheme="minorHAnsi"/>
          <w:b/>
          <w:sz w:val="24"/>
          <w:szCs w:val="24"/>
        </w:rPr>
        <w:t xml:space="preserve">(Subida al London </w:t>
      </w:r>
      <w:proofErr w:type="spellStart"/>
      <w:r w:rsidRPr="008F722A">
        <w:rPr>
          <w:rFonts w:cstheme="minorHAnsi"/>
          <w:b/>
          <w:sz w:val="24"/>
          <w:szCs w:val="24"/>
        </w:rPr>
        <w:t>Eye</w:t>
      </w:r>
      <w:proofErr w:type="spellEnd"/>
      <w:r w:rsidRPr="008F722A">
        <w:rPr>
          <w:rFonts w:cstheme="minorHAnsi"/>
          <w:b/>
          <w:sz w:val="24"/>
          <w:szCs w:val="24"/>
        </w:rPr>
        <w:t xml:space="preserve"> incluida en el </w:t>
      </w:r>
      <w:proofErr w:type="spellStart"/>
      <w:r w:rsidRPr="008F722A">
        <w:rPr>
          <w:rFonts w:cstheme="minorHAnsi"/>
          <w:b/>
          <w:sz w:val="24"/>
          <w:szCs w:val="24"/>
        </w:rPr>
        <w:t>Europack</w:t>
      </w:r>
      <w:proofErr w:type="spellEnd"/>
      <w:r w:rsidRPr="008F722A">
        <w:rPr>
          <w:rFonts w:cstheme="minorHAnsi"/>
          <w:b/>
          <w:sz w:val="24"/>
          <w:szCs w:val="24"/>
        </w:rPr>
        <w:t>).</w:t>
      </w:r>
      <w:r w:rsidRPr="008F722A">
        <w:rPr>
          <w:rFonts w:cstheme="minorHAnsi"/>
          <w:sz w:val="24"/>
          <w:szCs w:val="24"/>
        </w:rPr>
        <w:t xml:space="preserve"> Tarde libre y alojamiento.</w:t>
      </w:r>
    </w:p>
    <w:p w14:paraId="2687146C" w14:textId="6BC9BAA9" w:rsidR="00BC5478" w:rsidRPr="008F722A" w:rsidRDefault="00BC5478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EF711F" w14:textId="009E806A" w:rsidR="00F95E96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4º (Miércoles): </w:t>
      </w:r>
      <w:r w:rsidR="00F95E96" w:rsidRPr="008F722A">
        <w:rPr>
          <w:rFonts w:cstheme="minorHAnsi"/>
          <w:b/>
          <w:sz w:val="24"/>
          <w:szCs w:val="24"/>
        </w:rPr>
        <w:t>LONDRES</w:t>
      </w:r>
    </w:p>
    <w:p w14:paraId="44D394F1" w14:textId="560B175F" w:rsidR="00F95E96" w:rsidRPr="008F722A" w:rsidRDefault="00F95E96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Desayuno buffet. Día libre para seguir recorriendo esta bella ciudad. Recomendamos por la mañana realizar una excursión opcional a Oxford, ciudad universitaria por excelencia del Reino Unido y al Castillo de Windsor, </w:t>
      </w:r>
      <w:r w:rsidR="00026E90" w:rsidRPr="008F722A">
        <w:rPr>
          <w:rFonts w:cstheme="minorHAnsi"/>
          <w:sz w:val="24"/>
          <w:szCs w:val="24"/>
        </w:rPr>
        <w:t xml:space="preserve">esta fortaleza medieval es residencia real </w:t>
      </w:r>
      <w:r w:rsidR="00ED6094" w:rsidRPr="008F722A">
        <w:rPr>
          <w:rFonts w:cstheme="minorHAnsi"/>
          <w:sz w:val="24"/>
          <w:szCs w:val="24"/>
        </w:rPr>
        <w:t xml:space="preserve">desde el S XI y </w:t>
      </w:r>
      <w:r w:rsidR="00026E90" w:rsidRPr="008F722A">
        <w:rPr>
          <w:rFonts w:cstheme="minorHAnsi"/>
          <w:sz w:val="24"/>
          <w:szCs w:val="24"/>
        </w:rPr>
        <w:t>donde podremos visitar la capilla de San Jorge</w:t>
      </w:r>
      <w:r w:rsidR="00EB2568" w:rsidRPr="008F722A">
        <w:rPr>
          <w:rFonts w:cstheme="minorHAnsi"/>
          <w:sz w:val="24"/>
          <w:szCs w:val="24"/>
        </w:rPr>
        <w:t xml:space="preserve">, sede de la orden de </w:t>
      </w:r>
      <w:r w:rsidR="00026E90" w:rsidRPr="008F722A">
        <w:rPr>
          <w:rFonts w:cstheme="minorHAnsi"/>
          <w:sz w:val="24"/>
          <w:szCs w:val="24"/>
        </w:rPr>
        <w:t xml:space="preserve">los Caballeros </w:t>
      </w:r>
      <w:r w:rsidR="00EB2568" w:rsidRPr="008F722A">
        <w:rPr>
          <w:rFonts w:cstheme="minorHAnsi"/>
          <w:sz w:val="24"/>
          <w:szCs w:val="24"/>
        </w:rPr>
        <w:t xml:space="preserve">la </w:t>
      </w:r>
      <w:r w:rsidR="00026E90" w:rsidRPr="008F722A">
        <w:rPr>
          <w:rFonts w:cstheme="minorHAnsi"/>
          <w:sz w:val="24"/>
          <w:szCs w:val="24"/>
        </w:rPr>
        <w:t>Jarretera</w:t>
      </w:r>
      <w:r w:rsidRPr="008F722A">
        <w:rPr>
          <w:rFonts w:cstheme="minorHAnsi"/>
          <w:sz w:val="24"/>
          <w:szCs w:val="24"/>
        </w:rPr>
        <w:t>. Tarde Libre. Alojamiento.</w:t>
      </w:r>
    </w:p>
    <w:p w14:paraId="2B866A7C" w14:textId="0405C3DC" w:rsidR="00BC5478" w:rsidRPr="008F722A" w:rsidRDefault="00BC5478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AFE858" w14:textId="5191B60D" w:rsidR="00BC5478" w:rsidRPr="008F722A" w:rsidRDefault="00BC5478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5º (Jueves): </w:t>
      </w:r>
      <w:r w:rsidR="00F95E96" w:rsidRPr="008F722A">
        <w:rPr>
          <w:rFonts w:cstheme="minorHAnsi"/>
          <w:b/>
          <w:sz w:val="24"/>
          <w:szCs w:val="24"/>
        </w:rPr>
        <w:t xml:space="preserve">LONDRES </w:t>
      </w:r>
      <w:r w:rsidRPr="008F722A">
        <w:rPr>
          <w:rFonts w:cstheme="minorHAnsi"/>
          <w:b/>
          <w:sz w:val="24"/>
          <w:szCs w:val="24"/>
        </w:rPr>
        <w:t>/ PARÍS (</w:t>
      </w:r>
      <w:r w:rsidR="00F95E96" w:rsidRPr="008F722A">
        <w:rPr>
          <w:rFonts w:cstheme="minorHAnsi"/>
          <w:b/>
          <w:sz w:val="24"/>
          <w:szCs w:val="24"/>
        </w:rPr>
        <w:t>470</w:t>
      </w:r>
      <w:r w:rsidRPr="008F722A">
        <w:rPr>
          <w:rFonts w:cstheme="minorHAnsi"/>
          <w:b/>
          <w:sz w:val="24"/>
          <w:szCs w:val="24"/>
        </w:rPr>
        <w:t xml:space="preserve"> km.)</w:t>
      </w:r>
    </w:p>
    <w:p w14:paraId="1D7154E2" w14:textId="305F5F44" w:rsidR="00BC5478" w:rsidRPr="008F722A" w:rsidRDefault="00F95E96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Desayuno buffet. Por la mañana salida hacia el Canal de la Mancha. </w:t>
      </w:r>
      <w:r w:rsidR="00801596">
        <w:rPr>
          <w:sz w:val="24"/>
          <w:szCs w:val="24"/>
        </w:rPr>
        <w:t xml:space="preserve">Este tramo se podrá realizar en Ferry, Eurotúnel, Eurostar o en vuelo, según operativa decidida por </w:t>
      </w:r>
      <w:proofErr w:type="spellStart"/>
      <w:r w:rsidR="00801596">
        <w:rPr>
          <w:sz w:val="24"/>
          <w:szCs w:val="24"/>
        </w:rPr>
        <w:t>TraBax</w:t>
      </w:r>
      <w:proofErr w:type="spellEnd"/>
      <w:r w:rsidRPr="008F722A">
        <w:rPr>
          <w:rFonts w:cstheme="minorHAnsi"/>
          <w:sz w:val="24"/>
          <w:szCs w:val="24"/>
        </w:rPr>
        <w:t xml:space="preserve">. Para continuar nuestra ruta a París donde tenemos la llegada prevista a primera hora de la tarde. París, la Ciudad de la Luz. </w:t>
      </w:r>
      <w:r w:rsidR="00BC5478" w:rsidRPr="008F722A">
        <w:rPr>
          <w:rFonts w:cstheme="minorHAnsi"/>
          <w:sz w:val="24"/>
          <w:szCs w:val="24"/>
        </w:rPr>
        <w:t>Alojamiento.</w:t>
      </w:r>
    </w:p>
    <w:p w14:paraId="6907DB22" w14:textId="77777777" w:rsidR="00292CCD" w:rsidRPr="008F722A" w:rsidRDefault="00292CCD" w:rsidP="00292CCD">
      <w:pPr>
        <w:spacing w:after="0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>Para los pasajeros iniciando en Paris</w:t>
      </w:r>
      <w:r w:rsidRPr="008F722A">
        <w:rPr>
          <w:rFonts w:cstheme="minorHAnsi"/>
          <w:sz w:val="24"/>
          <w:szCs w:val="24"/>
        </w:rPr>
        <w:t>:</w:t>
      </w:r>
    </w:p>
    <w:p w14:paraId="6D6E93FF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sz w:val="24"/>
          <w:szCs w:val="24"/>
        </w:rPr>
        <w:t>Llegada al aeropuerto y traslado al Hotel. Día libre. Paris, la Ciudad de la Luz. Alojamiento.</w:t>
      </w:r>
    </w:p>
    <w:p w14:paraId="1A2364F6" w14:textId="77777777" w:rsidR="00BC5478" w:rsidRPr="008F722A" w:rsidRDefault="00BC5478" w:rsidP="00292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5307BE" w14:textId="7ED8C9BA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>Día 6º (Viernes): PARÍS</w:t>
      </w:r>
    </w:p>
    <w:p w14:paraId="550D3196" w14:textId="77777777" w:rsidR="003270A1" w:rsidRPr="008F722A" w:rsidRDefault="003270A1" w:rsidP="003270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Desayuno buffet. Visita panorámica con guía local de la ciudad de París: la Ópera, el Museo de Orsay, la Plaza de la Concordia, los Campos Elíseos, el Arco del Triunfo, los Inválidos, etc. A continuación, y de forma opcional podremos realizar un espectacular paseo en barco por el rio Sena a bordo de los conocidos “</w:t>
      </w:r>
      <w:proofErr w:type="spellStart"/>
      <w:r w:rsidRPr="008F722A">
        <w:rPr>
          <w:rFonts w:cstheme="minorHAnsi"/>
          <w:sz w:val="24"/>
          <w:szCs w:val="24"/>
        </w:rPr>
        <w:t>Bateaux</w:t>
      </w:r>
      <w:proofErr w:type="spellEnd"/>
      <w:r w:rsidRPr="008F722A">
        <w:rPr>
          <w:rFonts w:cstheme="minorHAnsi"/>
          <w:sz w:val="24"/>
          <w:szCs w:val="24"/>
        </w:rPr>
        <w:t xml:space="preserve"> </w:t>
      </w:r>
      <w:proofErr w:type="spellStart"/>
      <w:r w:rsidRPr="008F722A">
        <w:rPr>
          <w:rFonts w:cstheme="minorHAnsi"/>
          <w:sz w:val="24"/>
          <w:szCs w:val="24"/>
        </w:rPr>
        <w:t>Parisiens</w:t>
      </w:r>
      <w:proofErr w:type="spellEnd"/>
      <w:r w:rsidRPr="008F722A">
        <w:rPr>
          <w:rFonts w:cstheme="minorHAnsi"/>
          <w:sz w:val="24"/>
          <w:szCs w:val="24"/>
        </w:rPr>
        <w:t>” (</w:t>
      </w:r>
      <w:r w:rsidRPr="008F722A">
        <w:rPr>
          <w:rFonts w:cstheme="minorHAnsi"/>
          <w:b/>
          <w:sz w:val="24"/>
          <w:szCs w:val="24"/>
        </w:rPr>
        <w:t xml:space="preserve">Paseo en </w:t>
      </w:r>
      <w:proofErr w:type="spellStart"/>
      <w:r w:rsidRPr="008F722A">
        <w:rPr>
          <w:rFonts w:cstheme="minorHAnsi"/>
          <w:b/>
          <w:sz w:val="24"/>
          <w:szCs w:val="24"/>
        </w:rPr>
        <w:t>Bateaux</w:t>
      </w:r>
      <w:proofErr w:type="spellEnd"/>
      <w:r w:rsidRPr="008F722A">
        <w:rPr>
          <w:rFonts w:cstheme="minorHAnsi"/>
          <w:b/>
          <w:sz w:val="24"/>
          <w:szCs w:val="24"/>
        </w:rPr>
        <w:t xml:space="preserve"> </w:t>
      </w:r>
      <w:proofErr w:type="spellStart"/>
      <w:r w:rsidRPr="008F722A">
        <w:rPr>
          <w:rFonts w:cstheme="minorHAnsi"/>
          <w:b/>
          <w:sz w:val="24"/>
          <w:szCs w:val="24"/>
        </w:rPr>
        <w:t>Parisiens</w:t>
      </w:r>
      <w:proofErr w:type="spellEnd"/>
      <w:r w:rsidRPr="008F722A">
        <w:rPr>
          <w:rFonts w:cstheme="minorHAnsi"/>
          <w:b/>
          <w:sz w:val="24"/>
          <w:szCs w:val="24"/>
        </w:rPr>
        <w:t xml:space="preserve"> incluido en el </w:t>
      </w:r>
      <w:proofErr w:type="spellStart"/>
      <w:r w:rsidRPr="008F722A">
        <w:rPr>
          <w:rFonts w:cstheme="minorHAnsi"/>
          <w:b/>
          <w:sz w:val="24"/>
          <w:szCs w:val="24"/>
        </w:rPr>
        <w:t>Europack</w:t>
      </w:r>
      <w:proofErr w:type="spellEnd"/>
      <w:r w:rsidRPr="008F722A">
        <w:rPr>
          <w:rFonts w:cstheme="minorHAnsi"/>
          <w:sz w:val="24"/>
          <w:szCs w:val="24"/>
        </w:rPr>
        <w:t>). A continuación, les recomendamos un almuerzo opcional en un bistró de Montmartre conocido como el Barrio de los Pintores. (</w:t>
      </w:r>
      <w:r w:rsidRPr="008F722A">
        <w:rPr>
          <w:rFonts w:cstheme="minorHAnsi"/>
          <w:b/>
          <w:sz w:val="24"/>
          <w:szCs w:val="24"/>
        </w:rPr>
        <w:t xml:space="preserve">Almuerzo incluido en el </w:t>
      </w:r>
      <w:proofErr w:type="spellStart"/>
      <w:r w:rsidRPr="008F722A">
        <w:rPr>
          <w:rFonts w:cstheme="minorHAnsi"/>
          <w:b/>
          <w:sz w:val="24"/>
          <w:szCs w:val="24"/>
        </w:rPr>
        <w:t>Europack</w:t>
      </w:r>
      <w:proofErr w:type="spellEnd"/>
      <w:r w:rsidRPr="008F722A">
        <w:rPr>
          <w:rFonts w:cstheme="minorHAnsi"/>
          <w:sz w:val="24"/>
          <w:szCs w:val="24"/>
        </w:rPr>
        <w:t>). Tarde Libre. Esta tarde recomendamos una opcional a la Torre Eiffel. (</w:t>
      </w:r>
      <w:r w:rsidRPr="008F722A">
        <w:rPr>
          <w:rFonts w:cstheme="minorHAnsi"/>
          <w:b/>
          <w:sz w:val="24"/>
          <w:szCs w:val="24"/>
        </w:rPr>
        <w:t xml:space="preserve">Subida a la Torre Eiffel 2º piso incluida en el </w:t>
      </w:r>
      <w:proofErr w:type="spellStart"/>
      <w:r w:rsidRPr="008F722A">
        <w:rPr>
          <w:rFonts w:cstheme="minorHAnsi"/>
          <w:b/>
          <w:sz w:val="24"/>
          <w:szCs w:val="24"/>
        </w:rPr>
        <w:t>Europack</w:t>
      </w:r>
      <w:proofErr w:type="spellEnd"/>
      <w:r w:rsidRPr="008F722A">
        <w:rPr>
          <w:rFonts w:cstheme="minorHAnsi"/>
          <w:sz w:val="24"/>
          <w:szCs w:val="24"/>
        </w:rPr>
        <w:t>). Alojamiento.</w:t>
      </w:r>
    </w:p>
    <w:p w14:paraId="2317AFF1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FD0A58" w14:textId="159DFEB6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</w:t>
      </w:r>
      <w:r w:rsidR="002412D3" w:rsidRPr="008F722A">
        <w:rPr>
          <w:rFonts w:cstheme="minorHAnsi"/>
          <w:b/>
          <w:sz w:val="24"/>
          <w:szCs w:val="24"/>
        </w:rPr>
        <w:t>7º</w:t>
      </w:r>
      <w:r w:rsidRPr="008F722A">
        <w:rPr>
          <w:rFonts w:cstheme="minorHAnsi"/>
          <w:b/>
          <w:sz w:val="24"/>
          <w:szCs w:val="24"/>
        </w:rPr>
        <w:t xml:space="preserve"> (Sábado): PARÍS</w:t>
      </w:r>
    </w:p>
    <w:p w14:paraId="4782A61D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Desayuno buffet. Día libre para seguir recorriendo esta bella ciudad. Recomendamos por la mañana realizar una excursión opcional a Versalles visitando los Grandes Aposentos Reales, la Galería de los Espejos, y pasear por los jardines de estilo </w:t>
      </w:r>
      <w:r w:rsidRPr="008F722A">
        <w:rPr>
          <w:rFonts w:cstheme="minorHAnsi"/>
          <w:sz w:val="24"/>
          <w:szCs w:val="24"/>
        </w:rPr>
        <w:lastRenderedPageBreak/>
        <w:t>francés. Tarde Libre. Por la noche sugerimos acudir opcionalmente a un espectáculo nocturno de Cabaret típico de la noche Parisina. Alojamiento.</w:t>
      </w:r>
    </w:p>
    <w:p w14:paraId="7A2B7FB2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CED5B5" w14:textId="4907E65A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</w:t>
      </w:r>
      <w:r w:rsidR="002412D3" w:rsidRPr="008F722A">
        <w:rPr>
          <w:rFonts w:cstheme="minorHAnsi"/>
          <w:b/>
          <w:sz w:val="24"/>
          <w:szCs w:val="24"/>
        </w:rPr>
        <w:t>8º</w:t>
      </w:r>
      <w:r w:rsidRPr="008F722A">
        <w:rPr>
          <w:rFonts w:cstheme="minorHAnsi"/>
          <w:b/>
          <w:sz w:val="24"/>
          <w:szCs w:val="24"/>
        </w:rPr>
        <w:t xml:space="preserve"> (Domingo): PARÍS / LOURDES (841 km.)</w:t>
      </w:r>
    </w:p>
    <w:p w14:paraId="26E97F4F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Desayuno buffet en el Hotel. Temprano en la mañana saldremos hacia la región del Loira y continuaremos a los pirineos atlánticos donde se encuentra Lourdes para por la noche tener la posibilidad de asistir a la procesión de las antorchas y visitar la Gruta de la Virgen. Cena y alojamiento. (</w:t>
      </w:r>
      <w:r w:rsidRPr="008F722A">
        <w:rPr>
          <w:rFonts w:cstheme="minorHAnsi"/>
          <w:b/>
          <w:sz w:val="24"/>
          <w:szCs w:val="24"/>
        </w:rPr>
        <w:t xml:space="preserve">Cena en Lourdes incluido en el </w:t>
      </w:r>
      <w:proofErr w:type="spellStart"/>
      <w:r w:rsidRPr="008F722A">
        <w:rPr>
          <w:rFonts w:cstheme="minorHAnsi"/>
          <w:b/>
          <w:sz w:val="24"/>
          <w:szCs w:val="24"/>
        </w:rPr>
        <w:t>Europack</w:t>
      </w:r>
      <w:proofErr w:type="spellEnd"/>
      <w:r w:rsidRPr="008F722A">
        <w:rPr>
          <w:rFonts w:cstheme="minorHAnsi"/>
          <w:sz w:val="24"/>
          <w:szCs w:val="24"/>
        </w:rPr>
        <w:t>)</w:t>
      </w:r>
    </w:p>
    <w:p w14:paraId="66C5CB98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07483" w14:textId="343C7406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</w:t>
      </w:r>
      <w:r w:rsidR="002412D3" w:rsidRPr="008F722A">
        <w:rPr>
          <w:rFonts w:cstheme="minorHAnsi"/>
          <w:b/>
          <w:sz w:val="24"/>
          <w:szCs w:val="24"/>
        </w:rPr>
        <w:t>9º</w:t>
      </w:r>
      <w:r w:rsidRPr="008F722A">
        <w:rPr>
          <w:rFonts w:cstheme="minorHAnsi"/>
          <w:b/>
          <w:sz w:val="24"/>
          <w:szCs w:val="24"/>
        </w:rPr>
        <w:t xml:space="preserve"> (Lunes): LOURDES / SAN SEBASTIÁN / MADRID (662 </w:t>
      </w:r>
      <w:proofErr w:type="spellStart"/>
      <w:r w:rsidRPr="008F722A">
        <w:rPr>
          <w:rFonts w:cstheme="minorHAnsi"/>
          <w:b/>
          <w:sz w:val="24"/>
          <w:szCs w:val="24"/>
        </w:rPr>
        <w:t>kms</w:t>
      </w:r>
      <w:proofErr w:type="spellEnd"/>
      <w:r w:rsidRPr="008F722A">
        <w:rPr>
          <w:rFonts w:cstheme="minorHAnsi"/>
          <w:b/>
          <w:sz w:val="24"/>
          <w:szCs w:val="24"/>
        </w:rPr>
        <w:t>)</w:t>
      </w:r>
    </w:p>
    <w:p w14:paraId="7122ADD0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Desayuno buffet. Salida hacia San Sebastián, conocida como la Bella </w:t>
      </w:r>
      <w:proofErr w:type="spellStart"/>
      <w:r w:rsidRPr="008F722A">
        <w:rPr>
          <w:rFonts w:cstheme="minorHAnsi"/>
          <w:sz w:val="24"/>
          <w:szCs w:val="24"/>
        </w:rPr>
        <w:t>Easo</w:t>
      </w:r>
      <w:proofErr w:type="spellEnd"/>
      <w:r w:rsidRPr="008F722A">
        <w:rPr>
          <w:rFonts w:cstheme="minorHAnsi"/>
          <w:sz w:val="24"/>
          <w:szCs w:val="24"/>
        </w:rPr>
        <w:t>, para descubrir la Playa de La Concha. Tiempo libre. Continuación de nuestro viaje a Madrid. Llegada y alojamiento</w:t>
      </w:r>
      <w:r w:rsidRPr="008F722A">
        <w:rPr>
          <w:rFonts w:cstheme="minorHAnsi"/>
          <w:b/>
          <w:sz w:val="24"/>
          <w:szCs w:val="24"/>
        </w:rPr>
        <w:t xml:space="preserve"> </w:t>
      </w:r>
    </w:p>
    <w:p w14:paraId="5A72F7CD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995B67" w14:textId="10EF7F68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</w:t>
      </w:r>
      <w:r w:rsidR="002412D3" w:rsidRPr="008F722A">
        <w:rPr>
          <w:rFonts w:cstheme="minorHAnsi"/>
          <w:b/>
          <w:sz w:val="24"/>
          <w:szCs w:val="24"/>
        </w:rPr>
        <w:t>10º</w:t>
      </w:r>
      <w:r w:rsidRPr="008F722A">
        <w:rPr>
          <w:rFonts w:cstheme="minorHAnsi"/>
          <w:b/>
          <w:sz w:val="24"/>
          <w:szCs w:val="24"/>
        </w:rPr>
        <w:t xml:space="preserve"> (Martes): MADRID </w:t>
      </w:r>
    </w:p>
    <w:p w14:paraId="21542F6C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Desayuno buffet. Visita Panorámica de la ciudad con guía local: la Puerta de Alcalá, el Parque del Retiro, la Plaza de Colón, la Plaza de la Cibeles, la Gran Vía y la Plaza del Callao. Tarde libre. Sugerimos visitar opcionalmente Toledo con almuerzo. (</w:t>
      </w:r>
      <w:r w:rsidRPr="008F722A">
        <w:rPr>
          <w:rFonts w:cstheme="minorHAnsi"/>
          <w:b/>
          <w:sz w:val="24"/>
          <w:szCs w:val="24"/>
        </w:rPr>
        <w:t xml:space="preserve">Excursión y almuerzo incluidos en el </w:t>
      </w:r>
      <w:proofErr w:type="spellStart"/>
      <w:r w:rsidRPr="008F722A">
        <w:rPr>
          <w:rFonts w:cstheme="minorHAnsi"/>
          <w:b/>
          <w:sz w:val="24"/>
          <w:szCs w:val="24"/>
        </w:rPr>
        <w:t>Europack</w:t>
      </w:r>
      <w:proofErr w:type="spellEnd"/>
      <w:r w:rsidRPr="008F722A">
        <w:rPr>
          <w:rFonts w:cstheme="minorHAnsi"/>
          <w:sz w:val="24"/>
          <w:szCs w:val="24"/>
        </w:rPr>
        <w:t>). Alojamiento.</w:t>
      </w:r>
    </w:p>
    <w:p w14:paraId="44F14BA3" w14:textId="6ABC37EA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AFCE15" w14:textId="085FB91B" w:rsidR="00FD3520" w:rsidRPr="008F722A" w:rsidRDefault="00FD3520" w:rsidP="00FD35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>Día 11º (</w:t>
      </w:r>
      <w:r w:rsidR="00B74CF5" w:rsidRPr="008F722A">
        <w:rPr>
          <w:rFonts w:cstheme="minorHAnsi"/>
          <w:b/>
          <w:sz w:val="24"/>
          <w:szCs w:val="24"/>
        </w:rPr>
        <w:t>Miércoles</w:t>
      </w:r>
      <w:r w:rsidRPr="008F722A">
        <w:rPr>
          <w:rFonts w:cstheme="minorHAnsi"/>
          <w:b/>
          <w:sz w:val="24"/>
          <w:szCs w:val="24"/>
        </w:rPr>
        <w:t>): MADRID</w:t>
      </w:r>
    </w:p>
    <w:p w14:paraId="38CC7532" w14:textId="21D8B25B" w:rsidR="00FD3520" w:rsidRPr="008F722A" w:rsidRDefault="00FD3520" w:rsidP="00FD352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15077722"/>
      <w:r w:rsidRPr="008F722A">
        <w:rPr>
          <w:rFonts w:cstheme="minorHAnsi"/>
          <w:sz w:val="24"/>
          <w:szCs w:val="24"/>
        </w:rPr>
        <w:t>Desayuno buffet. Dia Libre a disposición para continuar disfrutando de la capital de España. Alojamiento</w:t>
      </w:r>
    </w:p>
    <w:bookmarkEnd w:id="1"/>
    <w:p w14:paraId="189FEFE8" w14:textId="77777777" w:rsidR="00FD3520" w:rsidRPr="008F722A" w:rsidRDefault="00FD3520" w:rsidP="00FD35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EF8544" w14:textId="5FC50E18" w:rsidR="00292CCD" w:rsidRPr="008F722A" w:rsidRDefault="00292CCD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 xml:space="preserve">Día </w:t>
      </w:r>
      <w:r w:rsidR="00FD3520" w:rsidRPr="008F722A">
        <w:rPr>
          <w:rFonts w:cstheme="minorHAnsi"/>
          <w:b/>
          <w:sz w:val="24"/>
          <w:szCs w:val="24"/>
        </w:rPr>
        <w:t>12º</w:t>
      </w:r>
      <w:r w:rsidRPr="008F722A">
        <w:rPr>
          <w:rFonts w:cstheme="minorHAnsi"/>
          <w:b/>
          <w:sz w:val="24"/>
          <w:szCs w:val="24"/>
        </w:rPr>
        <w:t xml:space="preserve"> (</w:t>
      </w:r>
      <w:r w:rsidR="00B74CF5">
        <w:rPr>
          <w:rFonts w:cstheme="minorHAnsi"/>
          <w:b/>
          <w:sz w:val="24"/>
          <w:szCs w:val="24"/>
        </w:rPr>
        <w:t>Jueves</w:t>
      </w:r>
      <w:r w:rsidRPr="008F722A">
        <w:rPr>
          <w:rFonts w:cstheme="minorHAnsi"/>
          <w:b/>
          <w:sz w:val="24"/>
          <w:szCs w:val="24"/>
        </w:rPr>
        <w:t>): MADRID</w:t>
      </w:r>
    </w:p>
    <w:p w14:paraId="3AD86A27" w14:textId="77777777" w:rsidR="00292CCD" w:rsidRPr="008F722A" w:rsidRDefault="00292CCD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43C1AC4F" w14:textId="1B6D3C1A" w:rsidR="00834A60" w:rsidRPr="008F722A" w:rsidRDefault="00834A60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20F261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7115"/>
        <w:gridCol w:w="746"/>
        <w:gridCol w:w="62"/>
      </w:tblGrid>
      <w:tr w:rsidR="00C5223F" w:rsidRPr="008F722A" w14:paraId="2C4184B2" w14:textId="77777777" w:rsidTr="00ED6094">
        <w:trPr>
          <w:gridAfter w:val="1"/>
          <w:wAfter w:w="62" w:type="dxa"/>
          <w:trHeight w:val="300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53D" w14:textId="77777777" w:rsidR="00834A60" w:rsidRPr="008F722A" w:rsidRDefault="00834A60" w:rsidP="00292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HOTELES PREVISTOS o similares</w:t>
            </w:r>
          </w:p>
        </w:tc>
      </w:tr>
      <w:tr w:rsidR="00C5223F" w:rsidRPr="008F722A" w14:paraId="06548604" w14:textId="77777777" w:rsidTr="00ED6094">
        <w:trPr>
          <w:gridAfter w:val="1"/>
          <w:wAfter w:w="62" w:type="dxa"/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6AD7" w14:textId="77777777" w:rsidR="00834A60" w:rsidRPr="008F722A" w:rsidRDefault="00834A60" w:rsidP="00292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Ciudades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B390" w14:textId="77777777" w:rsidR="00834A60" w:rsidRPr="008F722A" w:rsidRDefault="00834A60" w:rsidP="00292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Hoteles categoría Primera / Turista Superior</w:t>
            </w:r>
          </w:p>
        </w:tc>
      </w:tr>
      <w:tr w:rsidR="00C21D6D" w:rsidRPr="008F722A" w14:paraId="0849422C" w14:textId="77777777" w:rsidTr="00ED6094">
        <w:trPr>
          <w:gridAfter w:val="1"/>
          <w:wAfter w:w="62" w:type="dxa"/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AFD7" w14:textId="5118284C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Londres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C4A" w14:textId="352C4287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Royal </w:t>
            </w:r>
            <w:proofErr w:type="spellStart"/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National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5CE9" w14:textId="06A8282E" w:rsidR="00C21D6D" w:rsidRPr="008F722A" w:rsidRDefault="00C21D6D" w:rsidP="00C21D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TS</w:t>
            </w:r>
          </w:p>
        </w:tc>
      </w:tr>
      <w:tr w:rsidR="00C21D6D" w:rsidRPr="008F722A" w14:paraId="606032E2" w14:textId="77777777" w:rsidTr="00ED6094">
        <w:trPr>
          <w:gridAfter w:val="1"/>
          <w:wAfter w:w="62" w:type="dxa"/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832" w14:textId="062A30A3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86F" w14:textId="0ECDC015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Calibri" w:hAnsi="Calibri" w:cs="Calibri"/>
              </w:rPr>
              <w:t xml:space="preserve"> Ibis Paris Porte de </w:t>
            </w:r>
            <w:proofErr w:type="spellStart"/>
            <w:r w:rsidRPr="008F722A">
              <w:rPr>
                <w:rFonts w:ascii="Calibri" w:hAnsi="Calibri" w:cs="Calibri"/>
              </w:rPr>
              <w:t>Montreuil</w:t>
            </w:r>
            <w:proofErr w:type="spellEnd"/>
            <w:r w:rsidRPr="008F722A">
              <w:rPr>
                <w:rFonts w:ascii="Calibri" w:hAnsi="Calibri" w:cs="Calibri"/>
              </w:rPr>
              <w:t xml:space="preserve"> /  </w:t>
            </w:r>
            <w:proofErr w:type="spellStart"/>
            <w:r w:rsidRPr="008F722A">
              <w:rPr>
                <w:rFonts w:ascii="Calibri" w:hAnsi="Calibri" w:cs="Calibri"/>
              </w:rPr>
              <w:t>Lodge</w:t>
            </w:r>
            <w:proofErr w:type="spellEnd"/>
            <w:r w:rsidRPr="008F722A">
              <w:rPr>
                <w:rFonts w:ascii="Calibri" w:hAnsi="Calibri" w:cs="Calibri"/>
              </w:rPr>
              <w:t xml:space="preserve"> </w:t>
            </w:r>
            <w:proofErr w:type="spellStart"/>
            <w:r w:rsidRPr="008F722A">
              <w:rPr>
                <w:rFonts w:ascii="Calibri" w:hAnsi="Calibri" w:cs="Calibri"/>
              </w:rPr>
              <w:t>Inn</w:t>
            </w:r>
            <w:proofErr w:type="spellEnd"/>
            <w:r w:rsidRPr="008F722A">
              <w:rPr>
                <w:rFonts w:ascii="Calibri" w:hAnsi="Calibri" w:cs="Calibri"/>
              </w:rPr>
              <w:t xml:space="preserve"> M.I.S. Paris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FDF2" w14:textId="10A4EEDD" w:rsidR="00C21D6D" w:rsidRPr="008F722A" w:rsidRDefault="00C21D6D" w:rsidP="00C21D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Calibri" w:hAnsi="Calibri" w:cs="Calibri"/>
              </w:rPr>
              <w:t>TS</w:t>
            </w:r>
          </w:p>
        </w:tc>
      </w:tr>
      <w:tr w:rsidR="00C21D6D" w:rsidRPr="008F722A" w14:paraId="0220FDAF" w14:textId="77777777" w:rsidTr="00ED6094">
        <w:trPr>
          <w:gridAfter w:val="1"/>
          <w:wAfter w:w="62" w:type="dxa"/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FF9C" w14:textId="692B47E0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Lourdes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F902" w14:textId="2EED16CE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8F722A">
              <w:rPr>
                <w:rFonts w:ascii="Calibri" w:hAnsi="Calibri" w:cs="Calibri"/>
              </w:rPr>
              <w:t xml:space="preserve"> St. Louis de France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ACCC" w14:textId="4318D862" w:rsidR="00C21D6D" w:rsidRPr="008F722A" w:rsidRDefault="00C21D6D" w:rsidP="00C21D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Calibri" w:hAnsi="Calibri" w:cs="Calibri"/>
              </w:rPr>
              <w:t>TS</w:t>
            </w:r>
          </w:p>
        </w:tc>
      </w:tr>
      <w:tr w:rsidR="00C21D6D" w:rsidRPr="008F722A" w14:paraId="09B993CD" w14:textId="77777777" w:rsidTr="00ED6094"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F06" w14:textId="5CDA4BB9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Calibri" w:hAnsi="Calibri" w:cs="Calibri"/>
                <w:color w:val="000000"/>
              </w:rPr>
              <w:t>Madrid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EE3A" w14:textId="35D8FB78" w:rsidR="00C21D6D" w:rsidRPr="008F722A" w:rsidRDefault="00C21D6D" w:rsidP="00C21D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it-IT" w:eastAsia="es-ES"/>
              </w:rPr>
            </w:pPr>
            <w:r w:rsidRPr="008F722A">
              <w:rPr>
                <w:rFonts w:ascii="Calibri" w:hAnsi="Calibri" w:cs="Calibri"/>
              </w:rPr>
              <w:t xml:space="preserve"> Praga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E0C3" w14:textId="44DA7C2C" w:rsidR="00C21D6D" w:rsidRPr="008F722A" w:rsidRDefault="00C21D6D" w:rsidP="00C21D6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Calibri" w:hAnsi="Calibri" w:cs="Calibri"/>
              </w:rPr>
              <w:t>P</w:t>
            </w:r>
          </w:p>
        </w:tc>
      </w:tr>
    </w:tbl>
    <w:p w14:paraId="4492FE24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62C93D4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>PRECIO POR PERSONA en Dólares USA</w:t>
      </w:r>
    </w:p>
    <w:p w14:paraId="07300350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>En Habitación Doble.</w:t>
      </w:r>
    </w:p>
    <w:p w14:paraId="57FBB8A0" w14:textId="6DF8C6BC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 xml:space="preserve">INICIO EN </w:t>
      </w:r>
      <w:r w:rsidR="009C3303" w:rsidRPr="008F722A">
        <w:rPr>
          <w:rFonts w:cstheme="minorHAnsi"/>
          <w:b/>
          <w:bCs/>
          <w:sz w:val="24"/>
          <w:szCs w:val="24"/>
        </w:rPr>
        <w:t>LONDRES</w:t>
      </w:r>
    </w:p>
    <w:p w14:paraId="6EE6C48A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1099"/>
      </w:tblGrid>
      <w:tr w:rsidR="00C5223F" w:rsidRPr="008F722A" w14:paraId="51B2E664" w14:textId="77777777" w:rsidTr="00FD3520">
        <w:trPr>
          <w:trHeight w:val="142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C9FC" w14:textId="28E01868" w:rsidR="002412D3" w:rsidRPr="008F722A" w:rsidRDefault="002412D3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Salidas</w:t>
            </w: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2023/2024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9919" w14:textId="7465A3D6" w:rsidR="002412D3" w:rsidRPr="008F722A" w:rsidRDefault="002412D3" w:rsidP="00292C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Fin</w:t>
            </w: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MAD</w:t>
            </w: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br/>
            </w:r>
            <w:r w:rsidR="00FD3520"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>12</w:t>
            </w:r>
            <w:r w:rsidRPr="008F722A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Días</w:t>
            </w:r>
          </w:p>
        </w:tc>
      </w:tr>
      <w:tr w:rsidR="008F722A" w:rsidRPr="008F722A" w14:paraId="48CF935E" w14:textId="77777777" w:rsidTr="00FD3520">
        <w:trPr>
          <w:trHeight w:val="33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5C10" w14:textId="3F6512A9" w:rsidR="008F722A" w:rsidRPr="008F722A" w:rsidRDefault="008F722A" w:rsidP="008F7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Abril 16 /Junio 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C1AE" w14:textId="69571BAA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1695</w:t>
            </w:r>
          </w:p>
        </w:tc>
      </w:tr>
      <w:tr w:rsidR="008F722A" w:rsidRPr="008F722A" w14:paraId="7AEB35EF" w14:textId="77777777" w:rsidTr="00FD3520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49B9" w14:textId="7485E6B6" w:rsidR="008F722A" w:rsidRPr="008F722A" w:rsidRDefault="008F722A" w:rsidP="008F7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Junio 25/Agosto 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307A" w14:textId="54D1556E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1625</w:t>
            </w:r>
          </w:p>
        </w:tc>
      </w:tr>
      <w:tr w:rsidR="008F722A" w:rsidRPr="008F722A" w14:paraId="2C7A4183" w14:textId="77777777" w:rsidTr="00FD3520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1124A" w14:textId="01A844C1" w:rsidR="008F722A" w:rsidRPr="008F722A" w:rsidRDefault="008F722A" w:rsidP="008F7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lastRenderedPageBreak/>
              <w:t>Agosto 27 /Octubre 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77DF" w14:textId="5FE438C1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1695</w:t>
            </w:r>
          </w:p>
        </w:tc>
      </w:tr>
      <w:tr w:rsidR="008F722A" w:rsidRPr="008F722A" w14:paraId="4874CE66" w14:textId="77777777" w:rsidTr="00FD3520">
        <w:trPr>
          <w:trHeight w:val="33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F6B5" w14:textId="0072A007" w:rsidR="008F722A" w:rsidRPr="008F722A" w:rsidRDefault="008F722A" w:rsidP="008F7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Octubre 29 /Marzo 17, 2024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7FD4" w14:textId="3D549D9B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1610</w:t>
            </w:r>
          </w:p>
        </w:tc>
      </w:tr>
      <w:tr w:rsidR="008F722A" w:rsidRPr="008F722A" w14:paraId="5CB6E96F" w14:textId="77777777" w:rsidTr="00FD3520">
        <w:trPr>
          <w:trHeight w:val="33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5F10" w14:textId="02AD823F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>Marzo 24/ Abril 14, 2024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D78F" w14:textId="1233A6DD" w:rsidR="008F722A" w:rsidRPr="008F722A" w:rsidRDefault="008F722A" w:rsidP="008F722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ascii="Arial" w:hAnsi="Arial" w:cs="Arial"/>
                <w:b/>
                <w:bCs/>
              </w:rPr>
              <w:t>1750</w:t>
            </w:r>
          </w:p>
        </w:tc>
      </w:tr>
      <w:tr w:rsidR="008F722A" w:rsidRPr="008F722A" w14:paraId="16A4AB7F" w14:textId="77777777" w:rsidTr="00FD3520">
        <w:trPr>
          <w:trHeight w:val="33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6A29" w14:textId="51943D7A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F722A">
              <w:rPr>
                <w:rFonts w:cstheme="minorHAnsi"/>
                <w:sz w:val="24"/>
                <w:szCs w:val="24"/>
              </w:rPr>
              <w:t>Supl</w:t>
            </w:r>
            <w:proofErr w:type="spellEnd"/>
            <w:r w:rsidRPr="008F72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722A">
              <w:rPr>
                <w:rFonts w:cstheme="minorHAnsi"/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96FC" w14:textId="0D6653B9" w:rsidR="008F722A" w:rsidRPr="008F722A" w:rsidRDefault="008F722A" w:rsidP="008F722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ascii="Arial" w:hAnsi="Arial" w:cs="Arial"/>
                <w:b/>
                <w:bCs/>
              </w:rPr>
              <w:t>800</w:t>
            </w:r>
          </w:p>
        </w:tc>
      </w:tr>
    </w:tbl>
    <w:p w14:paraId="4751B939" w14:textId="77777777" w:rsidR="002412D3" w:rsidRPr="008F722A" w:rsidRDefault="002412D3" w:rsidP="002412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F722A">
        <w:rPr>
          <w:rFonts w:cstheme="minorHAnsi"/>
          <w:b/>
          <w:bCs/>
          <w:sz w:val="24"/>
          <w:szCs w:val="24"/>
        </w:rPr>
        <w:t>INICIO EN PARIS</w:t>
      </w:r>
    </w:p>
    <w:p w14:paraId="253B902F" w14:textId="77777777" w:rsidR="002412D3" w:rsidRPr="008F722A" w:rsidRDefault="002412D3" w:rsidP="002412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9"/>
        <w:gridCol w:w="1669"/>
      </w:tblGrid>
      <w:tr w:rsidR="008F722A" w:rsidRPr="008F722A" w14:paraId="226D71FE" w14:textId="77777777" w:rsidTr="00FD3520">
        <w:trPr>
          <w:trHeight w:val="56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1B2" w14:textId="77777777" w:rsidR="002412D3" w:rsidRPr="008F722A" w:rsidRDefault="002412D3" w:rsidP="00570C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Salidas</w:t>
            </w: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2023 / 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C377" w14:textId="3A6BA947" w:rsidR="002412D3" w:rsidRPr="008F722A" w:rsidRDefault="002412D3" w:rsidP="00570C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Fin</w:t>
            </w: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MADRID</w:t>
            </w: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</w:r>
            <w:r w:rsidR="00FD3520"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9</w:t>
            </w:r>
            <w:r w:rsidRPr="008F722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Días</w:t>
            </w:r>
          </w:p>
        </w:tc>
      </w:tr>
      <w:tr w:rsidR="008F722A" w:rsidRPr="008F722A" w14:paraId="7800F39B" w14:textId="77777777" w:rsidTr="00FD3520">
        <w:trPr>
          <w:trHeight w:val="19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AD4DE" w14:textId="22BECFB5" w:rsidR="008F722A" w:rsidRPr="008F722A" w:rsidRDefault="008F722A" w:rsidP="008F72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Abr 19 / Junio 21</w:t>
            </w:r>
          </w:p>
        </w:tc>
        <w:tc>
          <w:tcPr>
            <w:tcW w:w="0" w:type="auto"/>
            <w:vAlign w:val="bottom"/>
          </w:tcPr>
          <w:p w14:paraId="29854050" w14:textId="7141F41D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955</w:t>
            </w:r>
          </w:p>
        </w:tc>
      </w:tr>
      <w:tr w:rsidR="008F722A" w:rsidRPr="008F722A" w14:paraId="2B17767B" w14:textId="77777777" w:rsidTr="00FD3520">
        <w:trPr>
          <w:trHeight w:val="18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E8A80" w14:textId="3417B065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>Junio 28 / Agosto 16</w:t>
            </w:r>
          </w:p>
        </w:tc>
        <w:tc>
          <w:tcPr>
            <w:tcW w:w="0" w:type="auto"/>
            <w:vAlign w:val="bottom"/>
          </w:tcPr>
          <w:p w14:paraId="126440D2" w14:textId="2CC0786D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880</w:t>
            </w:r>
          </w:p>
        </w:tc>
      </w:tr>
      <w:tr w:rsidR="008F722A" w:rsidRPr="008F722A" w14:paraId="5400436C" w14:textId="77777777" w:rsidTr="00FD3520">
        <w:trPr>
          <w:trHeight w:val="19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1D62" w14:textId="75400C8B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>Agosto 23 / Oct 18</w:t>
            </w:r>
          </w:p>
        </w:tc>
        <w:tc>
          <w:tcPr>
            <w:tcW w:w="0" w:type="auto"/>
            <w:vAlign w:val="bottom"/>
          </w:tcPr>
          <w:p w14:paraId="4A590421" w14:textId="0C6DD09D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955</w:t>
            </w:r>
          </w:p>
        </w:tc>
      </w:tr>
      <w:tr w:rsidR="008F722A" w:rsidRPr="008F722A" w14:paraId="56172479" w14:textId="77777777" w:rsidTr="00FD3520">
        <w:trPr>
          <w:trHeight w:val="37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737B" w14:textId="5710589E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>Oct 25 / Marzo 13, 2024</w:t>
            </w:r>
          </w:p>
        </w:tc>
        <w:tc>
          <w:tcPr>
            <w:tcW w:w="0" w:type="auto"/>
            <w:vAlign w:val="bottom"/>
          </w:tcPr>
          <w:p w14:paraId="69860914" w14:textId="5E9C3F04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865</w:t>
            </w:r>
          </w:p>
        </w:tc>
      </w:tr>
      <w:tr w:rsidR="008F722A" w:rsidRPr="008F722A" w14:paraId="40BD8B5D" w14:textId="77777777" w:rsidTr="00FD3520">
        <w:trPr>
          <w:trHeight w:val="37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187D" w14:textId="7450609E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>Marzo 20 / Abril 10, 2024</w:t>
            </w:r>
          </w:p>
        </w:tc>
        <w:tc>
          <w:tcPr>
            <w:tcW w:w="0" w:type="auto"/>
            <w:vAlign w:val="bottom"/>
          </w:tcPr>
          <w:p w14:paraId="19BB47C8" w14:textId="15342AC7" w:rsidR="008F722A" w:rsidRPr="008F722A" w:rsidRDefault="008F722A" w:rsidP="008F72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722A">
              <w:rPr>
                <w:rFonts w:ascii="Arial" w:hAnsi="Arial" w:cs="Arial"/>
                <w:b/>
                <w:bCs/>
              </w:rPr>
              <w:t>995</w:t>
            </w:r>
          </w:p>
        </w:tc>
      </w:tr>
      <w:tr w:rsidR="008F722A" w:rsidRPr="008F722A" w14:paraId="07A4B463" w14:textId="77777777" w:rsidTr="00FD3520">
        <w:trPr>
          <w:trHeight w:val="19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341F" w14:textId="64799BC8" w:rsidR="008F722A" w:rsidRPr="008F722A" w:rsidRDefault="008F722A" w:rsidP="008F7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F722A">
              <w:rPr>
                <w:rFonts w:cstheme="minorHAnsi"/>
                <w:sz w:val="24"/>
                <w:szCs w:val="24"/>
              </w:rPr>
              <w:t>Supl</w:t>
            </w:r>
            <w:proofErr w:type="spellEnd"/>
            <w:r w:rsidRPr="008F722A">
              <w:rPr>
                <w:rFonts w:cstheme="minorHAnsi"/>
                <w:sz w:val="24"/>
                <w:szCs w:val="24"/>
              </w:rPr>
              <w:t xml:space="preserve"> Hab </w:t>
            </w:r>
            <w:proofErr w:type="spellStart"/>
            <w:r w:rsidRPr="008F722A">
              <w:rPr>
                <w:rFonts w:cstheme="minorHAnsi"/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0" w:type="auto"/>
            <w:vAlign w:val="bottom"/>
          </w:tcPr>
          <w:p w14:paraId="4D6A7203" w14:textId="4BEF3898" w:rsidR="008F722A" w:rsidRPr="008F722A" w:rsidRDefault="008F722A" w:rsidP="008F722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ascii="Arial" w:hAnsi="Arial" w:cs="Arial"/>
                <w:b/>
                <w:bCs/>
              </w:rPr>
              <w:t>470</w:t>
            </w:r>
          </w:p>
        </w:tc>
      </w:tr>
    </w:tbl>
    <w:p w14:paraId="01F2B883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D25B9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3D09F0" w14:textId="126ED1CC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2" w:name="_Hlk121910107"/>
      <w:r w:rsidRPr="008F722A">
        <w:rPr>
          <w:rFonts w:cstheme="minorHAnsi"/>
          <w:b/>
          <w:sz w:val="24"/>
          <w:szCs w:val="24"/>
        </w:rPr>
        <w:t xml:space="preserve">EUROPACK  </w:t>
      </w:r>
    </w:p>
    <w:tbl>
      <w:tblPr>
        <w:tblStyle w:val="Tablaconcuadrcula2"/>
        <w:tblW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</w:tblGrid>
      <w:tr w:rsidR="00C5223F" w:rsidRPr="008F722A" w14:paraId="5C467AD9" w14:textId="77777777" w:rsidTr="002174CD">
        <w:tc>
          <w:tcPr>
            <w:tcW w:w="5382" w:type="dxa"/>
            <w:gridSpan w:val="2"/>
            <w:vAlign w:val="center"/>
          </w:tcPr>
          <w:p w14:paraId="08B3295D" w14:textId="175DB5A8" w:rsidR="00834A60" w:rsidRPr="008F722A" w:rsidRDefault="009C2A6F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</w:pPr>
            <w:r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LONDRES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 xml:space="preserve"> / MADRID </w:t>
            </w:r>
            <w:r w:rsidR="002412D3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11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 xml:space="preserve"> Días</w:t>
            </w:r>
          </w:p>
        </w:tc>
      </w:tr>
      <w:tr w:rsidR="00C5223F" w:rsidRPr="008F722A" w14:paraId="62DF289D" w14:textId="77777777" w:rsidTr="002174CD">
        <w:tc>
          <w:tcPr>
            <w:tcW w:w="3256" w:type="dxa"/>
          </w:tcPr>
          <w:p w14:paraId="16E3BB2A" w14:textId="4AF447CB" w:rsidR="00834A60" w:rsidRPr="008F722A" w:rsidRDefault="002412D3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sz w:val="24"/>
                <w:szCs w:val="24"/>
                <w:lang w:val="es-ES_tradnl" w:eastAsia="es-ES" w:bidi="es-ES"/>
              </w:rPr>
            </w:pPr>
            <w:r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>3</w:t>
            </w:r>
            <w:r w:rsidR="00834A60"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 xml:space="preserve"> Comidas y </w:t>
            </w:r>
            <w:r w:rsidR="00B74CF5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>4</w:t>
            </w:r>
            <w:r w:rsidR="00834A60"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 xml:space="preserve"> Visitas: </w:t>
            </w:r>
          </w:p>
        </w:tc>
        <w:tc>
          <w:tcPr>
            <w:tcW w:w="2126" w:type="dxa"/>
          </w:tcPr>
          <w:p w14:paraId="398FF60D" w14:textId="47226FB8" w:rsidR="00834A60" w:rsidRPr="008F722A" w:rsidRDefault="008F722A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</w:pPr>
            <w:r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  <w:t>270</w:t>
            </w:r>
            <w:r w:rsidR="00DE615D" w:rsidRPr="008F722A"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  <w:t xml:space="preserve"> 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  <w:t>$</w:t>
            </w:r>
          </w:p>
        </w:tc>
      </w:tr>
      <w:tr w:rsidR="00C5223F" w:rsidRPr="008F722A" w14:paraId="17C286C8" w14:textId="77777777" w:rsidTr="002174CD">
        <w:tc>
          <w:tcPr>
            <w:tcW w:w="5382" w:type="dxa"/>
            <w:gridSpan w:val="2"/>
            <w:vAlign w:val="center"/>
          </w:tcPr>
          <w:p w14:paraId="2625EB59" w14:textId="2B1175FC" w:rsidR="00834A60" w:rsidRPr="008F722A" w:rsidRDefault="002412D3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</w:pPr>
            <w:r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PARIS</w:t>
            </w:r>
            <w:r w:rsidR="009C2A6F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 xml:space="preserve"> 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 xml:space="preserve">/ </w:t>
            </w:r>
            <w:r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MADRID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 xml:space="preserve"> </w:t>
            </w:r>
            <w:r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8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 xml:space="preserve"> Días</w:t>
            </w:r>
          </w:p>
        </w:tc>
      </w:tr>
      <w:tr w:rsidR="00C5223F" w:rsidRPr="008F722A" w14:paraId="6CB550BF" w14:textId="77777777" w:rsidTr="002174CD">
        <w:tc>
          <w:tcPr>
            <w:tcW w:w="3256" w:type="dxa"/>
          </w:tcPr>
          <w:p w14:paraId="1CB96B25" w14:textId="0FB22ECA" w:rsidR="00834A60" w:rsidRPr="008F722A" w:rsidRDefault="002412D3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sz w:val="24"/>
                <w:szCs w:val="24"/>
                <w:lang w:val="es-ES_tradnl" w:eastAsia="es-ES" w:bidi="es-ES"/>
              </w:rPr>
            </w:pPr>
            <w:r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>3</w:t>
            </w:r>
            <w:r w:rsidR="00834A60"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 xml:space="preserve"> Comidas y </w:t>
            </w:r>
            <w:r w:rsidR="00B74CF5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>3</w:t>
            </w:r>
            <w:r w:rsidR="00834A60"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 xml:space="preserve"> Visitas: </w:t>
            </w:r>
          </w:p>
        </w:tc>
        <w:tc>
          <w:tcPr>
            <w:tcW w:w="2126" w:type="dxa"/>
          </w:tcPr>
          <w:p w14:paraId="10501EAB" w14:textId="2B1B0519" w:rsidR="00834A60" w:rsidRPr="008F722A" w:rsidRDefault="008F722A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</w:pPr>
            <w:r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  <w:t>210</w:t>
            </w:r>
            <w:r w:rsidR="00DE615D" w:rsidRPr="008F722A"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  <w:t xml:space="preserve"> </w:t>
            </w:r>
            <w:r w:rsidR="00834A60" w:rsidRPr="008F722A">
              <w:rPr>
                <w:rFonts w:eastAsia="Avenir Next Condensed" w:cstheme="minorHAnsi"/>
                <w:b/>
                <w:bCs/>
                <w:sz w:val="24"/>
                <w:szCs w:val="24"/>
                <w:lang w:val="es-ES_tradnl" w:eastAsia="es-ES" w:bidi="es-ES"/>
              </w:rPr>
              <w:t>$</w:t>
            </w:r>
          </w:p>
        </w:tc>
      </w:tr>
      <w:tr w:rsidR="00C5223F" w:rsidRPr="008F722A" w14:paraId="077BF639" w14:textId="77777777" w:rsidTr="002174CD">
        <w:tc>
          <w:tcPr>
            <w:tcW w:w="5382" w:type="dxa"/>
            <w:gridSpan w:val="2"/>
          </w:tcPr>
          <w:p w14:paraId="28244A77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</w:pPr>
          </w:p>
          <w:p w14:paraId="13498B91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</w:pPr>
            <w:r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COMIDAS</w:t>
            </w:r>
          </w:p>
        </w:tc>
      </w:tr>
      <w:tr w:rsidR="00C5223F" w:rsidRPr="008F722A" w14:paraId="0DAEB3BF" w14:textId="77777777" w:rsidTr="002174CD">
        <w:tc>
          <w:tcPr>
            <w:tcW w:w="5382" w:type="dxa"/>
            <w:gridSpan w:val="2"/>
          </w:tcPr>
          <w:p w14:paraId="6DC78BAD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 xml:space="preserve">. Almuerzo en Montmartre </w:t>
            </w:r>
          </w:p>
          <w:p w14:paraId="1D16C5CB" w14:textId="7FB79C78" w:rsidR="002412D3" w:rsidRPr="008F722A" w:rsidRDefault="002412D3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>. Cena en Lourdes</w:t>
            </w:r>
          </w:p>
        </w:tc>
      </w:tr>
      <w:tr w:rsidR="00C5223F" w:rsidRPr="008F722A" w14:paraId="4EB08C39" w14:textId="77777777" w:rsidTr="00A93C5F">
        <w:tc>
          <w:tcPr>
            <w:tcW w:w="5382" w:type="dxa"/>
            <w:gridSpan w:val="2"/>
          </w:tcPr>
          <w:p w14:paraId="7FF0A9D7" w14:textId="77777777" w:rsidR="009C2A6F" w:rsidRPr="008F722A" w:rsidRDefault="009C2A6F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. Almuerzo en Toledo</w:t>
            </w:r>
          </w:p>
        </w:tc>
      </w:tr>
      <w:tr w:rsidR="00C5223F" w:rsidRPr="008F722A" w14:paraId="54C02C7B" w14:textId="77777777" w:rsidTr="002174CD">
        <w:tc>
          <w:tcPr>
            <w:tcW w:w="5382" w:type="dxa"/>
            <w:gridSpan w:val="2"/>
          </w:tcPr>
          <w:p w14:paraId="12A29D4B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</w:pPr>
          </w:p>
          <w:p w14:paraId="037904F7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sz w:val="24"/>
                <w:szCs w:val="24"/>
                <w:lang w:eastAsia="es-ES" w:bidi="es-ES"/>
              </w:rPr>
            </w:pPr>
            <w:r w:rsidRPr="008F722A">
              <w:rPr>
                <w:rFonts w:eastAsia="Avenir Next Condensed" w:cstheme="minorHAnsi"/>
                <w:b/>
                <w:bCs/>
                <w:sz w:val="24"/>
                <w:szCs w:val="24"/>
                <w:lang w:eastAsia="es-ES" w:bidi="es-ES"/>
              </w:rPr>
              <w:t>VISITAS</w:t>
            </w:r>
          </w:p>
        </w:tc>
      </w:tr>
      <w:tr w:rsidR="00C5223F" w:rsidRPr="008F722A" w14:paraId="2CCB9E32" w14:textId="77777777" w:rsidTr="00A93C5F">
        <w:tc>
          <w:tcPr>
            <w:tcW w:w="5382" w:type="dxa"/>
            <w:gridSpan w:val="2"/>
          </w:tcPr>
          <w:p w14:paraId="14C38B81" w14:textId="77777777" w:rsidR="009C2A6F" w:rsidRPr="008F722A" w:rsidRDefault="009C2A6F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sz w:val="24"/>
                <w:szCs w:val="24"/>
                <w:lang w:eastAsia="es-ES" w:bidi="es-ES"/>
              </w:rPr>
            </w:pPr>
            <w:r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 xml:space="preserve">. Subida al London </w:t>
            </w:r>
            <w:proofErr w:type="spellStart"/>
            <w:r w:rsidRPr="008F722A">
              <w:rPr>
                <w:rFonts w:eastAsia="Avenir Next Condensed" w:cstheme="minorHAnsi"/>
                <w:sz w:val="24"/>
                <w:szCs w:val="24"/>
                <w:lang w:eastAsia="es-ES" w:bidi="es-ES"/>
              </w:rPr>
              <w:t>Eye</w:t>
            </w:r>
            <w:proofErr w:type="spellEnd"/>
          </w:p>
        </w:tc>
      </w:tr>
      <w:tr w:rsidR="00C5223F" w:rsidRPr="008F722A" w14:paraId="055DD15C" w14:textId="77777777" w:rsidTr="002174CD">
        <w:tc>
          <w:tcPr>
            <w:tcW w:w="5382" w:type="dxa"/>
            <w:gridSpan w:val="2"/>
          </w:tcPr>
          <w:p w14:paraId="1862121E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sz w:val="24"/>
                <w:szCs w:val="24"/>
                <w:lang w:eastAsia="es-ES" w:bidi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. Subida Torre Eiffel 2º Piso</w:t>
            </w:r>
          </w:p>
        </w:tc>
      </w:tr>
      <w:tr w:rsidR="00C5223F" w:rsidRPr="008F722A" w14:paraId="492425A2" w14:textId="77777777" w:rsidTr="002174CD">
        <w:tc>
          <w:tcPr>
            <w:tcW w:w="5382" w:type="dxa"/>
            <w:gridSpan w:val="2"/>
          </w:tcPr>
          <w:p w14:paraId="7B355C55" w14:textId="77777777" w:rsidR="00834A60" w:rsidRPr="008F722A" w:rsidRDefault="00834A60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8F722A">
              <w:rPr>
                <w:rFonts w:cstheme="minorHAnsi"/>
                <w:sz w:val="24"/>
                <w:szCs w:val="24"/>
              </w:rPr>
              <w:t xml:space="preserve">. Paseo en </w:t>
            </w:r>
            <w:proofErr w:type="spellStart"/>
            <w:r w:rsidRPr="008F722A">
              <w:rPr>
                <w:rFonts w:cstheme="minorHAnsi"/>
                <w:sz w:val="24"/>
                <w:szCs w:val="24"/>
              </w:rPr>
              <w:t>Bateaux</w:t>
            </w:r>
            <w:proofErr w:type="spellEnd"/>
            <w:r w:rsidRPr="008F72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722A">
              <w:rPr>
                <w:rFonts w:cstheme="minorHAnsi"/>
                <w:sz w:val="24"/>
                <w:szCs w:val="24"/>
              </w:rPr>
              <w:t>Parísiens</w:t>
            </w:r>
            <w:proofErr w:type="spellEnd"/>
            <w:r w:rsidRPr="008F722A">
              <w:rPr>
                <w:rFonts w:cstheme="minorHAnsi"/>
                <w:sz w:val="24"/>
                <w:szCs w:val="24"/>
              </w:rPr>
              <w:t xml:space="preserve"> por el rio Sena</w:t>
            </w:r>
          </w:p>
        </w:tc>
      </w:tr>
      <w:tr w:rsidR="009C2A6F" w:rsidRPr="008F722A" w14:paraId="6CF7E8C7" w14:textId="77777777" w:rsidTr="00A93C5F">
        <w:tc>
          <w:tcPr>
            <w:tcW w:w="5382" w:type="dxa"/>
            <w:gridSpan w:val="2"/>
          </w:tcPr>
          <w:p w14:paraId="736B0DA8" w14:textId="77777777" w:rsidR="009C2A6F" w:rsidRPr="008F722A" w:rsidRDefault="009C2A6F" w:rsidP="00292CCD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Avenir Next Condensed" w:cstheme="minorHAnsi"/>
                <w:sz w:val="24"/>
                <w:szCs w:val="24"/>
                <w:lang w:eastAsia="es-ES" w:bidi="es-ES"/>
              </w:rPr>
            </w:pPr>
            <w:r w:rsidRPr="008F722A">
              <w:rPr>
                <w:rFonts w:cstheme="minorHAnsi"/>
                <w:sz w:val="24"/>
                <w:szCs w:val="24"/>
              </w:rPr>
              <w:t>. Excursión a Toledo</w:t>
            </w:r>
          </w:p>
        </w:tc>
      </w:tr>
      <w:bookmarkEnd w:id="2"/>
    </w:tbl>
    <w:p w14:paraId="67883B1E" w14:textId="1EBBEC1C" w:rsidR="00834A60" w:rsidRPr="008F722A" w:rsidRDefault="00834A60" w:rsidP="00292CC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A5DA3BF" w14:textId="77777777" w:rsidR="00834A60" w:rsidRPr="008F722A" w:rsidRDefault="00834A60" w:rsidP="00292CC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50D718" w14:textId="77777777" w:rsidR="00834A60" w:rsidRPr="008F722A" w:rsidRDefault="00834A60" w:rsidP="00292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22A">
        <w:rPr>
          <w:rFonts w:cstheme="minorHAnsi"/>
          <w:b/>
          <w:sz w:val="24"/>
          <w:szCs w:val="24"/>
        </w:rPr>
        <w:t>EL PRECIO INCLUYE</w:t>
      </w:r>
    </w:p>
    <w:p w14:paraId="6858B4D1" w14:textId="77777777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Transporte durante todo el recorrido europeo en unidades de gran Confort con WI-FI incluido y choferes experimentados.</w:t>
      </w:r>
    </w:p>
    <w:p w14:paraId="2E1DB4EE" w14:textId="77777777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Acompañamiento de Guía correo desde el inicio hasta el fin del circuito.</w:t>
      </w:r>
    </w:p>
    <w:p w14:paraId="44B2E3BB" w14:textId="77777777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Traslados de llegada y salida del aeropuerto a hotel y viceversa.</w:t>
      </w:r>
    </w:p>
    <w:p w14:paraId="1DD74B89" w14:textId="77777777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Alojamiento y desayuno Buffet en los hoteles indicados o de similar categoría Superior.</w:t>
      </w:r>
    </w:p>
    <w:p w14:paraId="67798F00" w14:textId="77777777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Todas las tasas turísticas en las ciudades de pernocte.</w:t>
      </w:r>
    </w:p>
    <w:p w14:paraId="3D6FD0BC" w14:textId="77777777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lastRenderedPageBreak/>
        <w:t>Guías locales para las visitas de las ciudades tal como se indica en el itinerario.</w:t>
      </w:r>
    </w:p>
    <w:p w14:paraId="05A79F0E" w14:textId="5B781E52" w:rsidR="00834A60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 xml:space="preserve">Seguro </w:t>
      </w:r>
      <w:r w:rsidR="009377D0">
        <w:rPr>
          <w:rFonts w:cstheme="minorHAnsi"/>
          <w:sz w:val="24"/>
          <w:szCs w:val="24"/>
        </w:rPr>
        <w:t xml:space="preserve">TOTAL </w:t>
      </w:r>
      <w:r w:rsidRPr="008F722A">
        <w:rPr>
          <w:rFonts w:cstheme="minorHAnsi"/>
          <w:sz w:val="24"/>
          <w:szCs w:val="24"/>
        </w:rPr>
        <w:t>Trabax.</w:t>
      </w:r>
    </w:p>
    <w:p w14:paraId="687A0000" w14:textId="20CA781E" w:rsidR="00BC5478" w:rsidRPr="008F722A" w:rsidRDefault="00834A60" w:rsidP="00292CCD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F722A">
        <w:rPr>
          <w:rFonts w:cstheme="minorHAnsi"/>
          <w:sz w:val="24"/>
          <w:szCs w:val="24"/>
        </w:rPr>
        <w:t>Bolsa de Viaje.</w:t>
      </w:r>
    </w:p>
    <w:sectPr w:rsidR="00BC5478" w:rsidRPr="008F7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D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">
    <w:panose1 w:val="020B0806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73A"/>
    <w:multiLevelType w:val="hybridMultilevel"/>
    <w:tmpl w:val="BAAE4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D0E"/>
    <w:multiLevelType w:val="hybridMultilevel"/>
    <w:tmpl w:val="BC5E0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03568">
    <w:abstractNumId w:val="0"/>
  </w:num>
  <w:num w:numId="2" w16cid:durableId="83376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97"/>
    <w:rsid w:val="00026E90"/>
    <w:rsid w:val="0003339A"/>
    <w:rsid w:val="00091954"/>
    <w:rsid w:val="00096933"/>
    <w:rsid w:val="00192876"/>
    <w:rsid w:val="001A292C"/>
    <w:rsid w:val="001A4814"/>
    <w:rsid w:val="001B3F65"/>
    <w:rsid w:val="001C08A9"/>
    <w:rsid w:val="001C69B6"/>
    <w:rsid w:val="001D41A5"/>
    <w:rsid w:val="002412D3"/>
    <w:rsid w:val="00253C7F"/>
    <w:rsid w:val="00271497"/>
    <w:rsid w:val="00292CCD"/>
    <w:rsid w:val="002C2122"/>
    <w:rsid w:val="002C4258"/>
    <w:rsid w:val="002F1217"/>
    <w:rsid w:val="003270A1"/>
    <w:rsid w:val="0036641F"/>
    <w:rsid w:val="0043338A"/>
    <w:rsid w:val="00433D35"/>
    <w:rsid w:val="00436BDC"/>
    <w:rsid w:val="00437A05"/>
    <w:rsid w:val="00443B4C"/>
    <w:rsid w:val="00470850"/>
    <w:rsid w:val="004B2EA4"/>
    <w:rsid w:val="004F25FE"/>
    <w:rsid w:val="004F4365"/>
    <w:rsid w:val="0054326E"/>
    <w:rsid w:val="006044D0"/>
    <w:rsid w:val="006076B9"/>
    <w:rsid w:val="00645AB5"/>
    <w:rsid w:val="00665C3A"/>
    <w:rsid w:val="006D3F26"/>
    <w:rsid w:val="006E318C"/>
    <w:rsid w:val="007A30FB"/>
    <w:rsid w:val="007F00DE"/>
    <w:rsid w:val="00801596"/>
    <w:rsid w:val="0081534A"/>
    <w:rsid w:val="00834A60"/>
    <w:rsid w:val="0087656F"/>
    <w:rsid w:val="008919CD"/>
    <w:rsid w:val="008F722A"/>
    <w:rsid w:val="009377D0"/>
    <w:rsid w:val="00941E26"/>
    <w:rsid w:val="00947971"/>
    <w:rsid w:val="00983156"/>
    <w:rsid w:val="009B3391"/>
    <w:rsid w:val="009B4227"/>
    <w:rsid w:val="009C2A6F"/>
    <w:rsid w:val="009C3303"/>
    <w:rsid w:val="009E2108"/>
    <w:rsid w:val="00A33EDC"/>
    <w:rsid w:val="00A77598"/>
    <w:rsid w:val="00A9541D"/>
    <w:rsid w:val="00AE16BE"/>
    <w:rsid w:val="00B02FFC"/>
    <w:rsid w:val="00B21DF3"/>
    <w:rsid w:val="00B74CF5"/>
    <w:rsid w:val="00BC5478"/>
    <w:rsid w:val="00C21D6D"/>
    <w:rsid w:val="00C5223F"/>
    <w:rsid w:val="00DD2AE1"/>
    <w:rsid w:val="00DD58E9"/>
    <w:rsid w:val="00DE615D"/>
    <w:rsid w:val="00DF75DE"/>
    <w:rsid w:val="00E36865"/>
    <w:rsid w:val="00E66990"/>
    <w:rsid w:val="00EA2FFA"/>
    <w:rsid w:val="00EA4C55"/>
    <w:rsid w:val="00EB2568"/>
    <w:rsid w:val="00EC51A8"/>
    <w:rsid w:val="00ED6094"/>
    <w:rsid w:val="00ED646A"/>
    <w:rsid w:val="00ED6F0E"/>
    <w:rsid w:val="00F209FD"/>
    <w:rsid w:val="00F46441"/>
    <w:rsid w:val="00F95E96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90A"/>
  <w15:chartTrackingRefBased/>
  <w15:docId w15:val="{3805360C-9C78-4753-A784-70860416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33D35"/>
    <w:rPr>
      <w:rFonts w:ascii="AvenirNextCondensed-Medium" w:hAnsi="AvenirNextCondensed-Medium" w:hint="default"/>
      <w:b w:val="0"/>
      <w:bCs w:val="0"/>
      <w:i w:val="0"/>
      <w:iCs w:val="0"/>
      <w:color w:val="3EAD48"/>
      <w:sz w:val="16"/>
      <w:szCs w:val="16"/>
    </w:rPr>
  </w:style>
  <w:style w:type="character" w:customStyle="1" w:styleId="fontstyle21">
    <w:name w:val="fontstyle21"/>
    <w:basedOn w:val="Fuentedeprrafopredeter"/>
    <w:rsid w:val="00433D35"/>
    <w:rPr>
      <w:rFonts w:ascii="AvenirNextCondensed-DemiBold" w:hAnsi="AvenirNextCondensed-DemiBold" w:hint="default"/>
      <w:b/>
      <w:bCs/>
      <w:i w:val="0"/>
      <w:iCs w:val="0"/>
      <w:color w:val="3EAD48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A60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83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3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72CB-EBC8-42F1-88A2-C90F32DC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LOPEZ</dc:creator>
  <cp:keywords/>
  <dc:description/>
  <cp:lastModifiedBy>Trabax Turismo</cp:lastModifiedBy>
  <cp:revision>16</cp:revision>
  <dcterms:created xsi:type="dcterms:W3CDTF">2022-10-05T07:30:00Z</dcterms:created>
  <dcterms:modified xsi:type="dcterms:W3CDTF">2023-03-22T13:46:00Z</dcterms:modified>
</cp:coreProperties>
</file>