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B1CD" w14:textId="710E7663" w:rsidR="00B11543" w:rsidRPr="00D32808" w:rsidRDefault="006B5E2A" w:rsidP="00D32808">
      <w:pPr>
        <w:spacing w:after="0"/>
        <w:rPr>
          <w:rFonts w:asciiTheme="minorHAnsi" w:hAnsiTheme="minorHAnsi" w:cstheme="minorHAnsi"/>
          <w:b/>
          <w:sz w:val="40"/>
          <w:szCs w:val="40"/>
        </w:rPr>
      </w:pPr>
      <w:bookmarkStart w:id="0" w:name="_Hlk21701346"/>
      <w:r w:rsidRPr="00D32808">
        <w:rPr>
          <w:rFonts w:asciiTheme="minorHAnsi" w:hAnsiTheme="minorHAnsi" w:cstheme="minorHAnsi"/>
          <w:b/>
          <w:sz w:val="40"/>
          <w:szCs w:val="40"/>
        </w:rPr>
        <w:t>EUROPA EN COMPAÑÍA 5</w:t>
      </w:r>
    </w:p>
    <w:p w14:paraId="52E0A721" w14:textId="4ACA4F28" w:rsidR="00BD7189" w:rsidRPr="00D32808" w:rsidRDefault="00BD7189" w:rsidP="00D32808">
      <w:pPr>
        <w:spacing w:after="0"/>
        <w:rPr>
          <w:rFonts w:asciiTheme="minorHAnsi" w:hAnsiTheme="minorHAnsi" w:cstheme="minorHAnsi"/>
          <w:b/>
          <w:sz w:val="40"/>
          <w:szCs w:val="40"/>
        </w:rPr>
      </w:pPr>
      <w:r w:rsidRPr="00D32808">
        <w:rPr>
          <w:rFonts w:asciiTheme="minorHAnsi" w:hAnsiTheme="minorHAnsi" w:cstheme="minorHAnsi"/>
          <w:b/>
          <w:sz w:val="40"/>
          <w:szCs w:val="40"/>
        </w:rPr>
        <w:t>Plan 2</w:t>
      </w:r>
    </w:p>
    <w:p w14:paraId="56A346FD" w14:textId="77777777" w:rsidR="0084744B" w:rsidRPr="00D32808" w:rsidRDefault="0084744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 xml:space="preserve">Inicio en </w:t>
      </w:r>
      <w:r w:rsidRPr="00D32808">
        <w:rPr>
          <w:rFonts w:asciiTheme="minorHAnsi" w:eastAsia="Times New Roman" w:hAnsiTheme="minorHAnsi" w:cstheme="minorHAnsi"/>
          <w:b/>
          <w:bCs/>
          <w:sz w:val="24"/>
          <w:szCs w:val="24"/>
          <w:lang w:eastAsia="es-ES"/>
        </w:rPr>
        <w:t>LONDRES O PARÍS</w:t>
      </w:r>
    </w:p>
    <w:bookmarkEnd w:id="0"/>
    <w:p w14:paraId="63306B3B"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 xml:space="preserve">Londres / Paris: </w:t>
      </w:r>
      <w:r w:rsidRPr="00D32808">
        <w:rPr>
          <w:rFonts w:asciiTheme="minorHAnsi" w:eastAsia="Times New Roman" w:hAnsiTheme="minorHAnsi" w:cstheme="minorHAnsi"/>
          <w:b/>
          <w:bCs/>
          <w:sz w:val="24"/>
          <w:szCs w:val="24"/>
          <w:lang w:eastAsia="es-ES"/>
        </w:rPr>
        <w:t>14 Días / 12 Noches</w:t>
      </w:r>
      <w:r w:rsidRPr="00D32808">
        <w:rPr>
          <w:rFonts w:asciiTheme="minorHAnsi" w:eastAsia="Times New Roman" w:hAnsiTheme="minorHAnsi" w:cstheme="minorHAnsi"/>
          <w:b/>
          <w:bCs/>
          <w:sz w:val="24"/>
          <w:szCs w:val="24"/>
          <w:lang w:eastAsia="es-ES"/>
        </w:rPr>
        <w:br/>
      </w:r>
      <w:r w:rsidRPr="00D32808">
        <w:rPr>
          <w:rFonts w:asciiTheme="minorHAnsi" w:eastAsia="Times New Roman" w:hAnsiTheme="minorHAnsi" w:cstheme="minorHAnsi"/>
          <w:sz w:val="24"/>
          <w:szCs w:val="24"/>
          <w:lang w:eastAsia="es-ES"/>
        </w:rPr>
        <w:t xml:space="preserve">Londres / </w:t>
      </w:r>
      <w:proofErr w:type="spellStart"/>
      <w:r w:rsidRPr="00D32808">
        <w:rPr>
          <w:rFonts w:asciiTheme="minorHAnsi" w:eastAsia="Times New Roman" w:hAnsiTheme="minorHAnsi" w:cstheme="minorHAnsi"/>
          <w:sz w:val="24"/>
          <w:szCs w:val="24"/>
          <w:lang w:eastAsia="es-ES"/>
        </w:rPr>
        <w:t>Zurich</w:t>
      </w:r>
      <w:proofErr w:type="spellEnd"/>
      <w:r w:rsidRPr="00D32808">
        <w:rPr>
          <w:rFonts w:asciiTheme="minorHAnsi" w:eastAsia="Times New Roman" w:hAnsiTheme="minorHAnsi" w:cstheme="minorHAnsi"/>
          <w:sz w:val="24"/>
          <w:szCs w:val="24"/>
          <w:lang w:eastAsia="es-ES"/>
        </w:rPr>
        <w:t xml:space="preserve">: </w:t>
      </w:r>
      <w:r w:rsidRPr="00D32808">
        <w:rPr>
          <w:rFonts w:asciiTheme="minorHAnsi" w:eastAsia="Times New Roman" w:hAnsiTheme="minorHAnsi" w:cstheme="minorHAnsi"/>
          <w:b/>
          <w:bCs/>
          <w:sz w:val="24"/>
          <w:szCs w:val="24"/>
          <w:lang w:eastAsia="es-ES"/>
        </w:rPr>
        <w:t>13 Días / 11 Noches</w:t>
      </w:r>
      <w:r w:rsidRPr="00D32808">
        <w:rPr>
          <w:rFonts w:asciiTheme="minorHAnsi" w:eastAsia="Times New Roman" w:hAnsiTheme="minorHAnsi" w:cstheme="minorHAnsi"/>
          <w:b/>
          <w:bCs/>
          <w:sz w:val="24"/>
          <w:szCs w:val="24"/>
          <w:lang w:eastAsia="es-ES"/>
        </w:rPr>
        <w:br/>
      </w:r>
      <w:r w:rsidRPr="00D32808">
        <w:rPr>
          <w:rFonts w:asciiTheme="minorHAnsi" w:eastAsia="Times New Roman" w:hAnsiTheme="minorHAnsi" w:cstheme="minorHAnsi"/>
          <w:sz w:val="24"/>
          <w:szCs w:val="24"/>
          <w:lang w:eastAsia="es-ES"/>
        </w:rPr>
        <w:t xml:space="preserve">Paris / Paris: </w:t>
      </w:r>
      <w:r w:rsidRPr="00D32808">
        <w:rPr>
          <w:rFonts w:asciiTheme="minorHAnsi" w:eastAsia="Times New Roman" w:hAnsiTheme="minorHAnsi" w:cstheme="minorHAnsi"/>
          <w:b/>
          <w:bCs/>
          <w:sz w:val="24"/>
          <w:szCs w:val="24"/>
          <w:lang w:eastAsia="es-ES"/>
        </w:rPr>
        <w:t>12 Días / 10 Noches</w:t>
      </w:r>
      <w:r w:rsidRPr="00D32808">
        <w:rPr>
          <w:rFonts w:asciiTheme="minorHAnsi" w:eastAsia="Times New Roman" w:hAnsiTheme="minorHAnsi" w:cstheme="minorHAnsi"/>
          <w:b/>
          <w:bCs/>
          <w:sz w:val="24"/>
          <w:szCs w:val="24"/>
          <w:lang w:eastAsia="es-ES"/>
        </w:rPr>
        <w:br/>
      </w:r>
      <w:r w:rsidRPr="00D32808">
        <w:rPr>
          <w:rFonts w:asciiTheme="minorHAnsi" w:eastAsia="Times New Roman" w:hAnsiTheme="minorHAnsi" w:cstheme="minorHAnsi"/>
          <w:sz w:val="24"/>
          <w:szCs w:val="24"/>
          <w:lang w:eastAsia="es-ES"/>
        </w:rPr>
        <w:t xml:space="preserve">Paris / </w:t>
      </w:r>
      <w:proofErr w:type="spellStart"/>
      <w:r w:rsidRPr="00D32808">
        <w:rPr>
          <w:rFonts w:asciiTheme="minorHAnsi" w:eastAsia="Times New Roman" w:hAnsiTheme="minorHAnsi" w:cstheme="minorHAnsi"/>
          <w:sz w:val="24"/>
          <w:szCs w:val="24"/>
          <w:lang w:eastAsia="es-ES"/>
        </w:rPr>
        <w:t>Zurich</w:t>
      </w:r>
      <w:proofErr w:type="spellEnd"/>
      <w:r w:rsidRPr="00D32808">
        <w:rPr>
          <w:rFonts w:asciiTheme="minorHAnsi" w:eastAsia="Times New Roman" w:hAnsiTheme="minorHAnsi" w:cstheme="minorHAnsi"/>
          <w:sz w:val="24"/>
          <w:szCs w:val="24"/>
          <w:lang w:eastAsia="es-ES"/>
        </w:rPr>
        <w:t xml:space="preserve">: </w:t>
      </w:r>
      <w:r w:rsidRPr="00D32808">
        <w:rPr>
          <w:rFonts w:asciiTheme="minorHAnsi" w:eastAsia="Times New Roman" w:hAnsiTheme="minorHAnsi" w:cstheme="minorHAnsi"/>
          <w:b/>
          <w:bCs/>
          <w:sz w:val="24"/>
          <w:szCs w:val="24"/>
          <w:lang w:eastAsia="es-ES"/>
        </w:rPr>
        <w:t>11 Días / 9 Noches</w:t>
      </w:r>
    </w:p>
    <w:p w14:paraId="6AC397DE" w14:textId="7F3A6C56" w:rsidR="00683495" w:rsidRPr="00D32808" w:rsidRDefault="00683495" w:rsidP="00D32808">
      <w:pPr>
        <w:spacing w:after="0"/>
        <w:rPr>
          <w:rFonts w:asciiTheme="minorHAnsi" w:hAnsiTheme="minorHAnsi" w:cstheme="minorHAnsi"/>
          <w:b/>
          <w:sz w:val="24"/>
          <w:szCs w:val="24"/>
        </w:rPr>
      </w:pPr>
    </w:p>
    <w:p w14:paraId="7F5B1A92" w14:textId="15B2CAF9" w:rsidR="00DB597E" w:rsidRPr="00D32808" w:rsidRDefault="00DB597E" w:rsidP="00D32808">
      <w:pPr>
        <w:spacing w:after="0"/>
        <w:rPr>
          <w:rFonts w:asciiTheme="minorHAnsi" w:hAnsiTheme="minorHAnsi" w:cstheme="minorHAnsi"/>
          <w:b/>
          <w:sz w:val="24"/>
          <w:szCs w:val="24"/>
        </w:rPr>
      </w:pPr>
      <w:r w:rsidRPr="00D32808">
        <w:rPr>
          <w:rFonts w:asciiTheme="minorHAnsi" w:hAnsiTheme="minorHAnsi" w:cstheme="minorHAnsi"/>
          <w:noProof/>
          <w:sz w:val="24"/>
          <w:szCs w:val="24"/>
        </w:rPr>
        <w:drawing>
          <wp:inline distT="0" distB="0" distL="0" distR="0" wp14:anchorId="07217C44" wp14:editId="373663C8">
            <wp:extent cx="5400040" cy="3489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489325"/>
                    </a:xfrm>
                    <a:prstGeom prst="rect">
                      <a:avLst/>
                    </a:prstGeom>
                  </pic:spPr>
                </pic:pic>
              </a:graphicData>
            </a:graphic>
          </wp:inline>
        </w:drawing>
      </w:r>
    </w:p>
    <w:p w14:paraId="6CA62192" w14:textId="77777777" w:rsidR="007152CB" w:rsidRPr="00D32808" w:rsidRDefault="007152CB" w:rsidP="00D32808">
      <w:pPr>
        <w:spacing w:after="0"/>
        <w:rPr>
          <w:rFonts w:asciiTheme="minorHAnsi" w:hAnsiTheme="minorHAnsi" w:cstheme="minorHAnsi"/>
          <w:i/>
          <w:sz w:val="24"/>
          <w:szCs w:val="24"/>
        </w:rPr>
      </w:pPr>
      <w:r w:rsidRPr="00D32808">
        <w:rPr>
          <w:rFonts w:asciiTheme="minorHAnsi" w:hAnsiTheme="minorHAnsi" w:cstheme="minorHAnsi"/>
          <w:i/>
          <w:sz w:val="24"/>
          <w:szCs w:val="24"/>
        </w:rPr>
        <w:t>Bellos paisajes, grandes capitales y rincones rematicos le sorprenderán en este recorrido que no olvidar</w:t>
      </w:r>
      <w:r w:rsidR="00230EB2" w:rsidRPr="00D32808">
        <w:rPr>
          <w:rFonts w:asciiTheme="minorHAnsi" w:hAnsiTheme="minorHAnsi" w:cstheme="minorHAnsi"/>
          <w:i/>
          <w:sz w:val="24"/>
          <w:szCs w:val="24"/>
        </w:rPr>
        <w:t>á</w:t>
      </w:r>
    </w:p>
    <w:p w14:paraId="3C62DCE5" w14:textId="77777777" w:rsidR="007152CB" w:rsidRPr="00D32808" w:rsidRDefault="007152CB" w:rsidP="00D32808">
      <w:pPr>
        <w:spacing w:after="0"/>
        <w:rPr>
          <w:rFonts w:asciiTheme="minorHAnsi" w:hAnsiTheme="minorHAnsi" w:cstheme="minorHAnsi"/>
          <w:b/>
          <w:sz w:val="24"/>
          <w:szCs w:val="24"/>
        </w:rPr>
      </w:pPr>
    </w:p>
    <w:p w14:paraId="4F7EAD63" w14:textId="2B8FE32A"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b/>
          <w:sz w:val="24"/>
          <w:szCs w:val="24"/>
        </w:rPr>
        <w:t>VISITANDO:</w:t>
      </w:r>
      <w:r w:rsidRPr="00D32808">
        <w:rPr>
          <w:rFonts w:asciiTheme="minorHAnsi" w:hAnsiTheme="minorHAnsi" w:cstheme="minorHAnsi"/>
          <w:sz w:val="24"/>
          <w:szCs w:val="24"/>
        </w:rPr>
        <w:t xml:space="preserve">    LONDRES / PARIS / MONT SAINT MICHEL / CAEN / BRUSELAS / BRUJAS / AMSTERDAM / COLONIA / CRUCERO POR EL RHIN / FRANKFURT / ESTRASBURGO / LUCERNA / ZURICH / PARIS</w:t>
      </w:r>
    </w:p>
    <w:p w14:paraId="49CE8DC0" w14:textId="77777777" w:rsidR="00720773" w:rsidRPr="00D32808" w:rsidRDefault="00720773" w:rsidP="00D32808">
      <w:pPr>
        <w:spacing w:after="0"/>
        <w:rPr>
          <w:rFonts w:asciiTheme="minorHAnsi" w:hAnsiTheme="minorHAnsi" w:cstheme="minorHAnsi"/>
          <w:sz w:val="24"/>
          <w:szCs w:val="24"/>
        </w:rPr>
      </w:pPr>
    </w:p>
    <w:tbl>
      <w:tblPr>
        <w:tblW w:w="0" w:type="auto"/>
        <w:tblCellMar>
          <w:left w:w="70" w:type="dxa"/>
          <w:right w:w="70" w:type="dxa"/>
        </w:tblCellMar>
        <w:tblLook w:val="04A0" w:firstRow="1" w:lastRow="0" w:firstColumn="1" w:lastColumn="0" w:noHBand="0" w:noVBand="1"/>
      </w:tblPr>
      <w:tblGrid>
        <w:gridCol w:w="1615"/>
        <w:gridCol w:w="333"/>
        <w:gridCol w:w="487"/>
        <w:gridCol w:w="487"/>
        <w:gridCol w:w="487"/>
        <w:gridCol w:w="487"/>
      </w:tblGrid>
      <w:tr w:rsidR="00D32808" w:rsidRPr="00D32808" w14:paraId="2F6F7B23" w14:textId="77777777" w:rsidTr="0032089A">
        <w:trPr>
          <w:trHeight w:val="315"/>
        </w:trPr>
        <w:tc>
          <w:tcPr>
            <w:tcW w:w="0" w:type="auto"/>
            <w:gridSpan w:val="6"/>
            <w:tcBorders>
              <w:top w:val="nil"/>
              <w:left w:val="nil"/>
              <w:bottom w:val="nil"/>
              <w:right w:val="nil"/>
            </w:tcBorders>
            <w:shd w:val="clear" w:color="auto" w:fill="auto"/>
            <w:noWrap/>
            <w:vAlign w:val="center"/>
            <w:hideMark/>
          </w:tcPr>
          <w:p w14:paraId="123C5402" w14:textId="77777777" w:rsidR="0084545B" w:rsidRPr="00D32808" w:rsidRDefault="0084545B" w:rsidP="00D32808">
            <w:pPr>
              <w:spacing w:after="0" w:line="240" w:lineRule="auto"/>
              <w:rPr>
                <w:rFonts w:asciiTheme="minorHAnsi" w:eastAsia="Times New Roman" w:hAnsiTheme="minorHAnsi" w:cstheme="minorHAnsi"/>
                <w:b/>
                <w:bCs/>
                <w:sz w:val="24"/>
                <w:szCs w:val="24"/>
                <w:lang w:eastAsia="es-ES"/>
              </w:rPr>
            </w:pPr>
            <w:bookmarkStart w:id="1" w:name="_Hlk20418297"/>
            <w:r w:rsidRPr="00D32808">
              <w:rPr>
                <w:rFonts w:asciiTheme="minorHAnsi" w:eastAsia="Times New Roman" w:hAnsiTheme="minorHAnsi" w:cstheme="minorHAnsi"/>
                <w:b/>
                <w:bCs/>
                <w:sz w:val="24"/>
                <w:szCs w:val="24"/>
                <w:lang w:eastAsia="es-ES"/>
              </w:rPr>
              <w:t>Salidas de América a Londres (</w:t>
            </w:r>
            <w:proofErr w:type="gramStart"/>
            <w:r w:rsidRPr="00D32808">
              <w:rPr>
                <w:rFonts w:asciiTheme="minorHAnsi" w:eastAsia="Times New Roman" w:hAnsiTheme="minorHAnsi" w:cstheme="minorHAnsi"/>
                <w:b/>
                <w:bCs/>
                <w:sz w:val="24"/>
                <w:szCs w:val="24"/>
                <w:lang w:eastAsia="es-ES"/>
              </w:rPr>
              <w:t>Jueves</w:t>
            </w:r>
            <w:proofErr w:type="gramEnd"/>
            <w:r w:rsidRPr="00D32808">
              <w:rPr>
                <w:rFonts w:asciiTheme="minorHAnsi" w:eastAsia="Times New Roman" w:hAnsiTheme="minorHAnsi" w:cstheme="minorHAnsi"/>
                <w:b/>
                <w:bCs/>
                <w:sz w:val="24"/>
                <w:szCs w:val="24"/>
                <w:lang w:eastAsia="es-ES"/>
              </w:rPr>
              <w:t>)</w:t>
            </w:r>
          </w:p>
        </w:tc>
      </w:tr>
      <w:tr w:rsidR="00D32808" w:rsidRPr="00D32808" w14:paraId="1EC5A62E" w14:textId="77777777" w:rsidTr="0032089A">
        <w:trPr>
          <w:trHeight w:val="315"/>
        </w:trPr>
        <w:tc>
          <w:tcPr>
            <w:tcW w:w="0" w:type="auto"/>
            <w:tcBorders>
              <w:top w:val="nil"/>
              <w:left w:val="nil"/>
              <w:bottom w:val="nil"/>
              <w:right w:val="nil"/>
            </w:tcBorders>
            <w:shd w:val="clear" w:color="auto" w:fill="auto"/>
            <w:noWrap/>
            <w:vAlign w:val="center"/>
            <w:hideMark/>
          </w:tcPr>
          <w:p w14:paraId="62D3C036" w14:textId="08A87255" w:rsidR="0084545B" w:rsidRPr="00D32808" w:rsidRDefault="00156E27"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2021</w:t>
            </w:r>
          </w:p>
        </w:tc>
        <w:tc>
          <w:tcPr>
            <w:tcW w:w="0" w:type="auto"/>
            <w:tcBorders>
              <w:top w:val="nil"/>
              <w:left w:val="nil"/>
              <w:bottom w:val="nil"/>
              <w:right w:val="nil"/>
            </w:tcBorders>
            <w:shd w:val="clear" w:color="auto" w:fill="auto"/>
            <w:noWrap/>
            <w:vAlign w:val="bottom"/>
            <w:hideMark/>
          </w:tcPr>
          <w:p w14:paraId="7081B0EE" w14:textId="77777777" w:rsidR="0084545B" w:rsidRPr="00D32808" w:rsidRDefault="0084545B" w:rsidP="00D32808">
            <w:pPr>
              <w:spacing w:after="0" w:line="240" w:lineRule="auto"/>
              <w:jc w:val="right"/>
              <w:rPr>
                <w:rFonts w:asciiTheme="minorHAnsi" w:eastAsia="Times New Roman" w:hAnsiTheme="minorHAnsi" w:cstheme="minorHAnsi"/>
                <w:b/>
                <w:bCs/>
                <w:sz w:val="24"/>
                <w:szCs w:val="24"/>
                <w:lang w:eastAsia="es-ES"/>
              </w:rPr>
            </w:pPr>
          </w:p>
        </w:tc>
        <w:tc>
          <w:tcPr>
            <w:tcW w:w="0" w:type="auto"/>
            <w:tcBorders>
              <w:top w:val="nil"/>
              <w:left w:val="nil"/>
              <w:bottom w:val="nil"/>
              <w:right w:val="nil"/>
            </w:tcBorders>
            <w:shd w:val="clear" w:color="auto" w:fill="auto"/>
            <w:noWrap/>
            <w:vAlign w:val="bottom"/>
            <w:hideMark/>
          </w:tcPr>
          <w:p w14:paraId="3A6D8815"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170A5D95"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03B4C957"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499CC886"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r w:rsidR="00D32808" w:rsidRPr="00D32808" w14:paraId="6A21A16F" w14:textId="77777777" w:rsidTr="0032089A">
        <w:trPr>
          <w:trHeight w:val="315"/>
        </w:trPr>
        <w:tc>
          <w:tcPr>
            <w:tcW w:w="0" w:type="auto"/>
            <w:tcBorders>
              <w:top w:val="nil"/>
              <w:left w:val="nil"/>
              <w:bottom w:val="nil"/>
              <w:right w:val="nil"/>
            </w:tcBorders>
            <w:shd w:val="clear" w:color="auto" w:fill="auto"/>
            <w:noWrap/>
            <w:vAlign w:val="center"/>
          </w:tcPr>
          <w:p w14:paraId="5A42E9B7" w14:textId="5F56EA02"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Marzo</w:t>
            </w:r>
          </w:p>
        </w:tc>
        <w:tc>
          <w:tcPr>
            <w:tcW w:w="0" w:type="auto"/>
            <w:tcBorders>
              <w:top w:val="nil"/>
              <w:left w:val="nil"/>
              <w:bottom w:val="nil"/>
              <w:right w:val="nil"/>
            </w:tcBorders>
            <w:shd w:val="clear" w:color="auto" w:fill="auto"/>
            <w:noWrap/>
            <w:vAlign w:val="center"/>
          </w:tcPr>
          <w:p w14:paraId="540CFE20"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tcPr>
          <w:p w14:paraId="117DFA01"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tcPr>
          <w:p w14:paraId="28ECACD1"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tcPr>
          <w:p w14:paraId="1AAE8719" w14:textId="0316601B"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25</w:t>
            </w:r>
          </w:p>
        </w:tc>
        <w:tc>
          <w:tcPr>
            <w:tcW w:w="0" w:type="auto"/>
            <w:tcBorders>
              <w:top w:val="nil"/>
              <w:left w:val="nil"/>
              <w:bottom w:val="nil"/>
              <w:right w:val="nil"/>
            </w:tcBorders>
            <w:shd w:val="clear" w:color="auto" w:fill="auto"/>
            <w:noWrap/>
            <w:vAlign w:val="center"/>
          </w:tcPr>
          <w:p w14:paraId="34819443"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30E4BE3F" w14:textId="77777777" w:rsidTr="0032089A">
        <w:trPr>
          <w:trHeight w:val="315"/>
        </w:trPr>
        <w:tc>
          <w:tcPr>
            <w:tcW w:w="0" w:type="auto"/>
            <w:tcBorders>
              <w:top w:val="nil"/>
              <w:left w:val="nil"/>
              <w:bottom w:val="nil"/>
              <w:right w:val="nil"/>
            </w:tcBorders>
            <w:shd w:val="clear" w:color="auto" w:fill="auto"/>
            <w:noWrap/>
            <w:vAlign w:val="center"/>
            <w:hideMark/>
          </w:tcPr>
          <w:p w14:paraId="1F8502F6"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Abril</w:t>
            </w:r>
          </w:p>
        </w:tc>
        <w:tc>
          <w:tcPr>
            <w:tcW w:w="0" w:type="auto"/>
            <w:tcBorders>
              <w:top w:val="nil"/>
              <w:left w:val="nil"/>
              <w:bottom w:val="nil"/>
              <w:right w:val="nil"/>
            </w:tcBorders>
            <w:shd w:val="clear" w:color="auto" w:fill="auto"/>
            <w:noWrap/>
            <w:vAlign w:val="center"/>
            <w:hideMark/>
          </w:tcPr>
          <w:p w14:paraId="4CCF5F73" w14:textId="323B893E" w:rsidR="0084545B" w:rsidRPr="00D32808" w:rsidRDefault="00BD7189"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w:t>
            </w:r>
          </w:p>
        </w:tc>
        <w:tc>
          <w:tcPr>
            <w:tcW w:w="0" w:type="auto"/>
            <w:tcBorders>
              <w:top w:val="nil"/>
              <w:left w:val="nil"/>
              <w:bottom w:val="nil"/>
              <w:right w:val="nil"/>
            </w:tcBorders>
            <w:shd w:val="clear" w:color="auto" w:fill="auto"/>
            <w:noWrap/>
            <w:vAlign w:val="center"/>
            <w:hideMark/>
          </w:tcPr>
          <w:p w14:paraId="4A8D8E93" w14:textId="01832E43"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8</w:t>
            </w:r>
          </w:p>
        </w:tc>
        <w:tc>
          <w:tcPr>
            <w:tcW w:w="0" w:type="auto"/>
            <w:tcBorders>
              <w:top w:val="nil"/>
              <w:left w:val="nil"/>
              <w:bottom w:val="nil"/>
              <w:right w:val="nil"/>
            </w:tcBorders>
            <w:shd w:val="clear" w:color="auto" w:fill="auto"/>
            <w:noWrap/>
            <w:vAlign w:val="center"/>
            <w:hideMark/>
          </w:tcPr>
          <w:p w14:paraId="33A38867" w14:textId="72DF9483"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15</w:t>
            </w:r>
          </w:p>
        </w:tc>
        <w:tc>
          <w:tcPr>
            <w:tcW w:w="0" w:type="auto"/>
            <w:tcBorders>
              <w:top w:val="nil"/>
              <w:left w:val="nil"/>
              <w:bottom w:val="nil"/>
              <w:right w:val="nil"/>
            </w:tcBorders>
            <w:shd w:val="clear" w:color="auto" w:fill="auto"/>
            <w:noWrap/>
            <w:vAlign w:val="center"/>
            <w:hideMark/>
          </w:tcPr>
          <w:p w14:paraId="23B49995" w14:textId="6B69F0D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22</w:t>
            </w:r>
          </w:p>
        </w:tc>
        <w:tc>
          <w:tcPr>
            <w:tcW w:w="0" w:type="auto"/>
            <w:tcBorders>
              <w:top w:val="nil"/>
              <w:left w:val="nil"/>
              <w:bottom w:val="nil"/>
              <w:right w:val="nil"/>
            </w:tcBorders>
            <w:shd w:val="clear" w:color="auto" w:fill="auto"/>
            <w:noWrap/>
            <w:vAlign w:val="center"/>
            <w:hideMark/>
          </w:tcPr>
          <w:p w14:paraId="6274AB83" w14:textId="318C30D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29</w:t>
            </w:r>
          </w:p>
        </w:tc>
      </w:tr>
      <w:tr w:rsidR="00D32808" w:rsidRPr="00D32808" w14:paraId="52E41590" w14:textId="77777777" w:rsidTr="0032089A">
        <w:trPr>
          <w:trHeight w:val="315"/>
        </w:trPr>
        <w:tc>
          <w:tcPr>
            <w:tcW w:w="0" w:type="auto"/>
            <w:tcBorders>
              <w:top w:val="nil"/>
              <w:left w:val="nil"/>
              <w:bottom w:val="nil"/>
              <w:right w:val="nil"/>
            </w:tcBorders>
            <w:shd w:val="clear" w:color="auto" w:fill="auto"/>
            <w:noWrap/>
            <w:vAlign w:val="center"/>
            <w:hideMark/>
          </w:tcPr>
          <w:p w14:paraId="526341D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Mayo</w:t>
            </w:r>
          </w:p>
        </w:tc>
        <w:tc>
          <w:tcPr>
            <w:tcW w:w="0" w:type="auto"/>
            <w:tcBorders>
              <w:top w:val="nil"/>
              <w:left w:val="nil"/>
              <w:bottom w:val="nil"/>
              <w:right w:val="nil"/>
            </w:tcBorders>
            <w:shd w:val="clear" w:color="auto" w:fill="auto"/>
            <w:noWrap/>
            <w:vAlign w:val="center"/>
            <w:hideMark/>
          </w:tcPr>
          <w:p w14:paraId="44E0BAFA" w14:textId="7B430AF2"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6</w:t>
            </w:r>
          </w:p>
        </w:tc>
        <w:tc>
          <w:tcPr>
            <w:tcW w:w="0" w:type="auto"/>
            <w:tcBorders>
              <w:top w:val="nil"/>
              <w:left w:val="nil"/>
              <w:bottom w:val="nil"/>
              <w:right w:val="nil"/>
            </w:tcBorders>
            <w:shd w:val="clear" w:color="auto" w:fill="auto"/>
            <w:noWrap/>
            <w:vAlign w:val="center"/>
            <w:hideMark/>
          </w:tcPr>
          <w:p w14:paraId="7C71F0AB" w14:textId="7BE6D0A9"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13</w:t>
            </w:r>
          </w:p>
        </w:tc>
        <w:tc>
          <w:tcPr>
            <w:tcW w:w="0" w:type="auto"/>
            <w:tcBorders>
              <w:top w:val="nil"/>
              <w:left w:val="nil"/>
              <w:bottom w:val="nil"/>
              <w:right w:val="nil"/>
            </w:tcBorders>
            <w:shd w:val="clear" w:color="auto" w:fill="auto"/>
            <w:noWrap/>
            <w:vAlign w:val="center"/>
            <w:hideMark/>
          </w:tcPr>
          <w:p w14:paraId="3A2AC6E2" w14:textId="267461B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20</w:t>
            </w:r>
          </w:p>
        </w:tc>
        <w:tc>
          <w:tcPr>
            <w:tcW w:w="0" w:type="auto"/>
            <w:tcBorders>
              <w:top w:val="nil"/>
              <w:left w:val="nil"/>
              <w:bottom w:val="nil"/>
              <w:right w:val="nil"/>
            </w:tcBorders>
            <w:shd w:val="clear" w:color="auto" w:fill="auto"/>
            <w:noWrap/>
            <w:vAlign w:val="center"/>
            <w:hideMark/>
          </w:tcPr>
          <w:p w14:paraId="161CA232" w14:textId="7BE09D6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27</w:t>
            </w:r>
          </w:p>
        </w:tc>
        <w:tc>
          <w:tcPr>
            <w:tcW w:w="0" w:type="auto"/>
            <w:tcBorders>
              <w:top w:val="nil"/>
              <w:left w:val="nil"/>
              <w:bottom w:val="nil"/>
              <w:right w:val="nil"/>
            </w:tcBorders>
            <w:shd w:val="clear" w:color="auto" w:fill="auto"/>
            <w:noWrap/>
            <w:vAlign w:val="center"/>
            <w:hideMark/>
          </w:tcPr>
          <w:p w14:paraId="638726B0"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3ACF8395" w14:textId="77777777" w:rsidTr="0032089A">
        <w:trPr>
          <w:trHeight w:val="315"/>
        </w:trPr>
        <w:tc>
          <w:tcPr>
            <w:tcW w:w="0" w:type="auto"/>
            <w:tcBorders>
              <w:top w:val="nil"/>
              <w:left w:val="nil"/>
              <w:bottom w:val="nil"/>
              <w:right w:val="nil"/>
            </w:tcBorders>
            <w:shd w:val="clear" w:color="auto" w:fill="auto"/>
            <w:noWrap/>
            <w:vAlign w:val="center"/>
            <w:hideMark/>
          </w:tcPr>
          <w:p w14:paraId="131C172C"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Junio</w:t>
            </w:r>
          </w:p>
        </w:tc>
        <w:tc>
          <w:tcPr>
            <w:tcW w:w="0" w:type="auto"/>
            <w:tcBorders>
              <w:top w:val="nil"/>
              <w:left w:val="nil"/>
              <w:bottom w:val="nil"/>
              <w:right w:val="nil"/>
            </w:tcBorders>
            <w:shd w:val="clear" w:color="auto" w:fill="auto"/>
            <w:noWrap/>
            <w:vAlign w:val="center"/>
            <w:hideMark/>
          </w:tcPr>
          <w:p w14:paraId="37B1AF01" w14:textId="04B0C9F5"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w:t>
            </w:r>
          </w:p>
        </w:tc>
        <w:tc>
          <w:tcPr>
            <w:tcW w:w="0" w:type="auto"/>
            <w:tcBorders>
              <w:top w:val="nil"/>
              <w:left w:val="nil"/>
              <w:bottom w:val="nil"/>
              <w:right w:val="nil"/>
            </w:tcBorders>
            <w:shd w:val="clear" w:color="auto" w:fill="auto"/>
            <w:noWrap/>
            <w:vAlign w:val="center"/>
            <w:hideMark/>
          </w:tcPr>
          <w:p w14:paraId="36937FCC" w14:textId="1C988B03"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10</w:t>
            </w:r>
          </w:p>
        </w:tc>
        <w:tc>
          <w:tcPr>
            <w:tcW w:w="0" w:type="auto"/>
            <w:tcBorders>
              <w:top w:val="nil"/>
              <w:left w:val="nil"/>
              <w:bottom w:val="nil"/>
              <w:right w:val="nil"/>
            </w:tcBorders>
            <w:shd w:val="clear" w:color="auto" w:fill="auto"/>
            <w:noWrap/>
            <w:vAlign w:val="center"/>
            <w:hideMark/>
          </w:tcPr>
          <w:p w14:paraId="539A850F" w14:textId="045AF365"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17</w:t>
            </w:r>
          </w:p>
        </w:tc>
        <w:tc>
          <w:tcPr>
            <w:tcW w:w="0" w:type="auto"/>
            <w:tcBorders>
              <w:top w:val="nil"/>
              <w:left w:val="nil"/>
              <w:bottom w:val="nil"/>
              <w:right w:val="nil"/>
            </w:tcBorders>
            <w:shd w:val="clear" w:color="auto" w:fill="auto"/>
            <w:noWrap/>
            <w:vAlign w:val="center"/>
            <w:hideMark/>
          </w:tcPr>
          <w:p w14:paraId="69EF6305" w14:textId="723D82E0"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24</w:t>
            </w:r>
          </w:p>
        </w:tc>
        <w:tc>
          <w:tcPr>
            <w:tcW w:w="0" w:type="auto"/>
            <w:tcBorders>
              <w:top w:val="nil"/>
              <w:left w:val="nil"/>
              <w:bottom w:val="nil"/>
              <w:right w:val="nil"/>
            </w:tcBorders>
            <w:shd w:val="clear" w:color="auto" w:fill="auto"/>
            <w:noWrap/>
            <w:vAlign w:val="center"/>
            <w:hideMark/>
          </w:tcPr>
          <w:p w14:paraId="1FB6971A"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3B86B0D8" w14:textId="77777777" w:rsidTr="0032089A">
        <w:trPr>
          <w:trHeight w:val="315"/>
        </w:trPr>
        <w:tc>
          <w:tcPr>
            <w:tcW w:w="0" w:type="auto"/>
            <w:tcBorders>
              <w:top w:val="nil"/>
              <w:left w:val="nil"/>
              <w:bottom w:val="nil"/>
              <w:right w:val="nil"/>
            </w:tcBorders>
            <w:shd w:val="clear" w:color="auto" w:fill="auto"/>
            <w:noWrap/>
            <w:vAlign w:val="center"/>
            <w:hideMark/>
          </w:tcPr>
          <w:p w14:paraId="45F7BB61"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Julio</w:t>
            </w:r>
          </w:p>
        </w:tc>
        <w:tc>
          <w:tcPr>
            <w:tcW w:w="0" w:type="auto"/>
            <w:tcBorders>
              <w:top w:val="nil"/>
              <w:left w:val="nil"/>
              <w:bottom w:val="nil"/>
              <w:right w:val="nil"/>
            </w:tcBorders>
            <w:shd w:val="clear" w:color="auto" w:fill="auto"/>
            <w:noWrap/>
            <w:vAlign w:val="center"/>
            <w:hideMark/>
          </w:tcPr>
          <w:p w14:paraId="4BDC4052" w14:textId="7BC7D64E"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w:t>
            </w:r>
          </w:p>
        </w:tc>
        <w:tc>
          <w:tcPr>
            <w:tcW w:w="0" w:type="auto"/>
            <w:tcBorders>
              <w:top w:val="nil"/>
              <w:left w:val="nil"/>
              <w:bottom w:val="nil"/>
              <w:right w:val="nil"/>
            </w:tcBorders>
            <w:shd w:val="clear" w:color="auto" w:fill="auto"/>
            <w:noWrap/>
            <w:vAlign w:val="center"/>
            <w:hideMark/>
          </w:tcPr>
          <w:p w14:paraId="5B9C5996" w14:textId="7FBF9A3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8</w:t>
            </w:r>
          </w:p>
        </w:tc>
        <w:tc>
          <w:tcPr>
            <w:tcW w:w="0" w:type="auto"/>
            <w:tcBorders>
              <w:top w:val="nil"/>
              <w:left w:val="nil"/>
              <w:bottom w:val="nil"/>
              <w:right w:val="nil"/>
            </w:tcBorders>
            <w:shd w:val="clear" w:color="auto" w:fill="auto"/>
            <w:noWrap/>
            <w:vAlign w:val="center"/>
            <w:hideMark/>
          </w:tcPr>
          <w:p w14:paraId="1825BA7E" w14:textId="6DCFB06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15</w:t>
            </w:r>
          </w:p>
        </w:tc>
        <w:tc>
          <w:tcPr>
            <w:tcW w:w="0" w:type="auto"/>
            <w:tcBorders>
              <w:top w:val="nil"/>
              <w:left w:val="nil"/>
              <w:bottom w:val="nil"/>
              <w:right w:val="nil"/>
            </w:tcBorders>
            <w:shd w:val="clear" w:color="auto" w:fill="auto"/>
            <w:noWrap/>
            <w:vAlign w:val="center"/>
            <w:hideMark/>
          </w:tcPr>
          <w:p w14:paraId="7A7035EF" w14:textId="4566C94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22</w:t>
            </w:r>
          </w:p>
        </w:tc>
        <w:tc>
          <w:tcPr>
            <w:tcW w:w="0" w:type="auto"/>
            <w:tcBorders>
              <w:top w:val="nil"/>
              <w:left w:val="nil"/>
              <w:bottom w:val="nil"/>
              <w:right w:val="nil"/>
            </w:tcBorders>
            <w:shd w:val="clear" w:color="auto" w:fill="auto"/>
            <w:noWrap/>
            <w:vAlign w:val="center"/>
            <w:hideMark/>
          </w:tcPr>
          <w:p w14:paraId="3DD1FA93" w14:textId="413987E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29</w:t>
            </w:r>
          </w:p>
        </w:tc>
      </w:tr>
      <w:tr w:rsidR="00D32808" w:rsidRPr="00D32808" w14:paraId="66A0AFB6" w14:textId="77777777" w:rsidTr="0032089A">
        <w:trPr>
          <w:trHeight w:val="315"/>
        </w:trPr>
        <w:tc>
          <w:tcPr>
            <w:tcW w:w="0" w:type="auto"/>
            <w:tcBorders>
              <w:top w:val="nil"/>
              <w:left w:val="nil"/>
              <w:bottom w:val="nil"/>
              <w:right w:val="nil"/>
            </w:tcBorders>
            <w:shd w:val="clear" w:color="auto" w:fill="auto"/>
            <w:noWrap/>
            <w:vAlign w:val="center"/>
            <w:hideMark/>
          </w:tcPr>
          <w:p w14:paraId="393B2756"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Agosto</w:t>
            </w:r>
          </w:p>
        </w:tc>
        <w:tc>
          <w:tcPr>
            <w:tcW w:w="0" w:type="auto"/>
            <w:tcBorders>
              <w:top w:val="nil"/>
              <w:left w:val="nil"/>
              <w:bottom w:val="nil"/>
              <w:right w:val="nil"/>
            </w:tcBorders>
            <w:shd w:val="clear" w:color="auto" w:fill="auto"/>
            <w:noWrap/>
            <w:vAlign w:val="center"/>
            <w:hideMark/>
          </w:tcPr>
          <w:p w14:paraId="2D60D20E" w14:textId="10163FFE"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5</w:t>
            </w:r>
          </w:p>
        </w:tc>
        <w:tc>
          <w:tcPr>
            <w:tcW w:w="0" w:type="auto"/>
            <w:tcBorders>
              <w:top w:val="nil"/>
              <w:left w:val="nil"/>
              <w:bottom w:val="nil"/>
              <w:right w:val="nil"/>
            </w:tcBorders>
            <w:shd w:val="clear" w:color="auto" w:fill="auto"/>
            <w:noWrap/>
            <w:vAlign w:val="center"/>
            <w:hideMark/>
          </w:tcPr>
          <w:p w14:paraId="76672552" w14:textId="5A801C76"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12</w:t>
            </w:r>
          </w:p>
        </w:tc>
        <w:tc>
          <w:tcPr>
            <w:tcW w:w="0" w:type="auto"/>
            <w:tcBorders>
              <w:top w:val="nil"/>
              <w:left w:val="nil"/>
              <w:bottom w:val="nil"/>
              <w:right w:val="nil"/>
            </w:tcBorders>
            <w:shd w:val="clear" w:color="auto" w:fill="auto"/>
            <w:noWrap/>
            <w:vAlign w:val="center"/>
            <w:hideMark/>
          </w:tcPr>
          <w:p w14:paraId="6E0FAA81" w14:textId="19D0D11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19</w:t>
            </w:r>
          </w:p>
        </w:tc>
        <w:tc>
          <w:tcPr>
            <w:tcW w:w="0" w:type="auto"/>
            <w:tcBorders>
              <w:top w:val="nil"/>
              <w:left w:val="nil"/>
              <w:bottom w:val="nil"/>
              <w:right w:val="nil"/>
            </w:tcBorders>
            <w:shd w:val="clear" w:color="auto" w:fill="auto"/>
            <w:noWrap/>
            <w:vAlign w:val="center"/>
            <w:hideMark/>
          </w:tcPr>
          <w:p w14:paraId="6A0D1078" w14:textId="509277A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26</w:t>
            </w:r>
          </w:p>
        </w:tc>
        <w:tc>
          <w:tcPr>
            <w:tcW w:w="0" w:type="auto"/>
            <w:tcBorders>
              <w:top w:val="nil"/>
              <w:left w:val="nil"/>
              <w:bottom w:val="nil"/>
              <w:right w:val="nil"/>
            </w:tcBorders>
            <w:shd w:val="clear" w:color="auto" w:fill="auto"/>
            <w:noWrap/>
            <w:vAlign w:val="center"/>
            <w:hideMark/>
          </w:tcPr>
          <w:p w14:paraId="123DC44E"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147E4BF1" w14:textId="77777777" w:rsidTr="0032089A">
        <w:trPr>
          <w:trHeight w:val="315"/>
        </w:trPr>
        <w:tc>
          <w:tcPr>
            <w:tcW w:w="0" w:type="auto"/>
            <w:tcBorders>
              <w:top w:val="nil"/>
              <w:left w:val="nil"/>
              <w:bottom w:val="nil"/>
              <w:right w:val="nil"/>
            </w:tcBorders>
            <w:shd w:val="clear" w:color="auto" w:fill="auto"/>
            <w:noWrap/>
            <w:vAlign w:val="center"/>
            <w:hideMark/>
          </w:tcPr>
          <w:p w14:paraId="3D81CEFB"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Septiembre</w:t>
            </w:r>
          </w:p>
        </w:tc>
        <w:tc>
          <w:tcPr>
            <w:tcW w:w="0" w:type="auto"/>
            <w:tcBorders>
              <w:top w:val="nil"/>
              <w:left w:val="nil"/>
              <w:bottom w:val="nil"/>
              <w:right w:val="nil"/>
            </w:tcBorders>
            <w:shd w:val="clear" w:color="auto" w:fill="auto"/>
            <w:noWrap/>
            <w:vAlign w:val="center"/>
            <w:hideMark/>
          </w:tcPr>
          <w:p w14:paraId="37EE424F" w14:textId="24A9703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w:t>
            </w:r>
          </w:p>
        </w:tc>
        <w:tc>
          <w:tcPr>
            <w:tcW w:w="0" w:type="auto"/>
            <w:tcBorders>
              <w:top w:val="nil"/>
              <w:left w:val="nil"/>
              <w:bottom w:val="nil"/>
              <w:right w:val="nil"/>
            </w:tcBorders>
            <w:shd w:val="clear" w:color="auto" w:fill="auto"/>
            <w:noWrap/>
            <w:vAlign w:val="center"/>
            <w:hideMark/>
          </w:tcPr>
          <w:p w14:paraId="4A72A358" w14:textId="16B05D6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9</w:t>
            </w:r>
          </w:p>
        </w:tc>
        <w:tc>
          <w:tcPr>
            <w:tcW w:w="0" w:type="auto"/>
            <w:tcBorders>
              <w:top w:val="nil"/>
              <w:left w:val="nil"/>
              <w:bottom w:val="nil"/>
              <w:right w:val="nil"/>
            </w:tcBorders>
            <w:shd w:val="clear" w:color="auto" w:fill="auto"/>
            <w:noWrap/>
            <w:vAlign w:val="center"/>
            <w:hideMark/>
          </w:tcPr>
          <w:p w14:paraId="2AF14E39" w14:textId="74D95B42"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16</w:t>
            </w:r>
          </w:p>
        </w:tc>
        <w:tc>
          <w:tcPr>
            <w:tcW w:w="0" w:type="auto"/>
            <w:tcBorders>
              <w:top w:val="nil"/>
              <w:left w:val="nil"/>
              <w:bottom w:val="nil"/>
              <w:right w:val="nil"/>
            </w:tcBorders>
            <w:shd w:val="clear" w:color="auto" w:fill="auto"/>
            <w:noWrap/>
            <w:vAlign w:val="center"/>
            <w:hideMark/>
          </w:tcPr>
          <w:p w14:paraId="06529FBA" w14:textId="5C2A465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23</w:t>
            </w:r>
          </w:p>
        </w:tc>
        <w:tc>
          <w:tcPr>
            <w:tcW w:w="0" w:type="auto"/>
            <w:tcBorders>
              <w:top w:val="nil"/>
              <w:left w:val="nil"/>
              <w:bottom w:val="nil"/>
              <w:right w:val="nil"/>
            </w:tcBorders>
            <w:shd w:val="clear" w:color="auto" w:fill="auto"/>
            <w:noWrap/>
            <w:vAlign w:val="center"/>
            <w:hideMark/>
          </w:tcPr>
          <w:p w14:paraId="2AC64CD5" w14:textId="5CD86A5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30</w:t>
            </w:r>
          </w:p>
        </w:tc>
      </w:tr>
      <w:tr w:rsidR="00D32808" w:rsidRPr="00D32808" w14:paraId="56EA98D6" w14:textId="77777777" w:rsidTr="0032089A">
        <w:trPr>
          <w:trHeight w:val="315"/>
        </w:trPr>
        <w:tc>
          <w:tcPr>
            <w:tcW w:w="0" w:type="auto"/>
            <w:tcBorders>
              <w:top w:val="nil"/>
              <w:left w:val="nil"/>
              <w:bottom w:val="nil"/>
              <w:right w:val="nil"/>
            </w:tcBorders>
            <w:shd w:val="clear" w:color="auto" w:fill="auto"/>
            <w:noWrap/>
            <w:vAlign w:val="center"/>
            <w:hideMark/>
          </w:tcPr>
          <w:p w14:paraId="4C3417BE"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Octubre</w:t>
            </w:r>
          </w:p>
        </w:tc>
        <w:tc>
          <w:tcPr>
            <w:tcW w:w="0" w:type="auto"/>
            <w:tcBorders>
              <w:top w:val="nil"/>
              <w:left w:val="nil"/>
              <w:bottom w:val="nil"/>
              <w:right w:val="nil"/>
            </w:tcBorders>
            <w:shd w:val="clear" w:color="auto" w:fill="auto"/>
            <w:noWrap/>
            <w:vAlign w:val="center"/>
            <w:hideMark/>
          </w:tcPr>
          <w:p w14:paraId="057FC0E6" w14:textId="026D611D" w:rsidR="0084545B" w:rsidRPr="00D32808" w:rsidRDefault="0054506D"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7</w:t>
            </w:r>
          </w:p>
        </w:tc>
        <w:tc>
          <w:tcPr>
            <w:tcW w:w="0" w:type="auto"/>
            <w:tcBorders>
              <w:top w:val="nil"/>
              <w:left w:val="nil"/>
              <w:bottom w:val="nil"/>
              <w:right w:val="nil"/>
            </w:tcBorders>
            <w:shd w:val="clear" w:color="auto" w:fill="auto"/>
            <w:noWrap/>
            <w:vAlign w:val="center"/>
            <w:hideMark/>
          </w:tcPr>
          <w:p w14:paraId="1117E81D" w14:textId="763079F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14</w:t>
            </w:r>
          </w:p>
        </w:tc>
        <w:tc>
          <w:tcPr>
            <w:tcW w:w="0" w:type="auto"/>
            <w:tcBorders>
              <w:top w:val="nil"/>
              <w:left w:val="nil"/>
              <w:bottom w:val="nil"/>
              <w:right w:val="nil"/>
            </w:tcBorders>
            <w:shd w:val="clear" w:color="auto" w:fill="auto"/>
            <w:noWrap/>
            <w:vAlign w:val="center"/>
            <w:hideMark/>
          </w:tcPr>
          <w:p w14:paraId="5D30489F" w14:textId="175CD744"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21</w:t>
            </w:r>
          </w:p>
        </w:tc>
        <w:tc>
          <w:tcPr>
            <w:tcW w:w="0" w:type="auto"/>
            <w:tcBorders>
              <w:top w:val="nil"/>
              <w:left w:val="nil"/>
              <w:bottom w:val="nil"/>
              <w:right w:val="nil"/>
            </w:tcBorders>
            <w:shd w:val="clear" w:color="auto" w:fill="auto"/>
            <w:noWrap/>
            <w:vAlign w:val="center"/>
            <w:hideMark/>
          </w:tcPr>
          <w:p w14:paraId="205EDC6C" w14:textId="6C87E4E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28</w:t>
            </w:r>
          </w:p>
        </w:tc>
        <w:tc>
          <w:tcPr>
            <w:tcW w:w="0" w:type="auto"/>
            <w:tcBorders>
              <w:top w:val="nil"/>
              <w:left w:val="nil"/>
              <w:bottom w:val="nil"/>
              <w:right w:val="nil"/>
            </w:tcBorders>
            <w:shd w:val="clear" w:color="auto" w:fill="auto"/>
            <w:noWrap/>
            <w:vAlign w:val="center"/>
            <w:hideMark/>
          </w:tcPr>
          <w:p w14:paraId="723ADAD9" w14:textId="34657D6F"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56BA79A9" w14:textId="77777777" w:rsidTr="0032089A">
        <w:trPr>
          <w:trHeight w:val="315"/>
        </w:trPr>
        <w:tc>
          <w:tcPr>
            <w:tcW w:w="0" w:type="auto"/>
            <w:tcBorders>
              <w:top w:val="nil"/>
              <w:left w:val="nil"/>
              <w:bottom w:val="nil"/>
              <w:right w:val="nil"/>
            </w:tcBorders>
            <w:shd w:val="clear" w:color="auto" w:fill="auto"/>
            <w:noWrap/>
            <w:vAlign w:val="center"/>
            <w:hideMark/>
          </w:tcPr>
          <w:p w14:paraId="00F63A1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lastRenderedPageBreak/>
              <w:t>Noviembre</w:t>
            </w:r>
          </w:p>
        </w:tc>
        <w:tc>
          <w:tcPr>
            <w:tcW w:w="0" w:type="auto"/>
            <w:tcBorders>
              <w:top w:val="nil"/>
              <w:left w:val="nil"/>
              <w:bottom w:val="nil"/>
              <w:right w:val="nil"/>
            </w:tcBorders>
            <w:shd w:val="clear" w:color="auto" w:fill="auto"/>
            <w:noWrap/>
            <w:vAlign w:val="center"/>
            <w:hideMark/>
          </w:tcPr>
          <w:p w14:paraId="011E3602" w14:textId="2A6B3F72"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4</w:t>
            </w:r>
          </w:p>
        </w:tc>
        <w:tc>
          <w:tcPr>
            <w:tcW w:w="0" w:type="auto"/>
            <w:tcBorders>
              <w:top w:val="nil"/>
              <w:left w:val="nil"/>
              <w:bottom w:val="nil"/>
              <w:right w:val="nil"/>
            </w:tcBorders>
            <w:shd w:val="clear" w:color="auto" w:fill="auto"/>
            <w:noWrap/>
            <w:vAlign w:val="center"/>
            <w:hideMark/>
          </w:tcPr>
          <w:p w14:paraId="7F0A950F" w14:textId="10BA855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11</w:t>
            </w:r>
          </w:p>
        </w:tc>
        <w:tc>
          <w:tcPr>
            <w:tcW w:w="0" w:type="auto"/>
            <w:tcBorders>
              <w:top w:val="nil"/>
              <w:left w:val="nil"/>
              <w:bottom w:val="nil"/>
              <w:right w:val="nil"/>
            </w:tcBorders>
            <w:shd w:val="clear" w:color="auto" w:fill="auto"/>
            <w:noWrap/>
            <w:vAlign w:val="center"/>
            <w:hideMark/>
          </w:tcPr>
          <w:p w14:paraId="54055DD7" w14:textId="5CD3973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18</w:t>
            </w:r>
          </w:p>
        </w:tc>
        <w:tc>
          <w:tcPr>
            <w:tcW w:w="0" w:type="auto"/>
            <w:tcBorders>
              <w:top w:val="nil"/>
              <w:left w:val="nil"/>
              <w:bottom w:val="nil"/>
              <w:right w:val="nil"/>
            </w:tcBorders>
            <w:shd w:val="clear" w:color="auto" w:fill="auto"/>
            <w:noWrap/>
            <w:vAlign w:val="center"/>
            <w:hideMark/>
          </w:tcPr>
          <w:p w14:paraId="6CEDD64C" w14:textId="0B2017C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25</w:t>
            </w:r>
          </w:p>
        </w:tc>
        <w:tc>
          <w:tcPr>
            <w:tcW w:w="0" w:type="auto"/>
            <w:tcBorders>
              <w:top w:val="nil"/>
              <w:left w:val="nil"/>
              <w:bottom w:val="nil"/>
              <w:right w:val="nil"/>
            </w:tcBorders>
            <w:shd w:val="clear" w:color="auto" w:fill="auto"/>
            <w:noWrap/>
            <w:vAlign w:val="center"/>
            <w:hideMark/>
          </w:tcPr>
          <w:p w14:paraId="7B430F9A"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64012784" w14:textId="77777777" w:rsidTr="0032089A">
        <w:trPr>
          <w:trHeight w:val="315"/>
        </w:trPr>
        <w:tc>
          <w:tcPr>
            <w:tcW w:w="0" w:type="auto"/>
            <w:tcBorders>
              <w:top w:val="nil"/>
              <w:left w:val="nil"/>
              <w:bottom w:val="nil"/>
              <w:right w:val="nil"/>
            </w:tcBorders>
            <w:shd w:val="clear" w:color="auto" w:fill="auto"/>
            <w:noWrap/>
            <w:vAlign w:val="center"/>
            <w:hideMark/>
          </w:tcPr>
          <w:p w14:paraId="4ADA25D4"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Diciembre</w:t>
            </w:r>
          </w:p>
        </w:tc>
        <w:tc>
          <w:tcPr>
            <w:tcW w:w="0" w:type="auto"/>
            <w:tcBorders>
              <w:top w:val="nil"/>
              <w:left w:val="nil"/>
              <w:bottom w:val="nil"/>
              <w:right w:val="nil"/>
            </w:tcBorders>
            <w:shd w:val="clear" w:color="auto" w:fill="auto"/>
            <w:noWrap/>
            <w:vAlign w:val="center"/>
            <w:hideMark/>
          </w:tcPr>
          <w:p w14:paraId="2DEA2343" w14:textId="3E73743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w:t>
            </w:r>
          </w:p>
        </w:tc>
        <w:tc>
          <w:tcPr>
            <w:tcW w:w="0" w:type="auto"/>
            <w:tcBorders>
              <w:top w:val="nil"/>
              <w:left w:val="nil"/>
              <w:bottom w:val="nil"/>
              <w:right w:val="nil"/>
            </w:tcBorders>
            <w:shd w:val="clear" w:color="auto" w:fill="auto"/>
            <w:noWrap/>
            <w:vAlign w:val="center"/>
            <w:hideMark/>
          </w:tcPr>
          <w:p w14:paraId="0A5794BD" w14:textId="7E23921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9</w:t>
            </w:r>
          </w:p>
        </w:tc>
        <w:tc>
          <w:tcPr>
            <w:tcW w:w="0" w:type="auto"/>
            <w:tcBorders>
              <w:top w:val="nil"/>
              <w:left w:val="nil"/>
              <w:bottom w:val="nil"/>
              <w:right w:val="nil"/>
            </w:tcBorders>
            <w:shd w:val="clear" w:color="auto" w:fill="auto"/>
            <w:noWrap/>
            <w:vAlign w:val="center"/>
            <w:hideMark/>
          </w:tcPr>
          <w:p w14:paraId="5CF1D081" w14:textId="2382781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16</w:t>
            </w:r>
          </w:p>
        </w:tc>
        <w:tc>
          <w:tcPr>
            <w:tcW w:w="0" w:type="auto"/>
            <w:tcBorders>
              <w:top w:val="nil"/>
              <w:left w:val="nil"/>
              <w:bottom w:val="nil"/>
              <w:right w:val="nil"/>
            </w:tcBorders>
            <w:shd w:val="clear" w:color="auto" w:fill="auto"/>
            <w:noWrap/>
            <w:vAlign w:val="center"/>
            <w:hideMark/>
          </w:tcPr>
          <w:p w14:paraId="43D8C765" w14:textId="3F8A597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23</w:t>
            </w:r>
          </w:p>
        </w:tc>
        <w:tc>
          <w:tcPr>
            <w:tcW w:w="0" w:type="auto"/>
            <w:tcBorders>
              <w:top w:val="nil"/>
              <w:left w:val="nil"/>
              <w:bottom w:val="nil"/>
              <w:right w:val="nil"/>
            </w:tcBorders>
            <w:shd w:val="clear" w:color="auto" w:fill="auto"/>
            <w:noWrap/>
            <w:vAlign w:val="center"/>
            <w:hideMark/>
          </w:tcPr>
          <w:p w14:paraId="6E66420F" w14:textId="66BC587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30</w:t>
            </w:r>
          </w:p>
        </w:tc>
      </w:tr>
      <w:tr w:rsidR="00D32808" w:rsidRPr="00D32808" w14:paraId="0797B9DF" w14:textId="77777777" w:rsidTr="0032089A">
        <w:trPr>
          <w:trHeight w:val="315"/>
        </w:trPr>
        <w:tc>
          <w:tcPr>
            <w:tcW w:w="0" w:type="auto"/>
            <w:tcBorders>
              <w:top w:val="nil"/>
              <w:left w:val="nil"/>
              <w:bottom w:val="nil"/>
              <w:right w:val="nil"/>
            </w:tcBorders>
            <w:shd w:val="clear" w:color="auto" w:fill="auto"/>
            <w:noWrap/>
            <w:vAlign w:val="bottom"/>
            <w:hideMark/>
          </w:tcPr>
          <w:p w14:paraId="1B55ECB7"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4A66E253"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68056CAE"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332749F2"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054C90A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6554F714"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r w:rsidR="00D32808" w:rsidRPr="00D32808" w14:paraId="6775D99B" w14:textId="77777777" w:rsidTr="0032089A">
        <w:trPr>
          <w:trHeight w:val="315"/>
        </w:trPr>
        <w:tc>
          <w:tcPr>
            <w:tcW w:w="0" w:type="auto"/>
            <w:tcBorders>
              <w:top w:val="nil"/>
              <w:left w:val="nil"/>
              <w:bottom w:val="nil"/>
              <w:right w:val="nil"/>
            </w:tcBorders>
            <w:shd w:val="clear" w:color="auto" w:fill="auto"/>
            <w:noWrap/>
            <w:vAlign w:val="center"/>
            <w:hideMark/>
          </w:tcPr>
          <w:p w14:paraId="62C2604C" w14:textId="73044877" w:rsidR="0084545B" w:rsidRPr="00D32808" w:rsidRDefault="0084545B"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202</w:t>
            </w:r>
            <w:r w:rsidR="00156E27" w:rsidRPr="00D32808">
              <w:rPr>
                <w:rFonts w:asciiTheme="minorHAnsi" w:eastAsia="Times New Roman" w:hAnsiTheme="minorHAnsi" w:cstheme="minorHAnsi"/>
                <w:b/>
                <w:bCs/>
                <w:sz w:val="24"/>
                <w:szCs w:val="24"/>
                <w:lang w:eastAsia="es-ES"/>
              </w:rPr>
              <w:t>2</w:t>
            </w:r>
          </w:p>
        </w:tc>
        <w:tc>
          <w:tcPr>
            <w:tcW w:w="0" w:type="auto"/>
            <w:tcBorders>
              <w:top w:val="nil"/>
              <w:left w:val="nil"/>
              <w:bottom w:val="nil"/>
              <w:right w:val="nil"/>
            </w:tcBorders>
            <w:shd w:val="clear" w:color="auto" w:fill="auto"/>
            <w:noWrap/>
            <w:vAlign w:val="center"/>
            <w:hideMark/>
          </w:tcPr>
          <w:p w14:paraId="55F53DF7" w14:textId="77777777" w:rsidR="0084545B" w:rsidRPr="00D32808" w:rsidRDefault="0084545B" w:rsidP="00D32808">
            <w:pPr>
              <w:spacing w:after="0" w:line="240" w:lineRule="auto"/>
              <w:jc w:val="right"/>
              <w:rPr>
                <w:rFonts w:asciiTheme="minorHAnsi" w:eastAsia="Times New Roman" w:hAnsiTheme="minorHAnsi" w:cstheme="minorHAnsi"/>
                <w:b/>
                <w:bCs/>
                <w:sz w:val="24"/>
                <w:szCs w:val="24"/>
                <w:lang w:eastAsia="es-ES"/>
              </w:rPr>
            </w:pPr>
          </w:p>
        </w:tc>
        <w:tc>
          <w:tcPr>
            <w:tcW w:w="0" w:type="auto"/>
            <w:tcBorders>
              <w:top w:val="nil"/>
              <w:left w:val="nil"/>
              <w:bottom w:val="nil"/>
              <w:right w:val="nil"/>
            </w:tcBorders>
            <w:shd w:val="clear" w:color="auto" w:fill="auto"/>
            <w:noWrap/>
            <w:vAlign w:val="center"/>
            <w:hideMark/>
          </w:tcPr>
          <w:p w14:paraId="3C571E53"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753317B6"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44219ED9"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58D7BCE1"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r w:rsidR="00D32808" w:rsidRPr="00D32808" w14:paraId="2D09954A" w14:textId="77777777" w:rsidTr="0032089A">
        <w:trPr>
          <w:trHeight w:val="315"/>
        </w:trPr>
        <w:tc>
          <w:tcPr>
            <w:tcW w:w="0" w:type="auto"/>
            <w:tcBorders>
              <w:top w:val="nil"/>
              <w:left w:val="nil"/>
              <w:bottom w:val="nil"/>
              <w:right w:val="nil"/>
            </w:tcBorders>
            <w:shd w:val="clear" w:color="auto" w:fill="auto"/>
            <w:noWrap/>
            <w:vAlign w:val="center"/>
            <w:hideMark/>
          </w:tcPr>
          <w:p w14:paraId="2F29EF4B"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Enero</w:t>
            </w:r>
          </w:p>
        </w:tc>
        <w:tc>
          <w:tcPr>
            <w:tcW w:w="0" w:type="auto"/>
            <w:tcBorders>
              <w:top w:val="nil"/>
              <w:left w:val="nil"/>
              <w:bottom w:val="nil"/>
              <w:right w:val="nil"/>
            </w:tcBorders>
            <w:shd w:val="clear" w:color="auto" w:fill="auto"/>
            <w:noWrap/>
            <w:vAlign w:val="center"/>
            <w:hideMark/>
          </w:tcPr>
          <w:p w14:paraId="76CDDDDE" w14:textId="3798E6E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6</w:t>
            </w:r>
          </w:p>
        </w:tc>
        <w:tc>
          <w:tcPr>
            <w:tcW w:w="0" w:type="auto"/>
            <w:tcBorders>
              <w:top w:val="nil"/>
              <w:left w:val="nil"/>
              <w:bottom w:val="nil"/>
              <w:right w:val="nil"/>
            </w:tcBorders>
            <w:shd w:val="clear" w:color="auto" w:fill="auto"/>
            <w:noWrap/>
            <w:vAlign w:val="center"/>
            <w:hideMark/>
          </w:tcPr>
          <w:p w14:paraId="52C594BE" w14:textId="15233F8E"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13</w:t>
            </w:r>
          </w:p>
        </w:tc>
        <w:tc>
          <w:tcPr>
            <w:tcW w:w="0" w:type="auto"/>
            <w:tcBorders>
              <w:top w:val="nil"/>
              <w:left w:val="nil"/>
              <w:bottom w:val="nil"/>
              <w:right w:val="nil"/>
            </w:tcBorders>
            <w:shd w:val="clear" w:color="auto" w:fill="auto"/>
            <w:noWrap/>
            <w:vAlign w:val="center"/>
            <w:hideMark/>
          </w:tcPr>
          <w:p w14:paraId="00E82A0C" w14:textId="45FFF2B6"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20</w:t>
            </w:r>
          </w:p>
        </w:tc>
        <w:tc>
          <w:tcPr>
            <w:tcW w:w="0" w:type="auto"/>
            <w:tcBorders>
              <w:top w:val="nil"/>
              <w:left w:val="nil"/>
              <w:bottom w:val="nil"/>
              <w:right w:val="nil"/>
            </w:tcBorders>
            <w:shd w:val="clear" w:color="auto" w:fill="auto"/>
            <w:noWrap/>
            <w:vAlign w:val="center"/>
            <w:hideMark/>
          </w:tcPr>
          <w:p w14:paraId="65A1CCD9" w14:textId="0BF1BA8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27</w:t>
            </w:r>
          </w:p>
        </w:tc>
        <w:tc>
          <w:tcPr>
            <w:tcW w:w="0" w:type="auto"/>
            <w:tcBorders>
              <w:top w:val="nil"/>
              <w:left w:val="nil"/>
              <w:bottom w:val="nil"/>
              <w:right w:val="nil"/>
            </w:tcBorders>
            <w:shd w:val="clear" w:color="auto" w:fill="auto"/>
            <w:noWrap/>
            <w:vAlign w:val="center"/>
            <w:hideMark/>
          </w:tcPr>
          <w:p w14:paraId="0B3C8D68"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2777CD4A" w14:textId="77777777" w:rsidTr="0032089A">
        <w:trPr>
          <w:trHeight w:val="315"/>
        </w:trPr>
        <w:tc>
          <w:tcPr>
            <w:tcW w:w="0" w:type="auto"/>
            <w:tcBorders>
              <w:top w:val="nil"/>
              <w:left w:val="nil"/>
              <w:bottom w:val="nil"/>
              <w:right w:val="nil"/>
            </w:tcBorders>
            <w:shd w:val="clear" w:color="auto" w:fill="auto"/>
            <w:noWrap/>
            <w:vAlign w:val="center"/>
            <w:hideMark/>
          </w:tcPr>
          <w:p w14:paraId="63B10ECC"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Febrero</w:t>
            </w:r>
          </w:p>
        </w:tc>
        <w:tc>
          <w:tcPr>
            <w:tcW w:w="0" w:type="auto"/>
            <w:tcBorders>
              <w:top w:val="nil"/>
              <w:left w:val="nil"/>
              <w:bottom w:val="nil"/>
              <w:right w:val="nil"/>
            </w:tcBorders>
            <w:shd w:val="clear" w:color="auto" w:fill="auto"/>
            <w:noWrap/>
            <w:vAlign w:val="center"/>
            <w:hideMark/>
          </w:tcPr>
          <w:p w14:paraId="1A919CED" w14:textId="7BBB241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w:t>
            </w:r>
          </w:p>
        </w:tc>
        <w:tc>
          <w:tcPr>
            <w:tcW w:w="0" w:type="auto"/>
            <w:tcBorders>
              <w:top w:val="nil"/>
              <w:left w:val="nil"/>
              <w:bottom w:val="nil"/>
              <w:right w:val="nil"/>
            </w:tcBorders>
            <w:shd w:val="clear" w:color="auto" w:fill="auto"/>
            <w:noWrap/>
            <w:vAlign w:val="center"/>
            <w:hideMark/>
          </w:tcPr>
          <w:p w14:paraId="5F3DEA64" w14:textId="0D95422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10</w:t>
            </w:r>
          </w:p>
        </w:tc>
        <w:tc>
          <w:tcPr>
            <w:tcW w:w="0" w:type="auto"/>
            <w:tcBorders>
              <w:top w:val="nil"/>
              <w:left w:val="nil"/>
              <w:bottom w:val="nil"/>
              <w:right w:val="nil"/>
            </w:tcBorders>
            <w:shd w:val="clear" w:color="auto" w:fill="auto"/>
            <w:noWrap/>
            <w:vAlign w:val="center"/>
            <w:hideMark/>
          </w:tcPr>
          <w:p w14:paraId="6555E44E" w14:textId="300E82B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17</w:t>
            </w:r>
          </w:p>
        </w:tc>
        <w:tc>
          <w:tcPr>
            <w:tcW w:w="0" w:type="auto"/>
            <w:tcBorders>
              <w:top w:val="nil"/>
              <w:left w:val="nil"/>
              <w:bottom w:val="nil"/>
              <w:right w:val="nil"/>
            </w:tcBorders>
            <w:shd w:val="clear" w:color="auto" w:fill="auto"/>
            <w:noWrap/>
            <w:vAlign w:val="center"/>
            <w:hideMark/>
          </w:tcPr>
          <w:p w14:paraId="2B246658" w14:textId="3A813A3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24</w:t>
            </w:r>
          </w:p>
        </w:tc>
        <w:tc>
          <w:tcPr>
            <w:tcW w:w="0" w:type="auto"/>
            <w:tcBorders>
              <w:top w:val="nil"/>
              <w:left w:val="nil"/>
              <w:bottom w:val="nil"/>
              <w:right w:val="nil"/>
            </w:tcBorders>
            <w:shd w:val="clear" w:color="auto" w:fill="auto"/>
            <w:noWrap/>
            <w:vAlign w:val="center"/>
            <w:hideMark/>
          </w:tcPr>
          <w:p w14:paraId="2E7707ED"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4E101878" w14:textId="77777777" w:rsidTr="0032089A">
        <w:trPr>
          <w:trHeight w:val="315"/>
        </w:trPr>
        <w:tc>
          <w:tcPr>
            <w:tcW w:w="0" w:type="auto"/>
            <w:tcBorders>
              <w:top w:val="nil"/>
              <w:left w:val="nil"/>
              <w:bottom w:val="nil"/>
              <w:right w:val="nil"/>
            </w:tcBorders>
            <w:shd w:val="clear" w:color="auto" w:fill="auto"/>
            <w:noWrap/>
            <w:vAlign w:val="center"/>
            <w:hideMark/>
          </w:tcPr>
          <w:p w14:paraId="3A0B6095"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Marzo</w:t>
            </w:r>
          </w:p>
        </w:tc>
        <w:tc>
          <w:tcPr>
            <w:tcW w:w="0" w:type="auto"/>
            <w:tcBorders>
              <w:top w:val="nil"/>
              <w:left w:val="nil"/>
              <w:bottom w:val="nil"/>
              <w:right w:val="nil"/>
            </w:tcBorders>
            <w:shd w:val="clear" w:color="auto" w:fill="auto"/>
            <w:noWrap/>
            <w:vAlign w:val="center"/>
            <w:hideMark/>
          </w:tcPr>
          <w:p w14:paraId="6184FFA8" w14:textId="48281ED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w:t>
            </w:r>
          </w:p>
        </w:tc>
        <w:tc>
          <w:tcPr>
            <w:tcW w:w="0" w:type="auto"/>
            <w:tcBorders>
              <w:top w:val="nil"/>
              <w:left w:val="nil"/>
              <w:bottom w:val="nil"/>
              <w:right w:val="nil"/>
            </w:tcBorders>
            <w:shd w:val="clear" w:color="auto" w:fill="auto"/>
            <w:noWrap/>
            <w:vAlign w:val="center"/>
            <w:hideMark/>
          </w:tcPr>
          <w:p w14:paraId="4650AD77" w14:textId="42870183"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10</w:t>
            </w:r>
          </w:p>
        </w:tc>
        <w:tc>
          <w:tcPr>
            <w:tcW w:w="0" w:type="auto"/>
            <w:tcBorders>
              <w:top w:val="nil"/>
              <w:left w:val="nil"/>
              <w:bottom w:val="nil"/>
              <w:right w:val="nil"/>
            </w:tcBorders>
            <w:shd w:val="clear" w:color="auto" w:fill="auto"/>
            <w:noWrap/>
            <w:vAlign w:val="center"/>
            <w:hideMark/>
          </w:tcPr>
          <w:p w14:paraId="201B9B7A" w14:textId="755609B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17</w:t>
            </w:r>
          </w:p>
        </w:tc>
        <w:tc>
          <w:tcPr>
            <w:tcW w:w="0" w:type="auto"/>
            <w:tcBorders>
              <w:top w:val="nil"/>
              <w:left w:val="nil"/>
              <w:bottom w:val="nil"/>
              <w:right w:val="nil"/>
            </w:tcBorders>
            <w:shd w:val="clear" w:color="auto" w:fill="auto"/>
            <w:noWrap/>
            <w:vAlign w:val="center"/>
            <w:hideMark/>
          </w:tcPr>
          <w:p w14:paraId="5E286AB7" w14:textId="71A4D98F"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24</w:t>
            </w:r>
          </w:p>
        </w:tc>
        <w:tc>
          <w:tcPr>
            <w:tcW w:w="0" w:type="auto"/>
            <w:tcBorders>
              <w:top w:val="nil"/>
              <w:left w:val="nil"/>
              <w:bottom w:val="nil"/>
              <w:right w:val="nil"/>
            </w:tcBorders>
            <w:shd w:val="clear" w:color="auto" w:fill="auto"/>
            <w:noWrap/>
            <w:vAlign w:val="center"/>
            <w:hideMark/>
          </w:tcPr>
          <w:p w14:paraId="4F92CEB0" w14:textId="5C3B2DF2"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31</w:t>
            </w:r>
          </w:p>
        </w:tc>
      </w:tr>
      <w:tr w:rsidR="00D32808" w:rsidRPr="00D32808" w14:paraId="7BBA3CE2" w14:textId="77777777" w:rsidTr="0032089A">
        <w:trPr>
          <w:trHeight w:val="315"/>
        </w:trPr>
        <w:tc>
          <w:tcPr>
            <w:tcW w:w="0" w:type="auto"/>
            <w:tcBorders>
              <w:top w:val="nil"/>
              <w:left w:val="nil"/>
              <w:bottom w:val="nil"/>
              <w:right w:val="nil"/>
            </w:tcBorders>
            <w:shd w:val="clear" w:color="auto" w:fill="auto"/>
            <w:noWrap/>
            <w:vAlign w:val="center"/>
            <w:hideMark/>
          </w:tcPr>
          <w:p w14:paraId="5A8787F6"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Abril</w:t>
            </w:r>
          </w:p>
        </w:tc>
        <w:tc>
          <w:tcPr>
            <w:tcW w:w="0" w:type="auto"/>
            <w:tcBorders>
              <w:top w:val="nil"/>
              <w:left w:val="nil"/>
              <w:bottom w:val="nil"/>
              <w:right w:val="nil"/>
            </w:tcBorders>
            <w:shd w:val="clear" w:color="auto" w:fill="auto"/>
            <w:noWrap/>
            <w:vAlign w:val="center"/>
            <w:hideMark/>
          </w:tcPr>
          <w:p w14:paraId="1C77D670" w14:textId="114CBD3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7</w:t>
            </w:r>
          </w:p>
        </w:tc>
        <w:tc>
          <w:tcPr>
            <w:tcW w:w="0" w:type="auto"/>
            <w:tcBorders>
              <w:top w:val="nil"/>
              <w:left w:val="nil"/>
              <w:bottom w:val="nil"/>
              <w:right w:val="nil"/>
            </w:tcBorders>
            <w:shd w:val="clear" w:color="auto" w:fill="auto"/>
            <w:noWrap/>
            <w:vAlign w:val="center"/>
            <w:hideMark/>
          </w:tcPr>
          <w:p w14:paraId="3C6A5A02" w14:textId="7E444975"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14</w:t>
            </w:r>
          </w:p>
        </w:tc>
        <w:tc>
          <w:tcPr>
            <w:tcW w:w="0" w:type="auto"/>
            <w:tcBorders>
              <w:top w:val="nil"/>
              <w:left w:val="nil"/>
              <w:bottom w:val="nil"/>
              <w:right w:val="nil"/>
            </w:tcBorders>
            <w:shd w:val="clear" w:color="auto" w:fill="auto"/>
            <w:noWrap/>
            <w:vAlign w:val="center"/>
            <w:hideMark/>
          </w:tcPr>
          <w:p w14:paraId="570BD7F7" w14:textId="1CC306BE"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7C690561"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64005498"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bl>
    <w:p w14:paraId="7E689A16" w14:textId="32BE98FF" w:rsidR="00720773" w:rsidRPr="00D32808" w:rsidRDefault="00720773" w:rsidP="00D32808">
      <w:pPr>
        <w:spacing w:after="0"/>
        <w:rPr>
          <w:rFonts w:asciiTheme="minorHAnsi" w:hAnsiTheme="minorHAnsi" w:cstheme="minorHAnsi"/>
          <w:sz w:val="24"/>
          <w:szCs w:val="24"/>
        </w:rPr>
      </w:pPr>
    </w:p>
    <w:tbl>
      <w:tblPr>
        <w:tblW w:w="0" w:type="auto"/>
        <w:tblCellMar>
          <w:left w:w="70" w:type="dxa"/>
          <w:right w:w="70" w:type="dxa"/>
        </w:tblCellMar>
        <w:tblLook w:val="04A0" w:firstRow="1" w:lastRow="0" w:firstColumn="1" w:lastColumn="0" w:noHBand="0" w:noVBand="1"/>
      </w:tblPr>
      <w:tblGrid>
        <w:gridCol w:w="1561"/>
        <w:gridCol w:w="321"/>
        <w:gridCol w:w="471"/>
        <w:gridCol w:w="471"/>
        <w:gridCol w:w="471"/>
        <w:gridCol w:w="471"/>
      </w:tblGrid>
      <w:tr w:rsidR="00D32808" w:rsidRPr="00D32808" w14:paraId="6C650DAC" w14:textId="77777777" w:rsidTr="001302A9">
        <w:trPr>
          <w:trHeight w:val="315"/>
        </w:trPr>
        <w:tc>
          <w:tcPr>
            <w:tcW w:w="0" w:type="auto"/>
            <w:gridSpan w:val="6"/>
            <w:tcBorders>
              <w:top w:val="nil"/>
              <w:left w:val="nil"/>
              <w:bottom w:val="nil"/>
              <w:right w:val="nil"/>
            </w:tcBorders>
            <w:shd w:val="clear" w:color="auto" w:fill="auto"/>
            <w:noWrap/>
            <w:vAlign w:val="center"/>
            <w:hideMark/>
          </w:tcPr>
          <w:p w14:paraId="0CCE9634" w14:textId="20661679" w:rsidR="0084545B" w:rsidRPr="00D32808" w:rsidRDefault="0084545B"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Salidas de América a Paris (</w:t>
            </w:r>
            <w:proofErr w:type="gramStart"/>
            <w:r w:rsidR="00B643A0" w:rsidRPr="00D32808">
              <w:rPr>
                <w:rFonts w:asciiTheme="minorHAnsi" w:eastAsia="Times New Roman" w:hAnsiTheme="minorHAnsi" w:cstheme="minorHAnsi"/>
                <w:b/>
                <w:bCs/>
                <w:sz w:val="24"/>
                <w:szCs w:val="24"/>
                <w:lang w:eastAsia="es-ES"/>
              </w:rPr>
              <w:t>Sábados</w:t>
            </w:r>
            <w:proofErr w:type="gramEnd"/>
            <w:r w:rsidRPr="00D32808">
              <w:rPr>
                <w:rFonts w:asciiTheme="minorHAnsi" w:eastAsia="Times New Roman" w:hAnsiTheme="minorHAnsi" w:cstheme="minorHAnsi"/>
                <w:b/>
                <w:bCs/>
                <w:sz w:val="24"/>
                <w:szCs w:val="24"/>
                <w:lang w:eastAsia="es-ES"/>
              </w:rPr>
              <w:t>)</w:t>
            </w:r>
          </w:p>
        </w:tc>
      </w:tr>
      <w:tr w:rsidR="00D32808" w:rsidRPr="00D32808" w14:paraId="2F4606A1" w14:textId="77777777" w:rsidTr="001302A9">
        <w:trPr>
          <w:trHeight w:val="315"/>
        </w:trPr>
        <w:tc>
          <w:tcPr>
            <w:tcW w:w="0" w:type="auto"/>
            <w:tcBorders>
              <w:top w:val="nil"/>
              <w:left w:val="nil"/>
              <w:bottom w:val="nil"/>
              <w:right w:val="nil"/>
            </w:tcBorders>
            <w:shd w:val="clear" w:color="auto" w:fill="auto"/>
            <w:noWrap/>
            <w:vAlign w:val="center"/>
            <w:hideMark/>
          </w:tcPr>
          <w:p w14:paraId="7BCA75F1" w14:textId="1F9538E6" w:rsidR="0084545B" w:rsidRPr="00D32808" w:rsidRDefault="00156E27"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2021</w:t>
            </w:r>
          </w:p>
        </w:tc>
        <w:tc>
          <w:tcPr>
            <w:tcW w:w="0" w:type="auto"/>
            <w:tcBorders>
              <w:top w:val="nil"/>
              <w:left w:val="nil"/>
              <w:bottom w:val="nil"/>
              <w:right w:val="nil"/>
            </w:tcBorders>
            <w:shd w:val="clear" w:color="auto" w:fill="auto"/>
            <w:noWrap/>
            <w:vAlign w:val="bottom"/>
            <w:hideMark/>
          </w:tcPr>
          <w:p w14:paraId="211BA580" w14:textId="77777777" w:rsidR="0084545B" w:rsidRPr="00D32808" w:rsidRDefault="0084545B" w:rsidP="00D32808">
            <w:pPr>
              <w:spacing w:after="0" w:line="240" w:lineRule="auto"/>
              <w:jc w:val="right"/>
              <w:rPr>
                <w:rFonts w:asciiTheme="minorHAnsi" w:eastAsia="Times New Roman" w:hAnsiTheme="minorHAnsi" w:cstheme="minorHAnsi"/>
                <w:b/>
                <w:bCs/>
                <w:sz w:val="24"/>
                <w:szCs w:val="24"/>
                <w:lang w:eastAsia="es-ES"/>
              </w:rPr>
            </w:pPr>
          </w:p>
        </w:tc>
        <w:tc>
          <w:tcPr>
            <w:tcW w:w="0" w:type="auto"/>
            <w:tcBorders>
              <w:top w:val="nil"/>
              <w:left w:val="nil"/>
              <w:bottom w:val="nil"/>
              <w:right w:val="nil"/>
            </w:tcBorders>
            <w:shd w:val="clear" w:color="auto" w:fill="auto"/>
            <w:noWrap/>
            <w:vAlign w:val="bottom"/>
            <w:hideMark/>
          </w:tcPr>
          <w:p w14:paraId="3CA8D839"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347BC971"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0BEBB983"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bottom"/>
            <w:hideMark/>
          </w:tcPr>
          <w:p w14:paraId="6D3898AD"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r w:rsidR="00D32808" w:rsidRPr="00D32808" w14:paraId="00A308A4" w14:textId="77777777" w:rsidTr="001302A9">
        <w:trPr>
          <w:trHeight w:val="315"/>
        </w:trPr>
        <w:tc>
          <w:tcPr>
            <w:tcW w:w="0" w:type="auto"/>
            <w:tcBorders>
              <w:top w:val="nil"/>
              <w:left w:val="nil"/>
              <w:bottom w:val="nil"/>
              <w:right w:val="nil"/>
            </w:tcBorders>
            <w:shd w:val="clear" w:color="auto" w:fill="auto"/>
            <w:noWrap/>
            <w:vAlign w:val="center"/>
          </w:tcPr>
          <w:p w14:paraId="51A873A1" w14:textId="5FAE8823"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Marzo</w:t>
            </w:r>
          </w:p>
        </w:tc>
        <w:tc>
          <w:tcPr>
            <w:tcW w:w="0" w:type="auto"/>
            <w:tcBorders>
              <w:top w:val="nil"/>
              <w:left w:val="nil"/>
              <w:bottom w:val="nil"/>
              <w:right w:val="nil"/>
            </w:tcBorders>
            <w:shd w:val="clear" w:color="auto" w:fill="auto"/>
            <w:noWrap/>
            <w:vAlign w:val="center"/>
          </w:tcPr>
          <w:p w14:paraId="4668BD6E"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tcPr>
          <w:p w14:paraId="3B380BEA"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tcPr>
          <w:p w14:paraId="702DD983"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tcPr>
          <w:p w14:paraId="29FE57B3" w14:textId="14F75F44"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27</w:t>
            </w:r>
          </w:p>
        </w:tc>
        <w:tc>
          <w:tcPr>
            <w:tcW w:w="0" w:type="auto"/>
            <w:tcBorders>
              <w:top w:val="nil"/>
              <w:left w:val="nil"/>
              <w:bottom w:val="nil"/>
              <w:right w:val="nil"/>
            </w:tcBorders>
            <w:shd w:val="clear" w:color="auto" w:fill="auto"/>
            <w:noWrap/>
            <w:vAlign w:val="center"/>
          </w:tcPr>
          <w:p w14:paraId="1D773117" w14:textId="77777777" w:rsidR="00BD7189" w:rsidRPr="00D32808" w:rsidRDefault="00BD7189"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6BD8BBD8" w14:textId="77777777" w:rsidTr="001302A9">
        <w:trPr>
          <w:trHeight w:val="315"/>
        </w:trPr>
        <w:tc>
          <w:tcPr>
            <w:tcW w:w="0" w:type="auto"/>
            <w:tcBorders>
              <w:top w:val="nil"/>
              <w:left w:val="nil"/>
              <w:bottom w:val="nil"/>
              <w:right w:val="nil"/>
            </w:tcBorders>
            <w:shd w:val="clear" w:color="auto" w:fill="auto"/>
            <w:noWrap/>
            <w:vAlign w:val="center"/>
            <w:hideMark/>
          </w:tcPr>
          <w:p w14:paraId="2C7929FA"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Abril</w:t>
            </w:r>
          </w:p>
        </w:tc>
        <w:tc>
          <w:tcPr>
            <w:tcW w:w="0" w:type="auto"/>
            <w:tcBorders>
              <w:top w:val="nil"/>
              <w:left w:val="nil"/>
              <w:bottom w:val="nil"/>
              <w:right w:val="nil"/>
            </w:tcBorders>
            <w:shd w:val="clear" w:color="auto" w:fill="auto"/>
            <w:noWrap/>
            <w:vAlign w:val="center"/>
            <w:hideMark/>
          </w:tcPr>
          <w:p w14:paraId="3F4C2D58" w14:textId="098F216C" w:rsidR="0084545B" w:rsidRPr="00D32808" w:rsidRDefault="00BD7189"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w:t>
            </w:r>
          </w:p>
        </w:tc>
        <w:tc>
          <w:tcPr>
            <w:tcW w:w="0" w:type="auto"/>
            <w:tcBorders>
              <w:top w:val="nil"/>
              <w:left w:val="nil"/>
              <w:bottom w:val="nil"/>
              <w:right w:val="nil"/>
            </w:tcBorders>
            <w:shd w:val="clear" w:color="auto" w:fill="auto"/>
            <w:noWrap/>
            <w:vAlign w:val="center"/>
            <w:hideMark/>
          </w:tcPr>
          <w:p w14:paraId="6874546B" w14:textId="44E7B3F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10</w:t>
            </w:r>
          </w:p>
        </w:tc>
        <w:tc>
          <w:tcPr>
            <w:tcW w:w="0" w:type="auto"/>
            <w:tcBorders>
              <w:top w:val="nil"/>
              <w:left w:val="nil"/>
              <w:bottom w:val="nil"/>
              <w:right w:val="nil"/>
            </w:tcBorders>
            <w:shd w:val="clear" w:color="auto" w:fill="auto"/>
            <w:noWrap/>
            <w:vAlign w:val="center"/>
            <w:hideMark/>
          </w:tcPr>
          <w:p w14:paraId="51D789B3" w14:textId="1D4C2710"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17</w:t>
            </w:r>
          </w:p>
        </w:tc>
        <w:tc>
          <w:tcPr>
            <w:tcW w:w="0" w:type="auto"/>
            <w:tcBorders>
              <w:top w:val="nil"/>
              <w:left w:val="nil"/>
              <w:bottom w:val="nil"/>
              <w:right w:val="nil"/>
            </w:tcBorders>
            <w:shd w:val="clear" w:color="auto" w:fill="auto"/>
            <w:noWrap/>
            <w:vAlign w:val="center"/>
            <w:hideMark/>
          </w:tcPr>
          <w:p w14:paraId="54CA8965" w14:textId="323CA7A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24</w:t>
            </w:r>
          </w:p>
        </w:tc>
        <w:tc>
          <w:tcPr>
            <w:tcW w:w="0" w:type="auto"/>
            <w:tcBorders>
              <w:top w:val="nil"/>
              <w:left w:val="nil"/>
              <w:bottom w:val="nil"/>
              <w:right w:val="nil"/>
            </w:tcBorders>
            <w:shd w:val="clear" w:color="auto" w:fill="auto"/>
            <w:noWrap/>
            <w:vAlign w:val="center"/>
            <w:hideMark/>
          </w:tcPr>
          <w:p w14:paraId="7905BAB5"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475265C8" w14:textId="77777777" w:rsidTr="001302A9">
        <w:trPr>
          <w:trHeight w:val="315"/>
        </w:trPr>
        <w:tc>
          <w:tcPr>
            <w:tcW w:w="0" w:type="auto"/>
            <w:tcBorders>
              <w:top w:val="nil"/>
              <w:left w:val="nil"/>
              <w:bottom w:val="nil"/>
              <w:right w:val="nil"/>
            </w:tcBorders>
            <w:shd w:val="clear" w:color="auto" w:fill="auto"/>
            <w:noWrap/>
            <w:vAlign w:val="center"/>
            <w:hideMark/>
          </w:tcPr>
          <w:p w14:paraId="74AB44AD"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Mayo</w:t>
            </w:r>
          </w:p>
        </w:tc>
        <w:tc>
          <w:tcPr>
            <w:tcW w:w="0" w:type="auto"/>
            <w:tcBorders>
              <w:top w:val="nil"/>
              <w:left w:val="nil"/>
              <w:bottom w:val="nil"/>
              <w:right w:val="nil"/>
            </w:tcBorders>
            <w:shd w:val="clear" w:color="auto" w:fill="auto"/>
            <w:noWrap/>
            <w:vAlign w:val="center"/>
            <w:hideMark/>
          </w:tcPr>
          <w:p w14:paraId="6976A0C0" w14:textId="079A6302"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w:t>
            </w:r>
          </w:p>
        </w:tc>
        <w:tc>
          <w:tcPr>
            <w:tcW w:w="0" w:type="auto"/>
            <w:tcBorders>
              <w:top w:val="nil"/>
              <w:left w:val="nil"/>
              <w:bottom w:val="nil"/>
              <w:right w:val="nil"/>
            </w:tcBorders>
            <w:shd w:val="clear" w:color="auto" w:fill="auto"/>
            <w:noWrap/>
            <w:vAlign w:val="center"/>
            <w:hideMark/>
          </w:tcPr>
          <w:p w14:paraId="0701C1FE" w14:textId="2FBCF94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8</w:t>
            </w:r>
          </w:p>
        </w:tc>
        <w:tc>
          <w:tcPr>
            <w:tcW w:w="0" w:type="auto"/>
            <w:tcBorders>
              <w:top w:val="nil"/>
              <w:left w:val="nil"/>
              <w:bottom w:val="nil"/>
              <w:right w:val="nil"/>
            </w:tcBorders>
            <w:shd w:val="clear" w:color="auto" w:fill="auto"/>
            <w:noWrap/>
            <w:vAlign w:val="center"/>
            <w:hideMark/>
          </w:tcPr>
          <w:p w14:paraId="697BD163" w14:textId="352CE8A6"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15</w:t>
            </w:r>
          </w:p>
        </w:tc>
        <w:tc>
          <w:tcPr>
            <w:tcW w:w="0" w:type="auto"/>
            <w:tcBorders>
              <w:top w:val="nil"/>
              <w:left w:val="nil"/>
              <w:bottom w:val="nil"/>
              <w:right w:val="nil"/>
            </w:tcBorders>
            <w:shd w:val="clear" w:color="auto" w:fill="auto"/>
            <w:noWrap/>
            <w:vAlign w:val="center"/>
            <w:hideMark/>
          </w:tcPr>
          <w:p w14:paraId="4E1CB1EF" w14:textId="1C9E3116"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22</w:t>
            </w:r>
          </w:p>
        </w:tc>
        <w:tc>
          <w:tcPr>
            <w:tcW w:w="0" w:type="auto"/>
            <w:tcBorders>
              <w:top w:val="nil"/>
              <w:left w:val="nil"/>
              <w:bottom w:val="nil"/>
              <w:right w:val="nil"/>
            </w:tcBorders>
            <w:shd w:val="clear" w:color="auto" w:fill="auto"/>
            <w:noWrap/>
            <w:vAlign w:val="center"/>
            <w:hideMark/>
          </w:tcPr>
          <w:p w14:paraId="3DE2F80A" w14:textId="209BE710"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29</w:t>
            </w:r>
          </w:p>
        </w:tc>
      </w:tr>
      <w:tr w:rsidR="00D32808" w:rsidRPr="00D32808" w14:paraId="04AA7355" w14:textId="77777777" w:rsidTr="001302A9">
        <w:trPr>
          <w:trHeight w:val="315"/>
        </w:trPr>
        <w:tc>
          <w:tcPr>
            <w:tcW w:w="0" w:type="auto"/>
            <w:tcBorders>
              <w:top w:val="nil"/>
              <w:left w:val="nil"/>
              <w:bottom w:val="nil"/>
              <w:right w:val="nil"/>
            </w:tcBorders>
            <w:shd w:val="clear" w:color="auto" w:fill="auto"/>
            <w:noWrap/>
            <w:vAlign w:val="center"/>
            <w:hideMark/>
          </w:tcPr>
          <w:p w14:paraId="3F1794CE"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Junio</w:t>
            </w:r>
          </w:p>
        </w:tc>
        <w:tc>
          <w:tcPr>
            <w:tcW w:w="0" w:type="auto"/>
            <w:tcBorders>
              <w:top w:val="nil"/>
              <w:left w:val="nil"/>
              <w:bottom w:val="nil"/>
              <w:right w:val="nil"/>
            </w:tcBorders>
            <w:shd w:val="clear" w:color="auto" w:fill="auto"/>
            <w:noWrap/>
            <w:vAlign w:val="center"/>
            <w:hideMark/>
          </w:tcPr>
          <w:p w14:paraId="06B472F0" w14:textId="3D25DB0F"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5</w:t>
            </w:r>
          </w:p>
        </w:tc>
        <w:tc>
          <w:tcPr>
            <w:tcW w:w="0" w:type="auto"/>
            <w:tcBorders>
              <w:top w:val="nil"/>
              <w:left w:val="nil"/>
              <w:bottom w:val="nil"/>
              <w:right w:val="nil"/>
            </w:tcBorders>
            <w:shd w:val="clear" w:color="auto" w:fill="auto"/>
            <w:noWrap/>
            <w:vAlign w:val="center"/>
            <w:hideMark/>
          </w:tcPr>
          <w:p w14:paraId="53AA1B55" w14:textId="6DC779C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12</w:t>
            </w:r>
          </w:p>
        </w:tc>
        <w:tc>
          <w:tcPr>
            <w:tcW w:w="0" w:type="auto"/>
            <w:tcBorders>
              <w:top w:val="nil"/>
              <w:left w:val="nil"/>
              <w:bottom w:val="nil"/>
              <w:right w:val="nil"/>
            </w:tcBorders>
            <w:shd w:val="clear" w:color="auto" w:fill="auto"/>
            <w:noWrap/>
            <w:vAlign w:val="center"/>
            <w:hideMark/>
          </w:tcPr>
          <w:p w14:paraId="3FE763EC" w14:textId="0A1D6082"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19</w:t>
            </w:r>
          </w:p>
        </w:tc>
        <w:tc>
          <w:tcPr>
            <w:tcW w:w="0" w:type="auto"/>
            <w:tcBorders>
              <w:top w:val="nil"/>
              <w:left w:val="nil"/>
              <w:bottom w:val="nil"/>
              <w:right w:val="nil"/>
            </w:tcBorders>
            <w:shd w:val="clear" w:color="auto" w:fill="auto"/>
            <w:noWrap/>
            <w:vAlign w:val="center"/>
            <w:hideMark/>
          </w:tcPr>
          <w:p w14:paraId="2AF1189F" w14:textId="6AD99A73"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26</w:t>
            </w:r>
          </w:p>
        </w:tc>
        <w:tc>
          <w:tcPr>
            <w:tcW w:w="0" w:type="auto"/>
            <w:tcBorders>
              <w:top w:val="nil"/>
              <w:left w:val="nil"/>
              <w:bottom w:val="nil"/>
              <w:right w:val="nil"/>
            </w:tcBorders>
            <w:shd w:val="clear" w:color="auto" w:fill="auto"/>
            <w:noWrap/>
            <w:vAlign w:val="center"/>
            <w:hideMark/>
          </w:tcPr>
          <w:p w14:paraId="7E4A54F7"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78895328" w14:textId="77777777" w:rsidTr="001302A9">
        <w:trPr>
          <w:trHeight w:val="315"/>
        </w:trPr>
        <w:tc>
          <w:tcPr>
            <w:tcW w:w="0" w:type="auto"/>
            <w:tcBorders>
              <w:top w:val="nil"/>
              <w:left w:val="nil"/>
              <w:bottom w:val="nil"/>
              <w:right w:val="nil"/>
            </w:tcBorders>
            <w:shd w:val="clear" w:color="auto" w:fill="auto"/>
            <w:noWrap/>
            <w:vAlign w:val="center"/>
            <w:hideMark/>
          </w:tcPr>
          <w:p w14:paraId="1A17311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Julio</w:t>
            </w:r>
          </w:p>
        </w:tc>
        <w:tc>
          <w:tcPr>
            <w:tcW w:w="0" w:type="auto"/>
            <w:tcBorders>
              <w:top w:val="nil"/>
              <w:left w:val="nil"/>
              <w:bottom w:val="nil"/>
              <w:right w:val="nil"/>
            </w:tcBorders>
            <w:shd w:val="clear" w:color="auto" w:fill="auto"/>
            <w:noWrap/>
            <w:vAlign w:val="center"/>
            <w:hideMark/>
          </w:tcPr>
          <w:p w14:paraId="06C1FA99" w14:textId="62A71180"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w:t>
            </w:r>
          </w:p>
        </w:tc>
        <w:tc>
          <w:tcPr>
            <w:tcW w:w="0" w:type="auto"/>
            <w:tcBorders>
              <w:top w:val="nil"/>
              <w:left w:val="nil"/>
              <w:bottom w:val="nil"/>
              <w:right w:val="nil"/>
            </w:tcBorders>
            <w:shd w:val="clear" w:color="auto" w:fill="auto"/>
            <w:noWrap/>
            <w:vAlign w:val="center"/>
            <w:hideMark/>
          </w:tcPr>
          <w:p w14:paraId="5AB77382" w14:textId="705EE483"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10</w:t>
            </w:r>
          </w:p>
        </w:tc>
        <w:tc>
          <w:tcPr>
            <w:tcW w:w="0" w:type="auto"/>
            <w:tcBorders>
              <w:top w:val="nil"/>
              <w:left w:val="nil"/>
              <w:bottom w:val="nil"/>
              <w:right w:val="nil"/>
            </w:tcBorders>
            <w:shd w:val="clear" w:color="auto" w:fill="auto"/>
            <w:noWrap/>
            <w:vAlign w:val="center"/>
            <w:hideMark/>
          </w:tcPr>
          <w:p w14:paraId="4AD71758" w14:textId="37C70BB6"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17</w:t>
            </w:r>
          </w:p>
        </w:tc>
        <w:tc>
          <w:tcPr>
            <w:tcW w:w="0" w:type="auto"/>
            <w:tcBorders>
              <w:top w:val="nil"/>
              <w:left w:val="nil"/>
              <w:bottom w:val="nil"/>
              <w:right w:val="nil"/>
            </w:tcBorders>
            <w:shd w:val="clear" w:color="auto" w:fill="auto"/>
            <w:noWrap/>
            <w:vAlign w:val="center"/>
            <w:hideMark/>
          </w:tcPr>
          <w:p w14:paraId="38A771FF" w14:textId="20E7512E"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24</w:t>
            </w:r>
          </w:p>
        </w:tc>
        <w:tc>
          <w:tcPr>
            <w:tcW w:w="0" w:type="auto"/>
            <w:tcBorders>
              <w:top w:val="nil"/>
              <w:left w:val="nil"/>
              <w:bottom w:val="nil"/>
              <w:right w:val="nil"/>
            </w:tcBorders>
            <w:shd w:val="clear" w:color="auto" w:fill="auto"/>
            <w:noWrap/>
            <w:vAlign w:val="center"/>
            <w:hideMark/>
          </w:tcPr>
          <w:p w14:paraId="0ACD141D" w14:textId="65220410"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31</w:t>
            </w:r>
          </w:p>
        </w:tc>
      </w:tr>
      <w:tr w:rsidR="00D32808" w:rsidRPr="00D32808" w14:paraId="69F7096C" w14:textId="77777777" w:rsidTr="001302A9">
        <w:trPr>
          <w:trHeight w:val="315"/>
        </w:trPr>
        <w:tc>
          <w:tcPr>
            <w:tcW w:w="0" w:type="auto"/>
            <w:tcBorders>
              <w:top w:val="nil"/>
              <w:left w:val="nil"/>
              <w:bottom w:val="nil"/>
              <w:right w:val="nil"/>
            </w:tcBorders>
            <w:shd w:val="clear" w:color="auto" w:fill="auto"/>
            <w:noWrap/>
            <w:vAlign w:val="center"/>
            <w:hideMark/>
          </w:tcPr>
          <w:p w14:paraId="47480F54"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Agosto</w:t>
            </w:r>
          </w:p>
        </w:tc>
        <w:tc>
          <w:tcPr>
            <w:tcW w:w="0" w:type="auto"/>
            <w:tcBorders>
              <w:top w:val="nil"/>
              <w:left w:val="nil"/>
              <w:bottom w:val="nil"/>
              <w:right w:val="nil"/>
            </w:tcBorders>
            <w:shd w:val="clear" w:color="auto" w:fill="auto"/>
            <w:noWrap/>
            <w:vAlign w:val="center"/>
            <w:hideMark/>
          </w:tcPr>
          <w:p w14:paraId="3280F5A3" w14:textId="3BC43C5A"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7</w:t>
            </w:r>
          </w:p>
        </w:tc>
        <w:tc>
          <w:tcPr>
            <w:tcW w:w="0" w:type="auto"/>
            <w:tcBorders>
              <w:top w:val="nil"/>
              <w:left w:val="nil"/>
              <w:bottom w:val="nil"/>
              <w:right w:val="nil"/>
            </w:tcBorders>
            <w:shd w:val="clear" w:color="auto" w:fill="auto"/>
            <w:noWrap/>
            <w:vAlign w:val="center"/>
            <w:hideMark/>
          </w:tcPr>
          <w:p w14:paraId="185C4C2D" w14:textId="076948A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14</w:t>
            </w:r>
          </w:p>
        </w:tc>
        <w:tc>
          <w:tcPr>
            <w:tcW w:w="0" w:type="auto"/>
            <w:tcBorders>
              <w:top w:val="nil"/>
              <w:left w:val="nil"/>
              <w:bottom w:val="nil"/>
              <w:right w:val="nil"/>
            </w:tcBorders>
            <w:shd w:val="clear" w:color="auto" w:fill="auto"/>
            <w:noWrap/>
            <w:vAlign w:val="center"/>
            <w:hideMark/>
          </w:tcPr>
          <w:p w14:paraId="27E32BA6" w14:textId="2FE0CEE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21</w:t>
            </w:r>
          </w:p>
        </w:tc>
        <w:tc>
          <w:tcPr>
            <w:tcW w:w="0" w:type="auto"/>
            <w:tcBorders>
              <w:top w:val="nil"/>
              <w:left w:val="nil"/>
              <w:bottom w:val="nil"/>
              <w:right w:val="nil"/>
            </w:tcBorders>
            <w:shd w:val="clear" w:color="auto" w:fill="auto"/>
            <w:noWrap/>
            <w:vAlign w:val="center"/>
            <w:hideMark/>
          </w:tcPr>
          <w:p w14:paraId="510E35DA" w14:textId="123D6FBF"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28</w:t>
            </w:r>
          </w:p>
        </w:tc>
        <w:tc>
          <w:tcPr>
            <w:tcW w:w="0" w:type="auto"/>
            <w:tcBorders>
              <w:top w:val="nil"/>
              <w:left w:val="nil"/>
              <w:bottom w:val="nil"/>
              <w:right w:val="nil"/>
            </w:tcBorders>
            <w:shd w:val="clear" w:color="auto" w:fill="auto"/>
            <w:noWrap/>
            <w:vAlign w:val="center"/>
            <w:hideMark/>
          </w:tcPr>
          <w:p w14:paraId="2934CF07" w14:textId="59F4B825"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3AFF9FD3" w14:textId="77777777" w:rsidTr="001302A9">
        <w:trPr>
          <w:trHeight w:val="315"/>
        </w:trPr>
        <w:tc>
          <w:tcPr>
            <w:tcW w:w="0" w:type="auto"/>
            <w:tcBorders>
              <w:top w:val="nil"/>
              <w:left w:val="nil"/>
              <w:bottom w:val="nil"/>
              <w:right w:val="nil"/>
            </w:tcBorders>
            <w:shd w:val="clear" w:color="auto" w:fill="auto"/>
            <w:noWrap/>
            <w:vAlign w:val="center"/>
            <w:hideMark/>
          </w:tcPr>
          <w:p w14:paraId="453151D2"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Septiembre</w:t>
            </w:r>
          </w:p>
        </w:tc>
        <w:tc>
          <w:tcPr>
            <w:tcW w:w="0" w:type="auto"/>
            <w:tcBorders>
              <w:top w:val="nil"/>
              <w:left w:val="nil"/>
              <w:bottom w:val="nil"/>
              <w:right w:val="nil"/>
            </w:tcBorders>
            <w:shd w:val="clear" w:color="auto" w:fill="auto"/>
            <w:noWrap/>
            <w:vAlign w:val="center"/>
            <w:hideMark/>
          </w:tcPr>
          <w:p w14:paraId="101CBA1C" w14:textId="415EDDB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4</w:t>
            </w:r>
          </w:p>
        </w:tc>
        <w:tc>
          <w:tcPr>
            <w:tcW w:w="0" w:type="auto"/>
            <w:tcBorders>
              <w:top w:val="nil"/>
              <w:left w:val="nil"/>
              <w:bottom w:val="nil"/>
              <w:right w:val="nil"/>
            </w:tcBorders>
            <w:shd w:val="clear" w:color="auto" w:fill="auto"/>
            <w:noWrap/>
            <w:vAlign w:val="center"/>
            <w:hideMark/>
          </w:tcPr>
          <w:p w14:paraId="391C8F53" w14:textId="295593DA"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11</w:t>
            </w:r>
          </w:p>
        </w:tc>
        <w:tc>
          <w:tcPr>
            <w:tcW w:w="0" w:type="auto"/>
            <w:tcBorders>
              <w:top w:val="nil"/>
              <w:left w:val="nil"/>
              <w:bottom w:val="nil"/>
              <w:right w:val="nil"/>
            </w:tcBorders>
            <w:shd w:val="clear" w:color="auto" w:fill="auto"/>
            <w:noWrap/>
            <w:vAlign w:val="center"/>
            <w:hideMark/>
          </w:tcPr>
          <w:p w14:paraId="17B3441D" w14:textId="327B1085"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18</w:t>
            </w:r>
          </w:p>
        </w:tc>
        <w:tc>
          <w:tcPr>
            <w:tcW w:w="0" w:type="auto"/>
            <w:tcBorders>
              <w:top w:val="nil"/>
              <w:left w:val="nil"/>
              <w:bottom w:val="nil"/>
              <w:right w:val="nil"/>
            </w:tcBorders>
            <w:shd w:val="clear" w:color="auto" w:fill="auto"/>
            <w:noWrap/>
            <w:vAlign w:val="center"/>
            <w:hideMark/>
          </w:tcPr>
          <w:p w14:paraId="5348C1A9" w14:textId="3DB5A4D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25</w:t>
            </w:r>
          </w:p>
        </w:tc>
        <w:tc>
          <w:tcPr>
            <w:tcW w:w="0" w:type="auto"/>
            <w:tcBorders>
              <w:top w:val="nil"/>
              <w:left w:val="nil"/>
              <w:bottom w:val="nil"/>
              <w:right w:val="nil"/>
            </w:tcBorders>
            <w:shd w:val="clear" w:color="auto" w:fill="auto"/>
            <w:noWrap/>
            <w:vAlign w:val="center"/>
            <w:hideMark/>
          </w:tcPr>
          <w:p w14:paraId="293A41EB"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138B47F9" w14:textId="77777777" w:rsidTr="001302A9">
        <w:trPr>
          <w:trHeight w:val="315"/>
        </w:trPr>
        <w:tc>
          <w:tcPr>
            <w:tcW w:w="0" w:type="auto"/>
            <w:tcBorders>
              <w:top w:val="nil"/>
              <w:left w:val="nil"/>
              <w:bottom w:val="nil"/>
              <w:right w:val="nil"/>
            </w:tcBorders>
            <w:shd w:val="clear" w:color="auto" w:fill="auto"/>
            <w:noWrap/>
            <w:vAlign w:val="center"/>
            <w:hideMark/>
          </w:tcPr>
          <w:p w14:paraId="7BA3381E"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Octubre</w:t>
            </w:r>
          </w:p>
        </w:tc>
        <w:tc>
          <w:tcPr>
            <w:tcW w:w="0" w:type="auto"/>
            <w:tcBorders>
              <w:top w:val="nil"/>
              <w:left w:val="nil"/>
              <w:bottom w:val="nil"/>
              <w:right w:val="nil"/>
            </w:tcBorders>
            <w:shd w:val="clear" w:color="auto" w:fill="auto"/>
            <w:noWrap/>
            <w:vAlign w:val="center"/>
            <w:hideMark/>
          </w:tcPr>
          <w:p w14:paraId="3FACC844" w14:textId="404C1184"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w:t>
            </w:r>
          </w:p>
        </w:tc>
        <w:tc>
          <w:tcPr>
            <w:tcW w:w="0" w:type="auto"/>
            <w:tcBorders>
              <w:top w:val="nil"/>
              <w:left w:val="nil"/>
              <w:bottom w:val="nil"/>
              <w:right w:val="nil"/>
            </w:tcBorders>
            <w:shd w:val="clear" w:color="auto" w:fill="auto"/>
            <w:noWrap/>
            <w:vAlign w:val="center"/>
            <w:hideMark/>
          </w:tcPr>
          <w:p w14:paraId="628BABCC" w14:textId="1F99E5C9"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9</w:t>
            </w:r>
          </w:p>
        </w:tc>
        <w:tc>
          <w:tcPr>
            <w:tcW w:w="0" w:type="auto"/>
            <w:tcBorders>
              <w:top w:val="nil"/>
              <w:left w:val="nil"/>
              <w:bottom w:val="nil"/>
              <w:right w:val="nil"/>
            </w:tcBorders>
            <w:shd w:val="clear" w:color="auto" w:fill="auto"/>
            <w:noWrap/>
            <w:vAlign w:val="center"/>
            <w:hideMark/>
          </w:tcPr>
          <w:p w14:paraId="234A9BCF" w14:textId="51A1592E"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16</w:t>
            </w:r>
          </w:p>
        </w:tc>
        <w:tc>
          <w:tcPr>
            <w:tcW w:w="0" w:type="auto"/>
            <w:tcBorders>
              <w:top w:val="nil"/>
              <w:left w:val="nil"/>
              <w:bottom w:val="nil"/>
              <w:right w:val="nil"/>
            </w:tcBorders>
            <w:shd w:val="clear" w:color="auto" w:fill="auto"/>
            <w:noWrap/>
            <w:vAlign w:val="center"/>
            <w:hideMark/>
          </w:tcPr>
          <w:p w14:paraId="004820DB" w14:textId="79207E6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23</w:t>
            </w:r>
          </w:p>
        </w:tc>
        <w:tc>
          <w:tcPr>
            <w:tcW w:w="0" w:type="auto"/>
            <w:tcBorders>
              <w:top w:val="nil"/>
              <w:left w:val="nil"/>
              <w:bottom w:val="nil"/>
              <w:right w:val="nil"/>
            </w:tcBorders>
            <w:shd w:val="clear" w:color="auto" w:fill="auto"/>
            <w:noWrap/>
            <w:vAlign w:val="center"/>
            <w:hideMark/>
          </w:tcPr>
          <w:p w14:paraId="6A211E10" w14:textId="5D03CE7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30</w:t>
            </w:r>
          </w:p>
        </w:tc>
      </w:tr>
      <w:tr w:rsidR="00D32808" w:rsidRPr="00D32808" w14:paraId="1114498C" w14:textId="77777777" w:rsidTr="001302A9">
        <w:trPr>
          <w:trHeight w:val="315"/>
        </w:trPr>
        <w:tc>
          <w:tcPr>
            <w:tcW w:w="0" w:type="auto"/>
            <w:tcBorders>
              <w:top w:val="nil"/>
              <w:left w:val="nil"/>
              <w:bottom w:val="nil"/>
              <w:right w:val="nil"/>
            </w:tcBorders>
            <w:shd w:val="clear" w:color="auto" w:fill="auto"/>
            <w:noWrap/>
            <w:vAlign w:val="center"/>
            <w:hideMark/>
          </w:tcPr>
          <w:p w14:paraId="6154DC7E"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Noviembre</w:t>
            </w:r>
          </w:p>
        </w:tc>
        <w:tc>
          <w:tcPr>
            <w:tcW w:w="0" w:type="auto"/>
            <w:tcBorders>
              <w:top w:val="nil"/>
              <w:left w:val="nil"/>
              <w:bottom w:val="nil"/>
              <w:right w:val="nil"/>
            </w:tcBorders>
            <w:shd w:val="clear" w:color="auto" w:fill="auto"/>
            <w:noWrap/>
            <w:vAlign w:val="center"/>
            <w:hideMark/>
          </w:tcPr>
          <w:p w14:paraId="0F9BC117" w14:textId="2382E961"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6</w:t>
            </w:r>
          </w:p>
        </w:tc>
        <w:tc>
          <w:tcPr>
            <w:tcW w:w="0" w:type="auto"/>
            <w:tcBorders>
              <w:top w:val="nil"/>
              <w:left w:val="nil"/>
              <w:bottom w:val="nil"/>
              <w:right w:val="nil"/>
            </w:tcBorders>
            <w:shd w:val="clear" w:color="auto" w:fill="auto"/>
            <w:noWrap/>
            <w:vAlign w:val="center"/>
            <w:hideMark/>
          </w:tcPr>
          <w:p w14:paraId="654B57BC" w14:textId="3153E77A"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13</w:t>
            </w:r>
          </w:p>
        </w:tc>
        <w:tc>
          <w:tcPr>
            <w:tcW w:w="0" w:type="auto"/>
            <w:tcBorders>
              <w:top w:val="nil"/>
              <w:left w:val="nil"/>
              <w:bottom w:val="nil"/>
              <w:right w:val="nil"/>
            </w:tcBorders>
            <w:shd w:val="clear" w:color="auto" w:fill="auto"/>
            <w:noWrap/>
            <w:vAlign w:val="center"/>
            <w:hideMark/>
          </w:tcPr>
          <w:p w14:paraId="1671B2F9" w14:textId="4DE5D49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20</w:t>
            </w:r>
          </w:p>
        </w:tc>
        <w:tc>
          <w:tcPr>
            <w:tcW w:w="0" w:type="auto"/>
            <w:tcBorders>
              <w:top w:val="nil"/>
              <w:left w:val="nil"/>
              <w:bottom w:val="nil"/>
              <w:right w:val="nil"/>
            </w:tcBorders>
            <w:shd w:val="clear" w:color="auto" w:fill="auto"/>
            <w:noWrap/>
            <w:vAlign w:val="center"/>
            <w:hideMark/>
          </w:tcPr>
          <w:p w14:paraId="22EBAE9C" w14:textId="621C36F0"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27</w:t>
            </w:r>
          </w:p>
        </w:tc>
        <w:tc>
          <w:tcPr>
            <w:tcW w:w="0" w:type="auto"/>
            <w:tcBorders>
              <w:top w:val="nil"/>
              <w:left w:val="nil"/>
              <w:bottom w:val="nil"/>
              <w:right w:val="nil"/>
            </w:tcBorders>
            <w:shd w:val="clear" w:color="auto" w:fill="auto"/>
            <w:noWrap/>
            <w:vAlign w:val="center"/>
            <w:hideMark/>
          </w:tcPr>
          <w:p w14:paraId="46965A55"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10B75AA8" w14:textId="77777777" w:rsidTr="001302A9">
        <w:trPr>
          <w:trHeight w:val="315"/>
        </w:trPr>
        <w:tc>
          <w:tcPr>
            <w:tcW w:w="0" w:type="auto"/>
            <w:tcBorders>
              <w:top w:val="nil"/>
              <w:left w:val="nil"/>
              <w:bottom w:val="nil"/>
              <w:right w:val="nil"/>
            </w:tcBorders>
            <w:shd w:val="clear" w:color="auto" w:fill="auto"/>
            <w:noWrap/>
            <w:vAlign w:val="center"/>
            <w:hideMark/>
          </w:tcPr>
          <w:p w14:paraId="52562B18"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Diciembre</w:t>
            </w:r>
          </w:p>
        </w:tc>
        <w:tc>
          <w:tcPr>
            <w:tcW w:w="0" w:type="auto"/>
            <w:tcBorders>
              <w:top w:val="nil"/>
              <w:left w:val="nil"/>
              <w:bottom w:val="nil"/>
              <w:right w:val="nil"/>
            </w:tcBorders>
            <w:shd w:val="clear" w:color="auto" w:fill="auto"/>
            <w:noWrap/>
            <w:vAlign w:val="center"/>
            <w:hideMark/>
          </w:tcPr>
          <w:p w14:paraId="4EC00A24" w14:textId="6380526F"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4</w:t>
            </w:r>
          </w:p>
        </w:tc>
        <w:tc>
          <w:tcPr>
            <w:tcW w:w="0" w:type="auto"/>
            <w:tcBorders>
              <w:top w:val="nil"/>
              <w:left w:val="nil"/>
              <w:bottom w:val="nil"/>
              <w:right w:val="nil"/>
            </w:tcBorders>
            <w:shd w:val="clear" w:color="auto" w:fill="auto"/>
            <w:noWrap/>
            <w:vAlign w:val="center"/>
            <w:hideMark/>
          </w:tcPr>
          <w:p w14:paraId="3851D96D" w14:textId="2CF6FE3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11</w:t>
            </w:r>
          </w:p>
        </w:tc>
        <w:tc>
          <w:tcPr>
            <w:tcW w:w="0" w:type="auto"/>
            <w:tcBorders>
              <w:top w:val="nil"/>
              <w:left w:val="nil"/>
              <w:bottom w:val="nil"/>
              <w:right w:val="nil"/>
            </w:tcBorders>
            <w:shd w:val="clear" w:color="auto" w:fill="auto"/>
            <w:noWrap/>
            <w:vAlign w:val="center"/>
            <w:hideMark/>
          </w:tcPr>
          <w:p w14:paraId="370EF5FA" w14:textId="57D335A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18</w:t>
            </w:r>
          </w:p>
        </w:tc>
        <w:tc>
          <w:tcPr>
            <w:tcW w:w="0" w:type="auto"/>
            <w:tcBorders>
              <w:top w:val="nil"/>
              <w:left w:val="nil"/>
              <w:bottom w:val="nil"/>
              <w:right w:val="nil"/>
            </w:tcBorders>
            <w:shd w:val="clear" w:color="auto" w:fill="auto"/>
            <w:noWrap/>
            <w:vAlign w:val="center"/>
            <w:hideMark/>
          </w:tcPr>
          <w:p w14:paraId="53FF4751" w14:textId="77AD392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25</w:t>
            </w:r>
          </w:p>
        </w:tc>
        <w:tc>
          <w:tcPr>
            <w:tcW w:w="0" w:type="auto"/>
            <w:tcBorders>
              <w:top w:val="nil"/>
              <w:left w:val="nil"/>
              <w:bottom w:val="nil"/>
              <w:right w:val="nil"/>
            </w:tcBorders>
            <w:shd w:val="clear" w:color="auto" w:fill="auto"/>
            <w:noWrap/>
            <w:vAlign w:val="center"/>
            <w:hideMark/>
          </w:tcPr>
          <w:p w14:paraId="035FE3EB"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57CC52AA" w14:textId="77777777" w:rsidTr="001302A9">
        <w:trPr>
          <w:trHeight w:val="315"/>
        </w:trPr>
        <w:tc>
          <w:tcPr>
            <w:tcW w:w="0" w:type="auto"/>
            <w:tcBorders>
              <w:top w:val="nil"/>
              <w:left w:val="nil"/>
              <w:bottom w:val="nil"/>
              <w:right w:val="nil"/>
            </w:tcBorders>
            <w:shd w:val="clear" w:color="auto" w:fill="auto"/>
            <w:noWrap/>
            <w:vAlign w:val="bottom"/>
            <w:hideMark/>
          </w:tcPr>
          <w:p w14:paraId="651D9FEB"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3C8CDFC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0370996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11B8BC7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7721CFE1"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6730D79B"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r w:rsidR="00D32808" w:rsidRPr="00D32808" w14:paraId="3442F313" w14:textId="77777777" w:rsidTr="001302A9">
        <w:trPr>
          <w:trHeight w:val="315"/>
        </w:trPr>
        <w:tc>
          <w:tcPr>
            <w:tcW w:w="0" w:type="auto"/>
            <w:tcBorders>
              <w:top w:val="nil"/>
              <w:left w:val="nil"/>
              <w:bottom w:val="nil"/>
              <w:right w:val="nil"/>
            </w:tcBorders>
            <w:shd w:val="clear" w:color="auto" w:fill="auto"/>
            <w:noWrap/>
            <w:vAlign w:val="center"/>
            <w:hideMark/>
          </w:tcPr>
          <w:p w14:paraId="548C192D" w14:textId="3D60C10F" w:rsidR="0084545B" w:rsidRPr="00D32808" w:rsidRDefault="00156E27"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2022</w:t>
            </w:r>
          </w:p>
        </w:tc>
        <w:tc>
          <w:tcPr>
            <w:tcW w:w="0" w:type="auto"/>
            <w:tcBorders>
              <w:top w:val="nil"/>
              <w:left w:val="nil"/>
              <w:bottom w:val="nil"/>
              <w:right w:val="nil"/>
            </w:tcBorders>
            <w:shd w:val="clear" w:color="auto" w:fill="auto"/>
            <w:noWrap/>
            <w:vAlign w:val="center"/>
            <w:hideMark/>
          </w:tcPr>
          <w:p w14:paraId="1DAEAFE3" w14:textId="77777777" w:rsidR="0084545B" w:rsidRPr="00D32808" w:rsidRDefault="0084545B" w:rsidP="00D32808">
            <w:pPr>
              <w:spacing w:after="0" w:line="240" w:lineRule="auto"/>
              <w:jc w:val="right"/>
              <w:rPr>
                <w:rFonts w:asciiTheme="minorHAnsi" w:eastAsia="Times New Roman" w:hAnsiTheme="minorHAnsi" w:cstheme="minorHAnsi"/>
                <w:b/>
                <w:bCs/>
                <w:sz w:val="24"/>
                <w:szCs w:val="24"/>
                <w:lang w:eastAsia="es-ES"/>
              </w:rPr>
            </w:pPr>
          </w:p>
        </w:tc>
        <w:tc>
          <w:tcPr>
            <w:tcW w:w="0" w:type="auto"/>
            <w:tcBorders>
              <w:top w:val="nil"/>
              <w:left w:val="nil"/>
              <w:bottom w:val="nil"/>
              <w:right w:val="nil"/>
            </w:tcBorders>
            <w:shd w:val="clear" w:color="auto" w:fill="auto"/>
            <w:noWrap/>
            <w:vAlign w:val="center"/>
            <w:hideMark/>
          </w:tcPr>
          <w:p w14:paraId="519E5774"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428DDBA0"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572F64D6"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503C4C2B"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r w:rsidR="00D32808" w:rsidRPr="00D32808" w14:paraId="38E7FAE5" w14:textId="77777777" w:rsidTr="001302A9">
        <w:trPr>
          <w:trHeight w:val="315"/>
        </w:trPr>
        <w:tc>
          <w:tcPr>
            <w:tcW w:w="0" w:type="auto"/>
            <w:tcBorders>
              <w:top w:val="nil"/>
              <w:left w:val="nil"/>
              <w:bottom w:val="nil"/>
              <w:right w:val="nil"/>
            </w:tcBorders>
            <w:shd w:val="clear" w:color="auto" w:fill="auto"/>
            <w:noWrap/>
            <w:vAlign w:val="center"/>
            <w:hideMark/>
          </w:tcPr>
          <w:p w14:paraId="0773F77F"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Enero</w:t>
            </w:r>
          </w:p>
        </w:tc>
        <w:tc>
          <w:tcPr>
            <w:tcW w:w="0" w:type="auto"/>
            <w:tcBorders>
              <w:top w:val="nil"/>
              <w:left w:val="nil"/>
              <w:bottom w:val="nil"/>
              <w:right w:val="nil"/>
            </w:tcBorders>
            <w:shd w:val="clear" w:color="auto" w:fill="auto"/>
            <w:noWrap/>
            <w:vAlign w:val="center"/>
            <w:hideMark/>
          </w:tcPr>
          <w:p w14:paraId="06EA8394" w14:textId="315C098A"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w:t>
            </w:r>
          </w:p>
        </w:tc>
        <w:tc>
          <w:tcPr>
            <w:tcW w:w="0" w:type="auto"/>
            <w:tcBorders>
              <w:top w:val="nil"/>
              <w:left w:val="nil"/>
              <w:bottom w:val="nil"/>
              <w:right w:val="nil"/>
            </w:tcBorders>
            <w:shd w:val="clear" w:color="auto" w:fill="auto"/>
            <w:noWrap/>
            <w:vAlign w:val="center"/>
            <w:hideMark/>
          </w:tcPr>
          <w:p w14:paraId="6DC68055" w14:textId="5C0755F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8</w:t>
            </w:r>
          </w:p>
        </w:tc>
        <w:tc>
          <w:tcPr>
            <w:tcW w:w="0" w:type="auto"/>
            <w:tcBorders>
              <w:top w:val="nil"/>
              <w:left w:val="nil"/>
              <w:bottom w:val="nil"/>
              <w:right w:val="nil"/>
            </w:tcBorders>
            <w:shd w:val="clear" w:color="auto" w:fill="auto"/>
            <w:noWrap/>
            <w:vAlign w:val="center"/>
            <w:hideMark/>
          </w:tcPr>
          <w:p w14:paraId="7336263A" w14:textId="206ED53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15</w:t>
            </w:r>
          </w:p>
        </w:tc>
        <w:tc>
          <w:tcPr>
            <w:tcW w:w="0" w:type="auto"/>
            <w:tcBorders>
              <w:top w:val="nil"/>
              <w:left w:val="nil"/>
              <w:bottom w:val="nil"/>
              <w:right w:val="nil"/>
            </w:tcBorders>
            <w:shd w:val="clear" w:color="auto" w:fill="auto"/>
            <w:noWrap/>
            <w:vAlign w:val="center"/>
            <w:hideMark/>
          </w:tcPr>
          <w:p w14:paraId="7F6567E4" w14:textId="167B62FD"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22</w:t>
            </w:r>
          </w:p>
        </w:tc>
        <w:tc>
          <w:tcPr>
            <w:tcW w:w="0" w:type="auto"/>
            <w:tcBorders>
              <w:top w:val="nil"/>
              <w:left w:val="nil"/>
              <w:bottom w:val="nil"/>
              <w:right w:val="nil"/>
            </w:tcBorders>
            <w:shd w:val="clear" w:color="auto" w:fill="auto"/>
            <w:noWrap/>
            <w:vAlign w:val="center"/>
            <w:hideMark/>
          </w:tcPr>
          <w:p w14:paraId="704F9A86" w14:textId="2A589F5B"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29</w:t>
            </w:r>
          </w:p>
        </w:tc>
      </w:tr>
      <w:tr w:rsidR="00D32808" w:rsidRPr="00D32808" w14:paraId="56AD789B" w14:textId="77777777" w:rsidTr="001302A9">
        <w:trPr>
          <w:trHeight w:val="315"/>
        </w:trPr>
        <w:tc>
          <w:tcPr>
            <w:tcW w:w="0" w:type="auto"/>
            <w:tcBorders>
              <w:top w:val="nil"/>
              <w:left w:val="nil"/>
              <w:bottom w:val="nil"/>
              <w:right w:val="nil"/>
            </w:tcBorders>
            <w:shd w:val="clear" w:color="auto" w:fill="auto"/>
            <w:noWrap/>
            <w:vAlign w:val="center"/>
            <w:hideMark/>
          </w:tcPr>
          <w:p w14:paraId="3690F28B"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Febrero</w:t>
            </w:r>
          </w:p>
        </w:tc>
        <w:tc>
          <w:tcPr>
            <w:tcW w:w="0" w:type="auto"/>
            <w:tcBorders>
              <w:top w:val="nil"/>
              <w:left w:val="nil"/>
              <w:bottom w:val="nil"/>
              <w:right w:val="nil"/>
            </w:tcBorders>
            <w:shd w:val="clear" w:color="auto" w:fill="auto"/>
            <w:noWrap/>
            <w:vAlign w:val="center"/>
            <w:hideMark/>
          </w:tcPr>
          <w:p w14:paraId="71B57FAE" w14:textId="2B9960FE"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5</w:t>
            </w:r>
          </w:p>
        </w:tc>
        <w:tc>
          <w:tcPr>
            <w:tcW w:w="0" w:type="auto"/>
            <w:tcBorders>
              <w:top w:val="nil"/>
              <w:left w:val="nil"/>
              <w:bottom w:val="nil"/>
              <w:right w:val="nil"/>
            </w:tcBorders>
            <w:shd w:val="clear" w:color="auto" w:fill="auto"/>
            <w:noWrap/>
            <w:vAlign w:val="center"/>
            <w:hideMark/>
          </w:tcPr>
          <w:p w14:paraId="5AF03776" w14:textId="536CC4E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12</w:t>
            </w:r>
          </w:p>
        </w:tc>
        <w:tc>
          <w:tcPr>
            <w:tcW w:w="0" w:type="auto"/>
            <w:tcBorders>
              <w:top w:val="nil"/>
              <w:left w:val="nil"/>
              <w:bottom w:val="nil"/>
              <w:right w:val="nil"/>
            </w:tcBorders>
            <w:shd w:val="clear" w:color="auto" w:fill="auto"/>
            <w:noWrap/>
            <w:vAlign w:val="center"/>
            <w:hideMark/>
          </w:tcPr>
          <w:p w14:paraId="4C8C9072" w14:textId="168FCCA6"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19</w:t>
            </w:r>
          </w:p>
        </w:tc>
        <w:tc>
          <w:tcPr>
            <w:tcW w:w="0" w:type="auto"/>
            <w:tcBorders>
              <w:top w:val="nil"/>
              <w:left w:val="nil"/>
              <w:bottom w:val="nil"/>
              <w:right w:val="nil"/>
            </w:tcBorders>
            <w:shd w:val="clear" w:color="auto" w:fill="auto"/>
            <w:noWrap/>
            <w:vAlign w:val="center"/>
            <w:hideMark/>
          </w:tcPr>
          <w:p w14:paraId="478E3271" w14:textId="6E74F7AA"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26</w:t>
            </w:r>
          </w:p>
        </w:tc>
        <w:tc>
          <w:tcPr>
            <w:tcW w:w="0" w:type="auto"/>
            <w:tcBorders>
              <w:top w:val="nil"/>
              <w:left w:val="nil"/>
              <w:bottom w:val="nil"/>
              <w:right w:val="nil"/>
            </w:tcBorders>
            <w:shd w:val="clear" w:color="auto" w:fill="auto"/>
            <w:noWrap/>
            <w:vAlign w:val="center"/>
            <w:hideMark/>
          </w:tcPr>
          <w:p w14:paraId="3531E867"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45278A52" w14:textId="77777777" w:rsidTr="001302A9">
        <w:trPr>
          <w:trHeight w:val="315"/>
        </w:trPr>
        <w:tc>
          <w:tcPr>
            <w:tcW w:w="0" w:type="auto"/>
            <w:tcBorders>
              <w:top w:val="nil"/>
              <w:left w:val="nil"/>
              <w:bottom w:val="nil"/>
              <w:right w:val="nil"/>
            </w:tcBorders>
            <w:shd w:val="clear" w:color="auto" w:fill="auto"/>
            <w:noWrap/>
            <w:vAlign w:val="center"/>
            <w:hideMark/>
          </w:tcPr>
          <w:p w14:paraId="57F8AD32"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Marzo</w:t>
            </w:r>
          </w:p>
        </w:tc>
        <w:tc>
          <w:tcPr>
            <w:tcW w:w="0" w:type="auto"/>
            <w:tcBorders>
              <w:top w:val="nil"/>
              <w:left w:val="nil"/>
              <w:bottom w:val="nil"/>
              <w:right w:val="nil"/>
            </w:tcBorders>
            <w:shd w:val="clear" w:color="auto" w:fill="auto"/>
            <w:noWrap/>
            <w:vAlign w:val="center"/>
            <w:hideMark/>
          </w:tcPr>
          <w:p w14:paraId="7A193DAA" w14:textId="09670928"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5</w:t>
            </w:r>
          </w:p>
        </w:tc>
        <w:tc>
          <w:tcPr>
            <w:tcW w:w="0" w:type="auto"/>
            <w:tcBorders>
              <w:top w:val="nil"/>
              <w:left w:val="nil"/>
              <w:bottom w:val="nil"/>
              <w:right w:val="nil"/>
            </w:tcBorders>
            <w:shd w:val="clear" w:color="auto" w:fill="auto"/>
            <w:noWrap/>
            <w:vAlign w:val="center"/>
            <w:hideMark/>
          </w:tcPr>
          <w:p w14:paraId="355F8F2E" w14:textId="2BCCA970"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12</w:t>
            </w:r>
          </w:p>
        </w:tc>
        <w:tc>
          <w:tcPr>
            <w:tcW w:w="0" w:type="auto"/>
            <w:tcBorders>
              <w:top w:val="nil"/>
              <w:left w:val="nil"/>
              <w:bottom w:val="nil"/>
              <w:right w:val="nil"/>
            </w:tcBorders>
            <w:shd w:val="clear" w:color="auto" w:fill="auto"/>
            <w:noWrap/>
            <w:vAlign w:val="center"/>
            <w:hideMark/>
          </w:tcPr>
          <w:p w14:paraId="2E04AB42" w14:textId="3839EDBC"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19</w:t>
            </w:r>
          </w:p>
        </w:tc>
        <w:tc>
          <w:tcPr>
            <w:tcW w:w="0" w:type="auto"/>
            <w:tcBorders>
              <w:top w:val="nil"/>
              <w:left w:val="nil"/>
              <w:bottom w:val="nil"/>
              <w:right w:val="nil"/>
            </w:tcBorders>
            <w:shd w:val="clear" w:color="auto" w:fill="auto"/>
            <w:noWrap/>
            <w:vAlign w:val="center"/>
            <w:hideMark/>
          </w:tcPr>
          <w:p w14:paraId="042ACAC3" w14:textId="1C067B94"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26</w:t>
            </w:r>
          </w:p>
        </w:tc>
        <w:tc>
          <w:tcPr>
            <w:tcW w:w="0" w:type="auto"/>
            <w:tcBorders>
              <w:top w:val="nil"/>
              <w:left w:val="nil"/>
              <w:bottom w:val="nil"/>
              <w:right w:val="nil"/>
            </w:tcBorders>
            <w:shd w:val="clear" w:color="auto" w:fill="auto"/>
            <w:noWrap/>
            <w:vAlign w:val="center"/>
            <w:hideMark/>
          </w:tcPr>
          <w:p w14:paraId="78B14EC3"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r>
      <w:tr w:rsidR="00D32808" w:rsidRPr="00D32808" w14:paraId="0AF7C028" w14:textId="77777777" w:rsidTr="001302A9">
        <w:trPr>
          <w:trHeight w:val="315"/>
        </w:trPr>
        <w:tc>
          <w:tcPr>
            <w:tcW w:w="0" w:type="auto"/>
            <w:tcBorders>
              <w:top w:val="nil"/>
              <w:left w:val="nil"/>
              <w:bottom w:val="nil"/>
              <w:right w:val="nil"/>
            </w:tcBorders>
            <w:shd w:val="clear" w:color="auto" w:fill="auto"/>
            <w:noWrap/>
            <w:vAlign w:val="center"/>
            <w:hideMark/>
          </w:tcPr>
          <w:p w14:paraId="18F252D1"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Abril</w:t>
            </w:r>
          </w:p>
        </w:tc>
        <w:tc>
          <w:tcPr>
            <w:tcW w:w="0" w:type="auto"/>
            <w:tcBorders>
              <w:top w:val="nil"/>
              <w:left w:val="nil"/>
              <w:bottom w:val="nil"/>
              <w:right w:val="nil"/>
            </w:tcBorders>
            <w:shd w:val="clear" w:color="auto" w:fill="auto"/>
            <w:noWrap/>
            <w:vAlign w:val="center"/>
            <w:hideMark/>
          </w:tcPr>
          <w:p w14:paraId="235FEC67" w14:textId="34CAF82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w:t>
            </w:r>
          </w:p>
        </w:tc>
        <w:tc>
          <w:tcPr>
            <w:tcW w:w="0" w:type="auto"/>
            <w:tcBorders>
              <w:top w:val="nil"/>
              <w:left w:val="nil"/>
              <w:bottom w:val="nil"/>
              <w:right w:val="nil"/>
            </w:tcBorders>
            <w:shd w:val="clear" w:color="auto" w:fill="auto"/>
            <w:noWrap/>
            <w:vAlign w:val="center"/>
            <w:hideMark/>
          </w:tcPr>
          <w:p w14:paraId="31FCE20B" w14:textId="2DB088E7"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9</w:t>
            </w:r>
          </w:p>
        </w:tc>
        <w:tc>
          <w:tcPr>
            <w:tcW w:w="0" w:type="auto"/>
            <w:tcBorders>
              <w:top w:val="nil"/>
              <w:left w:val="nil"/>
              <w:bottom w:val="nil"/>
              <w:right w:val="nil"/>
            </w:tcBorders>
            <w:shd w:val="clear" w:color="auto" w:fill="auto"/>
            <w:noWrap/>
            <w:vAlign w:val="center"/>
            <w:hideMark/>
          </w:tcPr>
          <w:p w14:paraId="4D78836E" w14:textId="0F05EE15" w:rsidR="0084545B" w:rsidRPr="00D32808" w:rsidRDefault="00156E27" w:rsidP="00D32808">
            <w:pPr>
              <w:spacing w:after="0" w:line="240" w:lineRule="auto"/>
              <w:jc w:val="right"/>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16</w:t>
            </w:r>
          </w:p>
        </w:tc>
        <w:tc>
          <w:tcPr>
            <w:tcW w:w="0" w:type="auto"/>
            <w:tcBorders>
              <w:top w:val="nil"/>
              <w:left w:val="nil"/>
              <w:bottom w:val="nil"/>
              <w:right w:val="nil"/>
            </w:tcBorders>
            <w:shd w:val="clear" w:color="auto" w:fill="auto"/>
            <w:noWrap/>
            <w:vAlign w:val="center"/>
            <w:hideMark/>
          </w:tcPr>
          <w:p w14:paraId="2356FF16" w14:textId="77777777" w:rsidR="0084545B" w:rsidRPr="00D32808" w:rsidRDefault="0084545B" w:rsidP="00D32808">
            <w:pPr>
              <w:spacing w:after="0" w:line="240" w:lineRule="auto"/>
              <w:jc w:val="right"/>
              <w:rPr>
                <w:rFonts w:asciiTheme="minorHAnsi" w:eastAsia="Times New Roman" w:hAnsiTheme="minorHAnsi" w:cstheme="minorHAnsi"/>
                <w:sz w:val="24"/>
                <w:szCs w:val="24"/>
                <w:lang w:eastAsia="es-ES"/>
              </w:rPr>
            </w:pPr>
          </w:p>
        </w:tc>
        <w:tc>
          <w:tcPr>
            <w:tcW w:w="0" w:type="auto"/>
            <w:tcBorders>
              <w:top w:val="nil"/>
              <w:left w:val="nil"/>
              <w:bottom w:val="nil"/>
              <w:right w:val="nil"/>
            </w:tcBorders>
            <w:shd w:val="clear" w:color="auto" w:fill="auto"/>
            <w:noWrap/>
            <w:vAlign w:val="center"/>
            <w:hideMark/>
          </w:tcPr>
          <w:p w14:paraId="5B84A696" w14:textId="77777777" w:rsidR="0084545B" w:rsidRPr="00D32808" w:rsidRDefault="0084545B" w:rsidP="00D32808">
            <w:pPr>
              <w:spacing w:after="0" w:line="240" w:lineRule="auto"/>
              <w:rPr>
                <w:rFonts w:asciiTheme="minorHAnsi" w:eastAsia="Times New Roman" w:hAnsiTheme="minorHAnsi" w:cstheme="minorHAnsi"/>
                <w:sz w:val="24"/>
                <w:szCs w:val="24"/>
                <w:lang w:eastAsia="es-ES"/>
              </w:rPr>
            </w:pPr>
          </w:p>
        </w:tc>
      </w:tr>
    </w:tbl>
    <w:p w14:paraId="550041E2" w14:textId="77777777" w:rsidR="0084545B" w:rsidRPr="00D32808" w:rsidRDefault="0084545B" w:rsidP="00D32808">
      <w:pPr>
        <w:spacing w:after="0"/>
        <w:rPr>
          <w:rFonts w:asciiTheme="minorHAnsi" w:hAnsiTheme="minorHAnsi" w:cstheme="minorHAnsi"/>
          <w:sz w:val="24"/>
          <w:szCs w:val="24"/>
        </w:rPr>
      </w:pPr>
    </w:p>
    <w:bookmarkEnd w:id="1"/>
    <w:p w14:paraId="0DEC39B4" w14:textId="77777777" w:rsidR="00720773" w:rsidRPr="00D32808" w:rsidRDefault="00720773" w:rsidP="00D32808">
      <w:pPr>
        <w:spacing w:after="0"/>
        <w:rPr>
          <w:rFonts w:asciiTheme="minorHAnsi" w:hAnsiTheme="minorHAnsi" w:cstheme="minorHAnsi"/>
          <w:sz w:val="24"/>
          <w:szCs w:val="24"/>
        </w:rPr>
      </w:pPr>
    </w:p>
    <w:p w14:paraId="3A6E5DAC" w14:textId="77777777" w:rsidR="00720773" w:rsidRPr="00D32808" w:rsidRDefault="00720773" w:rsidP="00D32808">
      <w:pPr>
        <w:spacing w:after="0"/>
        <w:rPr>
          <w:rFonts w:asciiTheme="minorHAnsi" w:hAnsiTheme="minorHAnsi" w:cstheme="minorHAnsi"/>
          <w:sz w:val="24"/>
          <w:szCs w:val="24"/>
        </w:rPr>
      </w:pPr>
      <w:bookmarkStart w:id="2" w:name="_Hlk18947804"/>
      <w:r w:rsidRPr="00D32808">
        <w:rPr>
          <w:rFonts w:asciiTheme="minorHAnsi" w:hAnsiTheme="minorHAnsi" w:cstheme="minorHAnsi"/>
          <w:b/>
          <w:sz w:val="24"/>
          <w:szCs w:val="24"/>
        </w:rPr>
        <w:t>ITINERARIO</w:t>
      </w:r>
    </w:p>
    <w:p w14:paraId="370C5A90"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1º (</w:t>
      </w:r>
      <w:proofErr w:type="gramStart"/>
      <w:r w:rsidRPr="00D32808">
        <w:rPr>
          <w:rFonts w:asciiTheme="minorHAnsi" w:hAnsiTheme="minorHAnsi" w:cstheme="minorHAnsi"/>
          <w:b/>
          <w:sz w:val="24"/>
          <w:szCs w:val="24"/>
        </w:rPr>
        <w:t>Jueves</w:t>
      </w:r>
      <w:proofErr w:type="gramEnd"/>
      <w:r w:rsidRPr="00D32808">
        <w:rPr>
          <w:rFonts w:asciiTheme="minorHAnsi" w:hAnsiTheme="minorHAnsi" w:cstheme="minorHAnsi"/>
          <w:b/>
          <w:sz w:val="24"/>
          <w:szCs w:val="24"/>
        </w:rPr>
        <w:t>): AMERICA</w:t>
      </w:r>
    </w:p>
    <w:p w14:paraId="6FFB204C"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Salida en vuelo intercontinental con destino a Londres</w:t>
      </w:r>
    </w:p>
    <w:p w14:paraId="10130996" w14:textId="77777777" w:rsidR="00720773" w:rsidRPr="00D32808" w:rsidRDefault="00720773" w:rsidP="00D32808">
      <w:pPr>
        <w:spacing w:after="0"/>
        <w:rPr>
          <w:rFonts w:asciiTheme="minorHAnsi" w:hAnsiTheme="minorHAnsi" w:cstheme="minorHAnsi"/>
          <w:b/>
          <w:sz w:val="24"/>
          <w:szCs w:val="24"/>
        </w:rPr>
      </w:pPr>
    </w:p>
    <w:p w14:paraId="45636A47"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2º (</w:t>
      </w:r>
      <w:proofErr w:type="gramStart"/>
      <w:r w:rsidRPr="00D32808">
        <w:rPr>
          <w:rFonts w:asciiTheme="minorHAnsi" w:hAnsiTheme="minorHAnsi" w:cstheme="minorHAnsi"/>
          <w:b/>
          <w:sz w:val="24"/>
          <w:szCs w:val="24"/>
        </w:rPr>
        <w:t>Viernes</w:t>
      </w:r>
      <w:proofErr w:type="gramEnd"/>
      <w:r w:rsidRPr="00D32808">
        <w:rPr>
          <w:rFonts w:asciiTheme="minorHAnsi" w:hAnsiTheme="minorHAnsi" w:cstheme="minorHAnsi"/>
          <w:b/>
          <w:sz w:val="24"/>
          <w:szCs w:val="24"/>
        </w:rPr>
        <w:t>): LONDRES</w:t>
      </w:r>
    </w:p>
    <w:p w14:paraId="11F0F4C5"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Llegada al aeropuerto y traslado al Hotel. Día libre para pasear por la ciudad o hacer compras. Alojamiento.</w:t>
      </w:r>
    </w:p>
    <w:p w14:paraId="63EAEE46" w14:textId="77777777" w:rsidR="00720773" w:rsidRPr="00D32808" w:rsidRDefault="00720773" w:rsidP="00D32808">
      <w:pPr>
        <w:spacing w:after="0"/>
        <w:rPr>
          <w:rFonts w:asciiTheme="minorHAnsi" w:hAnsiTheme="minorHAnsi" w:cstheme="minorHAnsi"/>
          <w:b/>
          <w:sz w:val="24"/>
          <w:szCs w:val="24"/>
        </w:rPr>
      </w:pPr>
    </w:p>
    <w:p w14:paraId="46C3E2EC"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3º (</w:t>
      </w:r>
      <w:proofErr w:type="gramStart"/>
      <w:r w:rsidRPr="00D32808">
        <w:rPr>
          <w:rFonts w:asciiTheme="minorHAnsi" w:hAnsiTheme="minorHAnsi" w:cstheme="minorHAnsi"/>
          <w:b/>
          <w:sz w:val="24"/>
          <w:szCs w:val="24"/>
        </w:rPr>
        <w:t>Sábado</w:t>
      </w:r>
      <w:proofErr w:type="gramEnd"/>
      <w:r w:rsidRPr="00D32808">
        <w:rPr>
          <w:rFonts w:asciiTheme="minorHAnsi" w:hAnsiTheme="minorHAnsi" w:cstheme="minorHAnsi"/>
          <w:b/>
          <w:sz w:val="24"/>
          <w:szCs w:val="24"/>
        </w:rPr>
        <w:t>): LONDRES</w:t>
      </w:r>
    </w:p>
    <w:p w14:paraId="63E55C5C" w14:textId="6DFFBF5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Desayuno buffet. Visita Panorámica de la ciudad </w:t>
      </w:r>
      <w:r w:rsidR="00CF5C98" w:rsidRPr="00D32808">
        <w:rPr>
          <w:rFonts w:asciiTheme="minorHAnsi" w:hAnsiTheme="minorHAnsi" w:cstheme="minorHAnsi"/>
          <w:sz w:val="24"/>
          <w:szCs w:val="24"/>
        </w:rPr>
        <w:t xml:space="preserve">con guía local </w:t>
      </w:r>
      <w:r w:rsidRPr="00D32808">
        <w:rPr>
          <w:rFonts w:asciiTheme="minorHAnsi" w:hAnsiTheme="minorHAnsi" w:cstheme="minorHAnsi"/>
          <w:sz w:val="24"/>
          <w:szCs w:val="24"/>
        </w:rPr>
        <w:t xml:space="preserve">recorriendo sus principales avenidas y monumentos, </w:t>
      </w:r>
      <w:proofErr w:type="spellStart"/>
      <w:r w:rsidRPr="00D32808">
        <w:rPr>
          <w:rFonts w:asciiTheme="minorHAnsi" w:hAnsiTheme="minorHAnsi" w:cstheme="minorHAnsi"/>
          <w:sz w:val="24"/>
          <w:szCs w:val="24"/>
        </w:rPr>
        <w:t>Piccadilly</w:t>
      </w:r>
      <w:proofErr w:type="spellEnd"/>
      <w:r w:rsidRPr="00D32808">
        <w:rPr>
          <w:rFonts w:asciiTheme="minorHAnsi" w:hAnsiTheme="minorHAnsi" w:cstheme="minorHAnsi"/>
          <w:sz w:val="24"/>
          <w:szCs w:val="24"/>
        </w:rPr>
        <w:t xml:space="preserve"> </w:t>
      </w:r>
      <w:proofErr w:type="spellStart"/>
      <w:r w:rsidRPr="00D32808">
        <w:rPr>
          <w:rFonts w:asciiTheme="minorHAnsi" w:hAnsiTheme="minorHAnsi" w:cstheme="minorHAnsi"/>
          <w:sz w:val="24"/>
          <w:szCs w:val="24"/>
        </w:rPr>
        <w:t>Circus</w:t>
      </w:r>
      <w:proofErr w:type="spellEnd"/>
      <w:r w:rsidRPr="00D32808">
        <w:rPr>
          <w:rFonts w:asciiTheme="minorHAnsi" w:hAnsiTheme="minorHAnsi" w:cstheme="minorHAnsi"/>
          <w:sz w:val="24"/>
          <w:szCs w:val="24"/>
        </w:rPr>
        <w:t xml:space="preserve">, Oxford Street, Trafalgar Square, Abadía de Westminster, Palacio de Buckingham donde se podrá asistir al cambio de guardia si se realiza ese día. Opcional Subida al London </w:t>
      </w:r>
      <w:proofErr w:type="spellStart"/>
      <w:r w:rsidRPr="00D32808">
        <w:rPr>
          <w:rFonts w:asciiTheme="minorHAnsi" w:hAnsiTheme="minorHAnsi" w:cstheme="minorHAnsi"/>
          <w:sz w:val="24"/>
          <w:szCs w:val="24"/>
        </w:rPr>
        <w:t>Eye</w:t>
      </w:r>
      <w:proofErr w:type="spellEnd"/>
      <w:r w:rsidRPr="00D32808">
        <w:rPr>
          <w:rFonts w:asciiTheme="minorHAnsi" w:hAnsiTheme="minorHAnsi" w:cstheme="minorHAnsi"/>
          <w:sz w:val="24"/>
          <w:szCs w:val="24"/>
        </w:rPr>
        <w:t>. (</w:t>
      </w:r>
      <w:r w:rsidRPr="00D32808">
        <w:rPr>
          <w:rFonts w:asciiTheme="minorHAnsi" w:hAnsiTheme="minorHAnsi" w:cstheme="minorHAnsi"/>
          <w:b/>
          <w:sz w:val="24"/>
          <w:szCs w:val="24"/>
        </w:rPr>
        <w:t xml:space="preserve">Subida al London </w:t>
      </w:r>
      <w:proofErr w:type="spellStart"/>
      <w:r w:rsidRPr="00D32808">
        <w:rPr>
          <w:rFonts w:asciiTheme="minorHAnsi" w:hAnsiTheme="minorHAnsi" w:cstheme="minorHAnsi"/>
          <w:b/>
          <w:sz w:val="24"/>
          <w:szCs w:val="24"/>
        </w:rPr>
        <w:t>Eye</w:t>
      </w:r>
      <w:proofErr w:type="spellEnd"/>
      <w:r w:rsidRPr="00D32808">
        <w:rPr>
          <w:rFonts w:asciiTheme="minorHAnsi" w:hAnsiTheme="minorHAnsi" w:cstheme="minorHAnsi"/>
          <w:b/>
          <w:sz w:val="24"/>
          <w:szCs w:val="24"/>
        </w:rPr>
        <w:t xml:space="preserve"> incluida en el </w:t>
      </w:r>
      <w:proofErr w:type="spellStart"/>
      <w:r w:rsidRPr="00D32808">
        <w:rPr>
          <w:rFonts w:asciiTheme="minorHAnsi" w:hAnsiTheme="minorHAnsi" w:cstheme="minorHAnsi"/>
          <w:b/>
          <w:sz w:val="24"/>
          <w:szCs w:val="24"/>
        </w:rPr>
        <w:t>Europack</w:t>
      </w:r>
      <w:proofErr w:type="spellEnd"/>
      <w:r w:rsidRPr="00D32808">
        <w:rPr>
          <w:rFonts w:asciiTheme="minorHAnsi" w:hAnsiTheme="minorHAnsi" w:cstheme="minorHAnsi"/>
          <w:sz w:val="24"/>
          <w:szCs w:val="24"/>
        </w:rPr>
        <w:t>). Tarde libre y alojamiento.</w:t>
      </w:r>
    </w:p>
    <w:p w14:paraId="71153373" w14:textId="77777777" w:rsidR="00720773" w:rsidRPr="00D32808" w:rsidRDefault="00720773" w:rsidP="00D32808">
      <w:pPr>
        <w:spacing w:after="0"/>
        <w:rPr>
          <w:rFonts w:asciiTheme="minorHAnsi" w:hAnsiTheme="minorHAnsi" w:cstheme="minorHAnsi"/>
          <w:b/>
          <w:sz w:val="24"/>
          <w:szCs w:val="24"/>
        </w:rPr>
      </w:pPr>
    </w:p>
    <w:p w14:paraId="5563B08C"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lastRenderedPageBreak/>
        <w:t xml:space="preserve">Día 4º (Domingo): LONDRES / PARIS (470 </w:t>
      </w:r>
      <w:proofErr w:type="spellStart"/>
      <w:r w:rsidRPr="00D32808">
        <w:rPr>
          <w:rFonts w:asciiTheme="minorHAnsi" w:hAnsiTheme="minorHAnsi" w:cstheme="minorHAnsi"/>
          <w:b/>
          <w:sz w:val="24"/>
          <w:szCs w:val="24"/>
        </w:rPr>
        <w:t>Kms</w:t>
      </w:r>
      <w:proofErr w:type="spellEnd"/>
      <w:r w:rsidRPr="00D32808">
        <w:rPr>
          <w:rFonts w:asciiTheme="minorHAnsi" w:hAnsiTheme="minorHAnsi" w:cstheme="minorHAnsi"/>
          <w:b/>
          <w:sz w:val="24"/>
          <w:szCs w:val="24"/>
        </w:rPr>
        <w:t>)</w:t>
      </w:r>
    </w:p>
    <w:p w14:paraId="2DFA1966" w14:textId="77777777" w:rsidR="005E5A8A" w:rsidRPr="00D32808" w:rsidRDefault="005E5A8A"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Desayuno buffet. Por la mañana salida hacia el Canal de la Mancha. Este tramo se podrá realizar en Ferry, </w:t>
      </w:r>
      <w:proofErr w:type="spellStart"/>
      <w:r w:rsidRPr="00D32808">
        <w:rPr>
          <w:rFonts w:asciiTheme="minorHAnsi" w:hAnsiTheme="minorHAnsi" w:cstheme="minorHAnsi"/>
          <w:sz w:val="24"/>
          <w:szCs w:val="24"/>
        </w:rPr>
        <w:t>Eurotunel</w:t>
      </w:r>
      <w:proofErr w:type="spellEnd"/>
      <w:r w:rsidRPr="00D32808">
        <w:rPr>
          <w:rFonts w:asciiTheme="minorHAnsi" w:hAnsiTheme="minorHAnsi" w:cstheme="minorHAnsi"/>
          <w:sz w:val="24"/>
          <w:szCs w:val="24"/>
        </w:rPr>
        <w:t xml:space="preserve"> o Eurostar. Para continuar nuestra ruta a Paris donde tenemos la llegada prevista a primera hora de la tarde. Paris, la Ciudad de la Luz.  Alojamiento.</w:t>
      </w:r>
    </w:p>
    <w:p w14:paraId="6EAD16B3" w14:textId="77777777" w:rsidR="005E5A8A" w:rsidRPr="00D32808" w:rsidRDefault="005E5A8A" w:rsidP="00D32808">
      <w:pPr>
        <w:spacing w:after="0"/>
        <w:rPr>
          <w:rFonts w:asciiTheme="minorHAnsi" w:hAnsiTheme="minorHAnsi" w:cstheme="minorHAnsi"/>
          <w:sz w:val="24"/>
          <w:szCs w:val="24"/>
        </w:rPr>
      </w:pPr>
      <w:r w:rsidRPr="00D32808">
        <w:rPr>
          <w:rFonts w:asciiTheme="minorHAnsi" w:hAnsiTheme="minorHAnsi" w:cstheme="minorHAnsi"/>
          <w:sz w:val="24"/>
          <w:szCs w:val="24"/>
        </w:rPr>
        <w:t>Esta noche recomendamos una opcional a la Torre Eiffel. (</w:t>
      </w:r>
      <w:r w:rsidRPr="00D32808">
        <w:rPr>
          <w:rFonts w:asciiTheme="minorHAnsi" w:hAnsiTheme="minorHAnsi" w:cstheme="minorHAnsi"/>
          <w:b/>
          <w:bCs/>
          <w:sz w:val="24"/>
          <w:szCs w:val="24"/>
        </w:rPr>
        <w:t xml:space="preserve">Subida a la Torre Eiffel 2º piso incluido en el </w:t>
      </w:r>
      <w:proofErr w:type="spellStart"/>
      <w:r w:rsidRPr="00D32808">
        <w:rPr>
          <w:rFonts w:asciiTheme="minorHAnsi" w:hAnsiTheme="minorHAnsi" w:cstheme="minorHAnsi"/>
          <w:b/>
          <w:bCs/>
          <w:sz w:val="24"/>
          <w:szCs w:val="24"/>
        </w:rPr>
        <w:t>Europack</w:t>
      </w:r>
      <w:proofErr w:type="spellEnd"/>
      <w:r w:rsidRPr="00D32808">
        <w:rPr>
          <w:rFonts w:asciiTheme="minorHAnsi" w:hAnsiTheme="minorHAnsi" w:cstheme="minorHAnsi"/>
          <w:sz w:val="24"/>
          <w:szCs w:val="24"/>
        </w:rPr>
        <w:t>). A continuación, y opcionalmente, realizaremos una visita Iluminada de Paris que nos servirá de primer contacto con la Ciudad Luz (</w:t>
      </w:r>
      <w:r w:rsidRPr="00D32808">
        <w:rPr>
          <w:rFonts w:asciiTheme="minorHAnsi" w:hAnsiTheme="minorHAnsi" w:cstheme="minorHAnsi"/>
          <w:b/>
          <w:bCs/>
          <w:sz w:val="24"/>
          <w:szCs w:val="24"/>
        </w:rPr>
        <w:t xml:space="preserve">Visita incluida en el </w:t>
      </w:r>
      <w:proofErr w:type="spellStart"/>
      <w:r w:rsidRPr="00D32808">
        <w:rPr>
          <w:rFonts w:asciiTheme="minorHAnsi" w:hAnsiTheme="minorHAnsi" w:cstheme="minorHAnsi"/>
          <w:b/>
          <w:bCs/>
          <w:sz w:val="24"/>
          <w:szCs w:val="24"/>
        </w:rPr>
        <w:t>Europack</w:t>
      </w:r>
      <w:proofErr w:type="spellEnd"/>
      <w:r w:rsidRPr="00D32808">
        <w:rPr>
          <w:rFonts w:asciiTheme="minorHAnsi" w:hAnsiTheme="minorHAnsi" w:cstheme="minorHAnsi"/>
          <w:b/>
          <w:bCs/>
          <w:sz w:val="24"/>
          <w:szCs w:val="24"/>
        </w:rPr>
        <w:t>)</w:t>
      </w:r>
    </w:p>
    <w:p w14:paraId="70BA11B7" w14:textId="77777777" w:rsidR="00720773" w:rsidRPr="00D32808" w:rsidRDefault="00720773" w:rsidP="00D32808">
      <w:pPr>
        <w:spacing w:after="0"/>
        <w:rPr>
          <w:rFonts w:asciiTheme="minorHAnsi" w:hAnsiTheme="minorHAnsi" w:cstheme="minorHAnsi"/>
          <w:b/>
          <w:sz w:val="24"/>
          <w:szCs w:val="24"/>
        </w:rPr>
      </w:pPr>
    </w:p>
    <w:p w14:paraId="56F38090" w14:textId="60A71E70" w:rsidR="000F46BA" w:rsidRPr="00D32808" w:rsidRDefault="000F46BA" w:rsidP="00D32808">
      <w:pPr>
        <w:spacing w:after="0" w:line="240" w:lineRule="auto"/>
        <w:rPr>
          <w:rFonts w:asciiTheme="minorHAnsi" w:hAnsiTheme="minorHAnsi" w:cstheme="minorHAnsi"/>
          <w:sz w:val="24"/>
          <w:szCs w:val="24"/>
        </w:rPr>
      </w:pPr>
      <w:r w:rsidRPr="00D32808">
        <w:rPr>
          <w:rFonts w:asciiTheme="minorHAnsi" w:hAnsiTheme="minorHAnsi" w:cstheme="minorHAnsi"/>
          <w:b/>
          <w:bCs/>
          <w:sz w:val="24"/>
          <w:szCs w:val="24"/>
        </w:rPr>
        <w:t xml:space="preserve">Para los pasajeros iniciando en Paris (tour de 11 y </w:t>
      </w:r>
      <w:proofErr w:type="gramStart"/>
      <w:r w:rsidRPr="00D32808">
        <w:rPr>
          <w:rFonts w:asciiTheme="minorHAnsi" w:hAnsiTheme="minorHAnsi" w:cstheme="minorHAnsi"/>
          <w:b/>
          <w:bCs/>
          <w:sz w:val="24"/>
          <w:szCs w:val="24"/>
        </w:rPr>
        <w:t>12  días</w:t>
      </w:r>
      <w:proofErr w:type="gramEnd"/>
      <w:r w:rsidRPr="00D32808">
        <w:rPr>
          <w:rFonts w:asciiTheme="minorHAnsi" w:hAnsiTheme="minorHAnsi" w:cstheme="minorHAnsi"/>
          <w:b/>
          <w:bCs/>
          <w:sz w:val="24"/>
          <w:szCs w:val="24"/>
        </w:rPr>
        <w:t>)</w:t>
      </w:r>
      <w:r w:rsidRPr="00D32808">
        <w:rPr>
          <w:rFonts w:asciiTheme="minorHAnsi" w:hAnsiTheme="minorHAnsi" w:cstheme="minorHAnsi"/>
          <w:sz w:val="24"/>
          <w:szCs w:val="24"/>
        </w:rPr>
        <w:t>:</w:t>
      </w:r>
    </w:p>
    <w:p w14:paraId="104340FE" w14:textId="77777777" w:rsidR="000F46BA" w:rsidRPr="00D32808" w:rsidRDefault="000F46BA" w:rsidP="00D32808">
      <w:pPr>
        <w:spacing w:after="0" w:line="240" w:lineRule="auto"/>
        <w:rPr>
          <w:rFonts w:asciiTheme="minorHAnsi" w:hAnsiTheme="minorHAnsi" w:cstheme="minorHAnsi"/>
          <w:sz w:val="24"/>
          <w:szCs w:val="24"/>
        </w:rPr>
      </w:pPr>
    </w:p>
    <w:p w14:paraId="56980321" w14:textId="77777777" w:rsidR="000F46BA" w:rsidRPr="00D32808" w:rsidRDefault="000F46BA"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Traslado privado del aeropuerto al hotel. Esta noche recomendamos una opcional a la Torre Eiffel. (Subida a la Torre Eiffel 2º piso incluido en el </w:t>
      </w:r>
      <w:proofErr w:type="spellStart"/>
      <w:r w:rsidRPr="00D32808">
        <w:rPr>
          <w:rFonts w:asciiTheme="minorHAnsi" w:hAnsiTheme="minorHAnsi" w:cstheme="minorHAnsi"/>
          <w:sz w:val="24"/>
          <w:szCs w:val="24"/>
        </w:rPr>
        <w:t>Europack</w:t>
      </w:r>
      <w:proofErr w:type="spellEnd"/>
      <w:r w:rsidRPr="00D32808">
        <w:rPr>
          <w:rFonts w:asciiTheme="minorHAnsi" w:hAnsiTheme="minorHAnsi" w:cstheme="minorHAnsi"/>
          <w:sz w:val="24"/>
          <w:szCs w:val="24"/>
        </w:rPr>
        <w:t>).</w:t>
      </w:r>
    </w:p>
    <w:p w14:paraId="20BCFBA1" w14:textId="77777777" w:rsidR="000F46BA" w:rsidRPr="00D32808" w:rsidRDefault="000F46BA"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A continuación, y opcionalmente realizaremos una visita iluminada de Paris (Visita incluida en el </w:t>
      </w:r>
      <w:proofErr w:type="spellStart"/>
      <w:r w:rsidRPr="00D32808">
        <w:rPr>
          <w:rFonts w:asciiTheme="minorHAnsi" w:hAnsiTheme="minorHAnsi" w:cstheme="minorHAnsi"/>
          <w:sz w:val="24"/>
          <w:szCs w:val="24"/>
        </w:rPr>
        <w:t>Europack</w:t>
      </w:r>
      <w:proofErr w:type="spellEnd"/>
      <w:r w:rsidRPr="00D32808">
        <w:rPr>
          <w:rFonts w:asciiTheme="minorHAnsi" w:hAnsiTheme="minorHAnsi" w:cstheme="minorHAnsi"/>
          <w:sz w:val="24"/>
          <w:szCs w:val="24"/>
        </w:rPr>
        <w:t xml:space="preserve">). </w:t>
      </w:r>
    </w:p>
    <w:p w14:paraId="0D0E25E2" w14:textId="77777777" w:rsidR="000F46BA" w:rsidRPr="00D32808" w:rsidRDefault="000F46BA"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Salida aproximada del hotel para realizar las visitas opcionales de este día 18:00hrs. </w:t>
      </w:r>
    </w:p>
    <w:p w14:paraId="72D01322" w14:textId="77777777" w:rsidR="000F46BA" w:rsidRPr="00D32808" w:rsidRDefault="000F46BA" w:rsidP="00D32808">
      <w:pPr>
        <w:spacing w:after="0"/>
        <w:rPr>
          <w:rFonts w:asciiTheme="minorHAnsi" w:hAnsiTheme="minorHAnsi" w:cstheme="minorHAnsi"/>
          <w:sz w:val="24"/>
          <w:szCs w:val="24"/>
        </w:rPr>
      </w:pPr>
      <w:r w:rsidRPr="00D32808">
        <w:rPr>
          <w:rFonts w:asciiTheme="minorHAnsi" w:hAnsiTheme="minorHAnsi" w:cstheme="minorHAnsi"/>
          <w:sz w:val="24"/>
          <w:szCs w:val="24"/>
        </w:rPr>
        <w:t>Durante las fechas de primavera y verano, por motivos de luz, el recorrido por el París Iluminado se realizará con luz diurna.</w:t>
      </w:r>
    </w:p>
    <w:p w14:paraId="03D6D620" w14:textId="77777777" w:rsidR="00720773" w:rsidRPr="00D32808" w:rsidRDefault="00720773" w:rsidP="00D32808">
      <w:pPr>
        <w:pStyle w:val="Sinespaciado"/>
        <w:rPr>
          <w:rFonts w:asciiTheme="minorHAnsi" w:hAnsiTheme="minorHAnsi" w:cstheme="minorHAnsi"/>
          <w:sz w:val="24"/>
          <w:szCs w:val="24"/>
        </w:rPr>
      </w:pPr>
    </w:p>
    <w:p w14:paraId="63E137A1"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5º (</w:t>
      </w:r>
      <w:proofErr w:type="gramStart"/>
      <w:r w:rsidRPr="00D32808">
        <w:rPr>
          <w:rFonts w:asciiTheme="minorHAnsi" w:hAnsiTheme="minorHAnsi" w:cstheme="minorHAnsi"/>
          <w:b/>
          <w:sz w:val="24"/>
          <w:szCs w:val="24"/>
        </w:rPr>
        <w:t>Lunes</w:t>
      </w:r>
      <w:proofErr w:type="gramEnd"/>
      <w:r w:rsidRPr="00D32808">
        <w:rPr>
          <w:rFonts w:asciiTheme="minorHAnsi" w:hAnsiTheme="minorHAnsi" w:cstheme="minorHAnsi"/>
          <w:b/>
          <w:sz w:val="24"/>
          <w:szCs w:val="24"/>
        </w:rPr>
        <w:t>): PARIS</w:t>
      </w:r>
    </w:p>
    <w:p w14:paraId="3353AD1E" w14:textId="77777777" w:rsidR="00A852A8" w:rsidRPr="00D32808" w:rsidRDefault="00A852A8" w:rsidP="00D32808">
      <w:pPr>
        <w:spacing w:after="0"/>
        <w:rPr>
          <w:rFonts w:asciiTheme="minorHAnsi" w:hAnsiTheme="minorHAnsi" w:cstheme="minorHAnsi"/>
          <w:sz w:val="24"/>
          <w:szCs w:val="24"/>
        </w:rPr>
      </w:pPr>
      <w:bookmarkStart w:id="3" w:name="_Hlk21133498"/>
      <w:r w:rsidRPr="00D32808">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D32808">
        <w:rPr>
          <w:rFonts w:asciiTheme="minorHAnsi" w:hAnsiTheme="minorHAnsi" w:cstheme="minorHAnsi"/>
          <w:sz w:val="24"/>
          <w:szCs w:val="24"/>
        </w:rPr>
        <w:t>Bateaux</w:t>
      </w:r>
      <w:proofErr w:type="spellEnd"/>
      <w:r w:rsidRPr="00D32808">
        <w:rPr>
          <w:rFonts w:asciiTheme="minorHAnsi" w:hAnsiTheme="minorHAnsi" w:cstheme="minorHAnsi"/>
          <w:sz w:val="24"/>
          <w:szCs w:val="24"/>
        </w:rPr>
        <w:t xml:space="preserve"> </w:t>
      </w:r>
      <w:proofErr w:type="spellStart"/>
      <w:r w:rsidRPr="00D32808">
        <w:rPr>
          <w:rFonts w:asciiTheme="minorHAnsi" w:hAnsiTheme="minorHAnsi" w:cstheme="minorHAnsi"/>
          <w:sz w:val="24"/>
          <w:szCs w:val="24"/>
        </w:rPr>
        <w:t>Parisiens</w:t>
      </w:r>
      <w:proofErr w:type="spellEnd"/>
      <w:r w:rsidRPr="00D32808">
        <w:rPr>
          <w:rFonts w:asciiTheme="minorHAnsi" w:hAnsiTheme="minorHAnsi" w:cstheme="minorHAnsi"/>
          <w:sz w:val="24"/>
          <w:szCs w:val="24"/>
        </w:rPr>
        <w:t>” (</w:t>
      </w:r>
      <w:r w:rsidRPr="00D32808">
        <w:rPr>
          <w:rFonts w:asciiTheme="minorHAnsi" w:hAnsiTheme="minorHAnsi" w:cstheme="minorHAnsi"/>
          <w:b/>
          <w:sz w:val="24"/>
          <w:szCs w:val="24"/>
        </w:rPr>
        <w:t xml:space="preserve">Paseo en </w:t>
      </w:r>
      <w:proofErr w:type="spellStart"/>
      <w:r w:rsidRPr="00D32808">
        <w:rPr>
          <w:rFonts w:asciiTheme="minorHAnsi" w:hAnsiTheme="minorHAnsi" w:cstheme="minorHAnsi"/>
          <w:b/>
          <w:sz w:val="24"/>
          <w:szCs w:val="24"/>
        </w:rPr>
        <w:t>Bateaux</w:t>
      </w:r>
      <w:proofErr w:type="spellEnd"/>
      <w:r w:rsidRPr="00D32808">
        <w:rPr>
          <w:rFonts w:asciiTheme="minorHAnsi" w:hAnsiTheme="minorHAnsi" w:cstheme="minorHAnsi"/>
          <w:b/>
          <w:sz w:val="24"/>
          <w:szCs w:val="24"/>
        </w:rPr>
        <w:t xml:space="preserve"> </w:t>
      </w:r>
      <w:proofErr w:type="spellStart"/>
      <w:r w:rsidRPr="00D32808">
        <w:rPr>
          <w:rFonts w:asciiTheme="minorHAnsi" w:hAnsiTheme="minorHAnsi" w:cstheme="minorHAnsi"/>
          <w:b/>
          <w:sz w:val="24"/>
          <w:szCs w:val="24"/>
        </w:rPr>
        <w:t>Parisiens</w:t>
      </w:r>
      <w:proofErr w:type="spellEnd"/>
      <w:r w:rsidRPr="00D32808">
        <w:rPr>
          <w:rFonts w:asciiTheme="minorHAnsi" w:hAnsiTheme="minorHAnsi" w:cstheme="minorHAnsi"/>
          <w:b/>
          <w:sz w:val="24"/>
          <w:szCs w:val="24"/>
        </w:rPr>
        <w:t xml:space="preserve"> incluido en el </w:t>
      </w:r>
      <w:proofErr w:type="spellStart"/>
      <w:r w:rsidRPr="00D32808">
        <w:rPr>
          <w:rFonts w:asciiTheme="minorHAnsi" w:hAnsiTheme="minorHAnsi" w:cstheme="minorHAnsi"/>
          <w:b/>
          <w:sz w:val="24"/>
          <w:szCs w:val="24"/>
        </w:rPr>
        <w:t>Europack</w:t>
      </w:r>
      <w:proofErr w:type="spellEnd"/>
      <w:r w:rsidRPr="00D32808">
        <w:rPr>
          <w:rFonts w:asciiTheme="minorHAnsi" w:hAnsiTheme="minorHAnsi" w:cstheme="minorHAnsi"/>
          <w:sz w:val="24"/>
          <w:szCs w:val="24"/>
        </w:rPr>
        <w:t xml:space="preserve">). A </w:t>
      </w:r>
      <w:proofErr w:type="gramStart"/>
      <w:r w:rsidRPr="00D32808">
        <w:rPr>
          <w:rFonts w:asciiTheme="minorHAnsi" w:hAnsiTheme="minorHAnsi" w:cstheme="minorHAnsi"/>
          <w:sz w:val="24"/>
          <w:szCs w:val="24"/>
        </w:rPr>
        <w:t>continuación</w:t>
      </w:r>
      <w:proofErr w:type="gramEnd"/>
      <w:r w:rsidRPr="00D32808">
        <w:rPr>
          <w:rFonts w:asciiTheme="minorHAnsi" w:hAnsiTheme="minorHAnsi" w:cstheme="minorHAnsi"/>
          <w:sz w:val="24"/>
          <w:szCs w:val="24"/>
        </w:rPr>
        <w:t xml:space="preserve"> les recomendamos un almuerzo opcional en un bistró de Montmartre conocido como el Barrio de los Pintores. (</w:t>
      </w:r>
      <w:r w:rsidRPr="00D32808">
        <w:rPr>
          <w:rFonts w:asciiTheme="minorHAnsi" w:hAnsiTheme="minorHAnsi" w:cstheme="minorHAnsi"/>
          <w:b/>
          <w:sz w:val="24"/>
          <w:szCs w:val="24"/>
        </w:rPr>
        <w:t xml:space="preserve">Almuerzo incluido en el </w:t>
      </w:r>
      <w:proofErr w:type="spellStart"/>
      <w:r w:rsidRPr="00D32808">
        <w:rPr>
          <w:rFonts w:asciiTheme="minorHAnsi" w:hAnsiTheme="minorHAnsi" w:cstheme="minorHAnsi"/>
          <w:b/>
          <w:sz w:val="24"/>
          <w:szCs w:val="24"/>
        </w:rPr>
        <w:t>Europack</w:t>
      </w:r>
      <w:proofErr w:type="spellEnd"/>
      <w:r w:rsidRPr="00D32808">
        <w:rPr>
          <w:rFonts w:asciiTheme="minorHAnsi" w:hAnsiTheme="minorHAnsi" w:cstheme="minorHAnsi"/>
          <w:sz w:val="24"/>
          <w:szCs w:val="24"/>
        </w:rPr>
        <w:t>). Tarde Libre. Por la noche sugerimos acudir opcionalmente a un espectáculo nocturno como el del Lido de Paris. Alojamiento.</w:t>
      </w:r>
      <w:bookmarkEnd w:id="3"/>
    </w:p>
    <w:p w14:paraId="321B8645" w14:textId="77777777" w:rsidR="00720773" w:rsidRPr="00D32808" w:rsidRDefault="00720773" w:rsidP="00D32808">
      <w:pPr>
        <w:spacing w:after="0"/>
        <w:rPr>
          <w:rFonts w:asciiTheme="minorHAnsi" w:hAnsiTheme="minorHAnsi" w:cstheme="minorHAnsi"/>
          <w:b/>
          <w:sz w:val="24"/>
          <w:szCs w:val="24"/>
        </w:rPr>
      </w:pPr>
    </w:p>
    <w:p w14:paraId="64FADE4E"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6º (</w:t>
      </w:r>
      <w:proofErr w:type="gramStart"/>
      <w:r w:rsidRPr="00D32808">
        <w:rPr>
          <w:rFonts w:asciiTheme="minorHAnsi" w:hAnsiTheme="minorHAnsi" w:cstheme="minorHAnsi"/>
          <w:b/>
          <w:sz w:val="24"/>
          <w:szCs w:val="24"/>
        </w:rPr>
        <w:t>Martes</w:t>
      </w:r>
      <w:proofErr w:type="gramEnd"/>
      <w:r w:rsidRPr="00D32808">
        <w:rPr>
          <w:rFonts w:asciiTheme="minorHAnsi" w:hAnsiTheme="minorHAnsi" w:cstheme="minorHAnsi"/>
          <w:b/>
          <w:sz w:val="24"/>
          <w:szCs w:val="24"/>
        </w:rPr>
        <w:t>): PARIS</w:t>
      </w:r>
    </w:p>
    <w:bookmarkEnd w:id="2"/>
    <w:p w14:paraId="5FADFC15" w14:textId="77777777" w:rsidR="00242392" w:rsidRPr="00D32808" w:rsidRDefault="00242392" w:rsidP="00D32808">
      <w:pPr>
        <w:spacing w:after="0"/>
        <w:rPr>
          <w:rFonts w:asciiTheme="minorHAnsi" w:hAnsiTheme="minorHAnsi" w:cstheme="minorHAnsi"/>
          <w:sz w:val="24"/>
          <w:szCs w:val="24"/>
        </w:rPr>
      </w:pPr>
      <w:r w:rsidRPr="00D32808">
        <w:rPr>
          <w:rFonts w:asciiTheme="minorHAnsi" w:hAnsiTheme="minorHAnsi"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 Alojamiento.</w:t>
      </w:r>
    </w:p>
    <w:p w14:paraId="3A4389E8" w14:textId="77777777" w:rsidR="00720773" w:rsidRPr="00D32808" w:rsidRDefault="00720773" w:rsidP="00D32808">
      <w:pPr>
        <w:spacing w:after="0"/>
        <w:rPr>
          <w:rFonts w:asciiTheme="minorHAnsi" w:hAnsiTheme="minorHAnsi" w:cstheme="minorHAnsi"/>
          <w:b/>
          <w:sz w:val="24"/>
          <w:szCs w:val="24"/>
        </w:rPr>
      </w:pPr>
    </w:p>
    <w:p w14:paraId="4C0E5482" w14:textId="77777777" w:rsidR="00720773" w:rsidRPr="00535325" w:rsidRDefault="00720773" w:rsidP="00D32808">
      <w:pPr>
        <w:spacing w:after="0"/>
        <w:rPr>
          <w:rFonts w:asciiTheme="minorHAnsi" w:hAnsiTheme="minorHAnsi" w:cstheme="minorHAnsi"/>
          <w:b/>
          <w:sz w:val="24"/>
          <w:szCs w:val="24"/>
          <w:lang w:val="en-US"/>
        </w:rPr>
      </w:pPr>
      <w:r w:rsidRPr="00535325">
        <w:rPr>
          <w:rFonts w:asciiTheme="minorHAnsi" w:hAnsiTheme="minorHAnsi" w:cstheme="minorHAnsi"/>
          <w:b/>
          <w:sz w:val="24"/>
          <w:szCs w:val="24"/>
          <w:lang w:val="en-US"/>
        </w:rPr>
        <w:t>Día 7º (</w:t>
      </w:r>
      <w:proofErr w:type="spellStart"/>
      <w:r w:rsidRPr="00535325">
        <w:rPr>
          <w:rFonts w:asciiTheme="minorHAnsi" w:hAnsiTheme="minorHAnsi" w:cstheme="minorHAnsi"/>
          <w:b/>
          <w:sz w:val="24"/>
          <w:szCs w:val="24"/>
          <w:lang w:val="en-US"/>
        </w:rPr>
        <w:t>Miércoles</w:t>
      </w:r>
      <w:proofErr w:type="spellEnd"/>
      <w:r w:rsidRPr="00535325">
        <w:rPr>
          <w:rFonts w:asciiTheme="minorHAnsi" w:hAnsiTheme="minorHAnsi" w:cstheme="minorHAnsi"/>
          <w:b/>
          <w:sz w:val="24"/>
          <w:szCs w:val="24"/>
          <w:lang w:val="en-US"/>
        </w:rPr>
        <w:t>): PARIS / MONT SAINT MICHEL / CAEN (439 Kms)</w:t>
      </w:r>
    </w:p>
    <w:p w14:paraId="5CCCE727"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Desayuno buffet. Hoy nos espera un día emocionante donde conoceremos el Mont Saint Michel. Tendremos tiempo libre para recorrer las callejuelas adoquinadas del Mont Saint Michel, para visitar la abadía que se encuentra en la cima de la roca y almuerzo libre. Continuaremos nuestro viaje hasta Caen, con 1000 años de historia. Alojamiento.</w:t>
      </w:r>
    </w:p>
    <w:p w14:paraId="3BCC9A89" w14:textId="77777777" w:rsidR="00720773" w:rsidRPr="00D32808" w:rsidRDefault="00720773" w:rsidP="00D32808">
      <w:pPr>
        <w:spacing w:after="0"/>
        <w:rPr>
          <w:rFonts w:asciiTheme="minorHAnsi" w:hAnsiTheme="minorHAnsi" w:cstheme="minorHAnsi"/>
          <w:b/>
          <w:sz w:val="24"/>
          <w:szCs w:val="24"/>
        </w:rPr>
      </w:pPr>
    </w:p>
    <w:p w14:paraId="33514BAB"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lastRenderedPageBreak/>
        <w:t>Día 8º (</w:t>
      </w:r>
      <w:proofErr w:type="gramStart"/>
      <w:r w:rsidRPr="00D32808">
        <w:rPr>
          <w:rFonts w:asciiTheme="minorHAnsi" w:hAnsiTheme="minorHAnsi" w:cstheme="minorHAnsi"/>
          <w:b/>
          <w:sz w:val="24"/>
          <w:szCs w:val="24"/>
        </w:rPr>
        <w:t>Jueves</w:t>
      </w:r>
      <w:proofErr w:type="gramEnd"/>
      <w:r w:rsidRPr="00D32808">
        <w:rPr>
          <w:rFonts w:asciiTheme="minorHAnsi" w:hAnsiTheme="minorHAnsi" w:cstheme="minorHAnsi"/>
          <w:b/>
          <w:sz w:val="24"/>
          <w:szCs w:val="24"/>
        </w:rPr>
        <w:t xml:space="preserve">): CAEN / BRUSELAS / BRUJAS (583 </w:t>
      </w:r>
      <w:proofErr w:type="spellStart"/>
      <w:r w:rsidRPr="00D32808">
        <w:rPr>
          <w:rFonts w:asciiTheme="minorHAnsi" w:hAnsiTheme="minorHAnsi" w:cstheme="minorHAnsi"/>
          <w:b/>
          <w:sz w:val="24"/>
          <w:szCs w:val="24"/>
        </w:rPr>
        <w:t>Kms</w:t>
      </w:r>
      <w:proofErr w:type="spellEnd"/>
      <w:r w:rsidRPr="00D32808">
        <w:rPr>
          <w:rFonts w:asciiTheme="minorHAnsi" w:hAnsiTheme="minorHAnsi" w:cstheme="minorHAnsi"/>
          <w:b/>
          <w:sz w:val="24"/>
          <w:szCs w:val="24"/>
        </w:rPr>
        <w:t>)</w:t>
      </w:r>
    </w:p>
    <w:p w14:paraId="50D0A70D" w14:textId="1F8F4E64"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Desayuno buffet en el hotel. Salida hacia Bruselas, capital </w:t>
      </w:r>
      <w:proofErr w:type="gramStart"/>
      <w:r w:rsidRPr="00D32808">
        <w:rPr>
          <w:rFonts w:asciiTheme="minorHAnsi" w:hAnsiTheme="minorHAnsi" w:cstheme="minorHAnsi"/>
          <w:sz w:val="24"/>
          <w:szCs w:val="24"/>
        </w:rPr>
        <w:t>Europea</w:t>
      </w:r>
      <w:proofErr w:type="gramEnd"/>
      <w:r w:rsidRPr="00D32808">
        <w:rPr>
          <w:rFonts w:asciiTheme="minorHAnsi" w:hAnsiTheme="minorHAnsi" w:cstheme="minorHAnsi"/>
          <w:sz w:val="24"/>
          <w:szCs w:val="24"/>
        </w:rPr>
        <w:t xml:space="preserve">. Tiempo libre para dar un paseo por la Grand Place y acercarnos hasta el famoso </w:t>
      </w:r>
      <w:proofErr w:type="spellStart"/>
      <w:r w:rsidRPr="00D32808">
        <w:rPr>
          <w:rFonts w:asciiTheme="minorHAnsi" w:hAnsiTheme="minorHAnsi" w:cstheme="minorHAnsi"/>
          <w:sz w:val="24"/>
          <w:szCs w:val="24"/>
        </w:rPr>
        <w:t>Manneken</w:t>
      </w:r>
      <w:proofErr w:type="spellEnd"/>
      <w:r w:rsidRPr="00D32808">
        <w:rPr>
          <w:rFonts w:asciiTheme="minorHAnsi" w:hAnsiTheme="minorHAnsi" w:cstheme="minorHAnsi"/>
          <w:sz w:val="24"/>
          <w:szCs w:val="24"/>
        </w:rPr>
        <w:t xml:space="preserve"> Pis, emblema de la ciudad. Continua</w:t>
      </w:r>
      <w:r w:rsidR="003D27A5" w:rsidRPr="00D32808">
        <w:rPr>
          <w:rFonts w:asciiTheme="minorHAnsi" w:hAnsiTheme="minorHAnsi" w:cstheme="minorHAnsi"/>
          <w:sz w:val="24"/>
          <w:szCs w:val="24"/>
        </w:rPr>
        <w:t>remos</w:t>
      </w:r>
      <w:r w:rsidRPr="00D32808">
        <w:rPr>
          <w:rFonts w:asciiTheme="minorHAnsi" w:hAnsiTheme="minorHAnsi" w:cstheme="minorHAnsi"/>
          <w:sz w:val="24"/>
          <w:szCs w:val="24"/>
        </w:rPr>
        <w:t xml:space="preserve"> hacia Brujas. Les recomendamos opcionalmente navegar por sus mágicos canales, contemplar sus hermosos monumentos, relajarse en el lago del amor. Alojamiento.</w:t>
      </w:r>
    </w:p>
    <w:p w14:paraId="6FA585F2" w14:textId="77777777" w:rsidR="00720773" w:rsidRPr="00D32808" w:rsidRDefault="00720773" w:rsidP="00D32808">
      <w:pPr>
        <w:spacing w:after="0"/>
        <w:rPr>
          <w:rFonts w:asciiTheme="minorHAnsi" w:hAnsiTheme="minorHAnsi" w:cstheme="minorHAnsi"/>
          <w:b/>
          <w:sz w:val="24"/>
          <w:szCs w:val="24"/>
        </w:rPr>
      </w:pPr>
    </w:p>
    <w:p w14:paraId="3C108828" w14:textId="77777777" w:rsidR="00720773" w:rsidRPr="00D32808" w:rsidRDefault="00720773" w:rsidP="00D32808">
      <w:pPr>
        <w:spacing w:after="0"/>
        <w:rPr>
          <w:rFonts w:asciiTheme="minorHAnsi" w:hAnsiTheme="minorHAnsi" w:cstheme="minorHAnsi"/>
          <w:b/>
          <w:sz w:val="24"/>
          <w:szCs w:val="24"/>
        </w:rPr>
      </w:pPr>
    </w:p>
    <w:p w14:paraId="61442818"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9º (</w:t>
      </w:r>
      <w:proofErr w:type="gramStart"/>
      <w:r w:rsidRPr="00D32808">
        <w:rPr>
          <w:rFonts w:asciiTheme="minorHAnsi" w:hAnsiTheme="minorHAnsi" w:cstheme="minorHAnsi"/>
          <w:b/>
          <w:sz w:val="24"/>
          <w:szCs w:val="24"/>
        </w:rPr>
        <w:t>Viernes</w:t>
      </w:r>
      <w:proofErr w:type="gramEnd"/>
      <w:r w:rsidRPr="00D32808">
        <w:rPr>
          <w:rFonts w:asciiTheme="minorHAnsi" w:hAnsiTheme="minorHAnsi" w:cstheme="minorHAnsi"/>
          <w:b/>
          <w:sz w:val="24"/>
          <w:szCs w:val="24"/>
        </w:rPr>
        <w:t xml:space="preserve">): BRUJAS / AMSTERDAM (260 </w:t>
      </w:r>
      <w:proofErr w:type="spellStart"/>
      <w:r w:rsidRPr="00D32808">
        <w:rPr>
          <w:rFonts w:asciiTheme="minorHAnsi" w:hAnsiTheme="minorHAnsi" w:cstheme="minorHAnsi"/>
          <w:b/>
          <w:sz w:val="24"/>
          <w:szCs w:val="24"/>
        </w:rPr>
        <w:t>Kms</w:t>
      </w:r>
      <w:proofErr w:type="spellEnd"/>
      <w:r w:rsidRPr="00D32808">
        <w:rPr>
          <w:rFonts w:asciiTheme="minorHAnsi" w:hAnsiTheme="minorHAnsi" w:cstheme="minorHAnsi"/>
          <w:b/>
          <w:sz w:val="24"/>
          <w:szCs w:val="24"/>
        </w:rPr>
        <w:t>)</w:t>
      </w:r>
    </w:p>
    <w:p w14:paraId="0EC2F817"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retroceder en el tiempo hasta la época medieval. Almuerzo opcional </w:t>
      </w:r>
      <w:r w:rsidRPr="00D32808">
        <w:rPr>
          <w:rFonts w:asciiTheme="minorHAnsi" w:hAnsiTheme="minorHAnsi" w:cstheme="minorHAnsi"/>
          <w:b/>
          <w:sz w:val="24"/>
          <w:szCs w:val="24"/>
        </w:rPr>
        <w:t xml:space="preserve">(Almuerzo en Brujas incluido en el </w:t>
      </w:r>
      <w:proofErr w:type="spellStart"/>
      <w:r w:rsidRPr="00D32808">
        <w:rPr>
          <w:rFonts w:asciiTheme="minorHAnsi" w:hAnsiTheme="minorHAnsi" w:cstheme="minorHAnsi"/>
          <w:b/>
          <w:sz w:val="24"/>
          <w:szCs w:val="24"/>
        </w:rPr>
        <w:t>Europack</w:t>
      </w:r>
      <w:proofErr w:type="spellEnd"/>
      <w:r w:rsidRPr="00D32808">
        <w:rPr>
          <w:rFonts w:asciiTheme="minorHAnsi" w:hAnsiTheme="minorHAnsi" w:cstheme="minorHAnsi"/>
          <w:sz w:val="24"/>
          <w:szCs w:val="24"/>
        </w:rPr>
        <w:t>). Salida hacia Ámsterdam. Alojamiento.</w:t>
      </w:r>
    </w:p>
    <w:p w14:paraId="68B435E3" w14:textId="77777777" w:rsidR="00720773" w:rsidRPr="00D32808" w:rsidRDefault="00720773" w:rsidP="00D32808">
      <w:pPr>
        <w:spacing w:after="0"/>
        <w:rPr>
          <w:rFonts w:asciiTheme="minorHAnsi" w:hAnsiTheme="minorHAnsi" w:cstheme="minorHAnsi"/>
          <w:b/>
          <w:sz w:val="24"/>
          <w:szCs w:val="24"/>
        </w:rPr>
      </w:pPr>
    </w:p>
    <w:p w14:paraId="648433C2"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10º (</w:t>
      </w:r>
      <w:proofErr w:type="gramStart"/>
      <w:r w:rsidRPr="00D32808">
        <w:rPr>
          <w:rFonts w:asciiTheme="minorHAnsi" w:hAnsiTheme="minorHAnsi" w:cstheme="minorHAnsi"/>
          <w:b/>
          <w:sz w:val="24"/>
          <w:szCs w:val="24"/>
        </w:rPr>
        <w:t>Sábado</w:t>
      </w:r>
      <w:proofErr w:type="gramEnd"/>
      <w:r w:rsidRPr="00D32808">
        <w:rPr>
          <w:rFonts w:asciiTheme="minorHAnsi" w:hAnsiTheme="minorHAnsi" w:cstheme="minorHAnsi"/>
          <w:b/>
          <w:sz w:val="24"/>
          <w:szCs w:val="24"/>
        </w:rPr>
        <w:t>): AMSTERDAM</w:t>
      </w:r>
    </w:p>
    <w:p w14:paraId="3EC281B4"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D32808">
        <w:rPr>
          <w:rFonts w:asciiTheme="minorHAnsi" w:hAnsiTheme="minorHAnsi" w:cstheme="minorHAnsi"/>
          <w:sz w:val="24"/>
          <w:szCs w:val="24"/>
        </w:rPr>
        <w:t>Volendam</w:t>
      </w:r>
      <w:proofErr w:type="spellEnd"/>
      <w:r w:rsidRPr="00D32808">
        <w:rPr>
          <w:rFonts w:asciiTheme="minorHAnsi" w:hAnsiTheme="minorHAnsi" w:cstheme="minorHAnsi"/>
          <w:sz w:val="24"/>
          <w:szCs w:val="24"/>
        </w:rPr>
        <w:t xml:space="preserve"> y </w:t>
      </w:r>
      <w:proofErr w:type="spellStart"/>
      <w:r w:rsidRPr="00D32808">
        <w:rPr>
          <w:rFonts w:asciiTheme="minorHAnsi" w:hAnsiTheme="minorHAnsi" w:cstheme="minorHAnsi"/>
          <w:sz w:val="24"/>
          <w:szCs w:val="24"/>
        </w:rPr>
        <w:t>Marken</w:t>
      </w:r>
      <w:proofErr w:type="spellEnd"/>
      <w:r w:rsidRPr="00D32808">
        <w:rPr>
          <w:rFonts w:asciiTheme="minorHAnsi" w:hAnsiTheme="minorHAnsi" w:cstheme="minorHAnsi"/>
          <w:sz w:val="24"/>
          <w:szCs w:val="24"/>
        </w:rPr>
        <w:t xml:space="preserve"> con almuerzo.  (</w:t>
      </w:r>
      <w:r w:rsidRPr="00D32808">
        <w:rPr>
          <w:rFonts w:asciiTheme="minorHAnsi" w:hAnsiTheme="minorHAnsi" w:cstheme="minorHAnsi"/>
          <w:b/>
          <w:sz w:val="24"/>
          <w:szCs w:val="24"/>
        </w:rPr>
        <w:t xml:space="preserve">Visita a </w:t>
      </w:r>
      <w:proofErr w:type="spellStart"/>
      <w:r w:rsidRPr="00D32808">
        <w:rPr>
          <w:rFonts w:asciiTheme="minorHAnsi" w:hAnsiTheme="minorHAnsi" w:cstheme="minorHAnsi"/>
          <w:b/>
          <w:sz w:val="24"/>
          <w:szCs w:val="24"/>
        </w:rPr>
        <w:t>Volendam</w:t>
      </w:r>
      <w:proofErr w:type="spellEnd"/>
      <w:r w:rsidRPr="00D32808">
        <w:rPr>
          <w:rFonts w:asciiTheme="minorHAnsi" w:hAnsiTheme="minorHAnsi" w:cstheme="minorHAnsi"/>
          <w:b/>
          <w:sz w:val="24"/>
          <w:szCs w:val="24"/>
        </w:rPr>
        <w:t xml:space="preserve"> y </w:t>
      </w:r>
      <w:proofErr w:type="spellStart"/>
      <w:r w:rsidRPr="00D32808">
        <w:rPr>
          <w:rFonts w:asciiTheme="minorHAnsi" w:hAnsiTheme="minorHAnsi" w:cstheme="minorHAnsi"/>
          <w:b/>
          <w:sz w:val="24"/>
          <w:szCs w:val="24"/>
        </w:rPr>
        <w:t>Marken</w:t>
      </w:r>
      <w:proofErr w:type="spellEnd"/>
      <w:r w:rsidRPr="00D32808">
        <w:rPr>
          <w:rFonts w:asciiTheme="minorHAnsi" w:hAnsiTheme="minorHAnsi" w:cstheme="minorHAnsi"/>
          <w:b/>
          <w:sz w:val="24"/>
          <w:szCs w:val="24"/>
        </w:rPr>
        <w:t xml:space="preserve"> y almuerzo incluidos en el </w:t>
      </w:r>
      <w:proofErr w:type="spellStart"/>
      <w:r w:rsidRPr="00D32808">
        <w:rPr>
          <w:rFonts w:asciiTheme="minorHAnsi" w:hAnsiTheme="minorHAnsi" w:cstheme="minorHAnsi"/>
          <w:b/>
          <w:sz w:val="24"/>
          <w:szCs w:val="24"/>
        </w:rPr>
        <w:t>Europack</w:t>
      </w:r>
      <w:proofErr w:type="spellEnd"/>
      <w:r w:rsidRPr="00D32808">
        <w:rPr>
          <w:rFonts w:asciiTheme="minorHAnsi" w:hAnsiTheme="minorHAnsi" w:cstheme="minorHAnsi"/>
          <w:sz w:val="24"/>
          <w:szCs w:val="24"/>
        </w:rPr>
        <w:t>).  Alojamiento</w:t>
      </w:r>
    </w:p>
    <w:p w14:paraId="46F6A344" w14:textId="77777777" w:rsidR="00720773" w:rsidRPr="00D32808" w:rsidRDefault="00720773" w:rsidP="00D32808">
      <w:pPr>
        <w:spacing w:after="0"/>
        <w:rPr>
          <w:rFonts w:asciiTheme="minorHAnsi" w:hAnsiTheme="minorHAnsi" w:cstheme="minorHAnsi"/>
          <w:b/>
          <w:sz w:val="24"/>
          <w:szCs w:val="24"/>
        </w:rPr>
      </w:pPr>
    </w:p>
    <w:p w14:paraId="7EE24F7A"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Día 11º (Domingo): AMSTERDAM / COLONIA / CRUCERO POR EL RHIN /FRANKFURT (476 </w:t>
      </w:r>
      <w:proofErr w:type="spellStart"/>
      <w:r w:rsidRPr="00D32808">
        <w:rPr>
          <w:rFonts w:asciiTheme="minorHAnsi" w:hAnsiTheme="minorHAnsi" w:cstheme="minorHAnsi"/>
          <w:b/>
          <w:sz w:val="24"/>
          <w:szCs w:val="24"/>
        </w:rPr>
        <w:t>Kms</w:t>
      </w:r>
      <w:proofErr w:type="spellEnd"/>
      <w:r w:rsidRPr="00D32808">
        <w:rPr>
          <w:rFonts w:asciiTheme="minorHAnsi" w:hAnsiTheme="minorHAnsi" w:cstheme="minorHAnsi"/>
          <w:b/>
          <w:sz w:val="24"/>
          <w:szCs w:val="24"/>
        </w:rPr>
        <w:t>)</w:t>
      </w:r>
    </w:p>
    <w:p w14:paraId="4B0FEB1D"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D32808">
        <w:rPr>
          <w:rFonts w:asciiTheme="minorHAnsi" w:hAnsiTheme="minorHAnsi" w:cstheme="minorHAnsi"/>
          <w:sz w:val="24"/>
          <w:szCs w:val="24"/>
        </w:rPr>
        <w:t>Rhin</w:t>
      </w:r>
      <w:proofErr w:type="spellEnd"/>
      <w:r w:rsidRPr="00D32808">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D32808">
        <w:rPr>
          <w:rFonts w:asciiTheme="minorHAnsi" w:hAnsiTheme="minorHAnsi" w:cstheme="minorHAnsi"/>
          <w:sz w:val="24"/>
          <w:szCs w:val="24"/>
        </w:rPr>
        <w:t>Rhin</w:t>
      </w:r>
      <w:proofErr w:type="spellEnd"/>
      <w:r w:rsidRPr="00D32808">
        <w:rPr>
          <w:rFonts w:asciiTheme="minorHAnsi" w:hAnsiTheme="minorHAnsi" w:cstheme="minorHAnsi"/>
          <w:sz w:val="24"/>
          <w:szCs w:val="24"/>
        </w:rPr>
        <w:t xml:space="preserve"> que nos permitirá ver la Roca de </w:t>
      </w:r>
      <w:proofErr w:type="spellStart"/>
      <w:r w:rsidRPr="00D32808">
        <w:rPr>
          <w:rFonts w:asciiTheme="minorHAnsi" w:hAnsiTheme="minorHAnsi" w:cstheme="minorHAnsi"/>
          <w:sz w:val="24"/>
          <w:szCs w:val="24"/>
        </w:rPr>
        <w:t>Loreley</w:t>
      </w:r>
      <w:proofErr w:type="spellEnd"/>
      <w:r w:rsidRPr="00D32808">
        <w:rPr>
          <w:rFonts w:asciiTheme="minorHAnsi" w:hAnsiTheme="minorHAnsi" w:cstheme="minorHAnsi"/>
          <w:sz w:val="24"/>
          <w:szCs w:val="24"/>
        </w:rPr>
        <w:t xml:space="preserve"> y multitud de castillos y viñedos “verticales” en las laderas del </w:t>
      </w:r>
      <w:proofErr w:type="spellStart"/>
      <w:r w:rsidRPr="00D32808">
        <w:rPr>
          <w:rFonts w:asciiTheme="minorHAnsi" w:hAnsiTheme="minorHAnsi" w:cstheme="minorHAnsi"/>
          <w:sz w:val="24"/>
          <w:szCs w:val="24"/>
        </w:rPr>
        <w:t>Rhin</w:t>
      </w:r>
      <w:proofErr w:type="spellEnd"/>
      <w:r w:rsidRPr="00D32808">
        <w:rPr>
          <w:rFonts w:asciiTheme="minorHAnsi" w:hAnsiTheme="minorHAnsi" w:cstheme="minorHAnsi"/>
          <w:sz w:val="24"/>
          <w:szCs w:val="24"/>
        </w:rPr>
        <w:t xml:space="preserve">. Desembarque y continuación del viaje para llegar a Frankfurt, capital financiera de Alemania y cuna de Goethe.  Alojamiento. </w:t>
      </w:r>
    </w:p>
    <w:p w14:paraId="3CBB91AD" w14:textId="77777777" w:rsidR="00720773" w:rsidRPr="00D32808" w:rsidRDefault="00720773" w:rsidP="00D32808">
      <w:pPr>
        <w:spacing w:after="0"/>
        <w:rPr>
          <w:rFonts w:asciiTheme="minorHAnsi" w:hAnsiTheme="minorHAnsi" w:cstheme="minorHAnsi"/>
          <w:b/>
          <w:sz w:val="24"/>
          <w:szCs w:val="24"/>
        </w:rPr>
      </w:pPr>
    </w:p>
    <w:p w14:paraId="3D20495E" w14:textId="006B299B" w:rsidR="00570543" w:rsidRPr="00D32808" w:rsidRDefault="00570543" w:rsidP="00D32808">
      <w:pPr>
        <w:spacing w:after="0"/>
        <w:rPr>
          <w:rFonts w:asciiTheme="minorHAnsi" w:hAnsiTheme="minorHAnsi" w:cstheme="minorHAnsi"/>
          <w:b/>
          <w:sz w:val="24"/>
          <w:szCs w:val="24"/>
        </w:rPr>
      </w:pPr>
      <w:bookmarkStart w:id="4" w:name="_Hlk20404205"/>
      <w:r w:rsidRPr="00D32808">
        <w:rPr>
          <w:rFonts w:asciiTheme="minorHAnsi" w:hAnsiTheme="minorHAnsi" w:cstheme="minorHAnsi"/>
          <w:b/>
          <w:sz w:val="24"/>
          <w:szCs w:val="24"/>
        </w:rPr>
        <w:t>Día 12º (</w:t>
      </w:r>
      <w:proofErr w:type="gramStart"/>
      <w:r w:rsidRPr="00D32808">
        <w:rPr>
          <w:rFonts w:asciiTheme="minorHAnsi" w:hAnsiTheme="minorHAnsi" w:cstheme="minorHAnsi"/>
          <w:b/>
          <w:sz w:val="24"/>
          <w:szCs w:val="24"/>
        </w:rPr>
        <w:t>Lunes</w:t>
      </w:r>
      <w:proofErr w:type="gramEnd"/>
      <w:r w:rsidRPr="00D32808">
        <w:rPr>
          <w:rFonts w:asciiTheme="minorHAnsi" w:hAnsiTheme="minorHAnsi" w:cstheme="minorHAnsi"/>
          <w:b/>
          <w:sz w:val="24"/>
          <w:szCs w:val="24"/>
        </w:rPr>
        <w:t xml:space="preserve">): FRANKFURT / ESTRASBURGO / OBERNAI / LUCERNA / ZURICH (503 </w:t>
      </w:r>
      <w:proofErr w:type="spellStart"/>
      <w:r w:rsidRPr="00D32808">
        <w:rPr>
          <w:rFonts w:asciiTheme="minorHAnsi" w:hAnsiTheme="minorHAnsi" w:cstheme="minorHAnsi"/>
          <w:b/>
          <w:sz w:val="24"/>
          <w:szCs w:val="24"/>
        </w:rPr>
        <w:t>Kms</w:t>
      </w:r>
      <w:proofErr w:type="spellEnd"/>
      <w:r w:rsidRPr="00D32808">
        <w:rPr>
          <w:rFonts w:asciiTheme="minorHAnsi" w:hAnsiTheme="minorHAnsi" w:cstheme="minorHAnsi"/>
          <w:b/>
          <w:sz w:val="24"/>
          <w:szCs w:val="24"/>
        </w:rPr>
        <w:t>)</w:t>
      </w:r>
    </w:p>
    <w:p w14:paraId="1AAB610F" w14:textId="194D4371" w:rsidR="00570543" w:rsidRPr="00D32808" w:rsidRDefault="00570543" w:rsidP="00D32808">
      <w:pPr>
        <w:spacing w:after="0"/>
        <w:rPr>
          <w:rFonts w:asciiTheme="minorHAnsi" w:hAnsiTheme="minorHAnsi" w:cstheme="minorHAnsi"/>
          <w:sz w:val="24"/>
          <w:szCs w:val="24"/>
        </w:rPr>
      </w:pPr>
      <w:r w:rsidRPr="00D32808">
        <w:rPr>
          <w:rFonts w:asciiTheme="minorHAnsi" w:hAnsiTheme="minorHAnsi" w:cstheme="minorHAnsi"/>
          <w:sz w:val="24"/>
          <w:szCs w:val="24"/>
        </w:rPr>
        <w:t>Desayuno buffet en el hotel. Salida hacia Estrasburgo, sede del Parlamento Europeo, es una impresionante ciudad donde se mezcla la cultura francesa y la cultura alemana. Tiempo libre para callejear por sus típicas calles y contemplar su impresionante catedral.  Continua</w:t>
      </w:r>
      <w:r w:rsidR="003D27A5" w:rsidRPr="00D32808">
        <w:rPr>
          <w:rFonts w:asciiTheme="minorHAnsi" w:hAnsiTheme="minorHAnsi" w:cstheme="minorHAnsi"/>
          <w:sz w:val="24"/>
          <w:szCs w:val="24"/>
        </w:rPr>
        <w:t>remos</w:t>
      </w:r>
      <w:r w:rsidRPr="00D32808">
        <w:rPr>
          <w:rFonts w:asciiTheme="minorHAnsi" w:hAnsiTheme="minorHAnsi" w:cstheme="minorHAnsi"/>
          <w:sz w:val="24"/>
          <w:szCs w:val="24"/>
        </w:rPr>
        <w:t xml:space="preserve"> hacia </w:t>
      </w:r>
      <w:proofErr w:type="spellStart"/>
      <w:r w:rsidRPr="00D32808">
        <w:rPr>
          <w:rFonts w:asciiTheme="minorHAnsi" w:hAnsiTheme="minorHAnsi" w:cstheme="minorHAnsi"/>
          <w:sz w:val="24"/>
          <w:szCs w:val="24"/>
        </w:rPr>
        <w:t>Obernai</w:t>
      </w:r>
      <w:proofErr w:type="spellEnd"/>
      <w:r w:rsidRPr="00D32808">
        <w:rPr>
          <w:rFonts w:asciiTheme="minorHAnsi" w:hAnsiTheme="minorHAnsi" w:cstheme="minorHAnsi"/>
          <w:sz w:val="24"/>
          <w:szCs w:val="24"/>
        </w:rPr>
        <w:t xml:space="preserve">. Uno de los pueblos más bonitos de Alsacia. Su casco antiguo amurallado de estilo medieval tiene calles adoquinadas y edificios con muros de entramado de madera. Allí tendremos opcionalmente la oportunidad de degustar un almuerzo. </w:t>
      </w:r>
      <w:r w:rsidRPr="00D32808">
        <w:rPr>
          <w:rFonts w:asciiTheme="minorHAnsi" w:hAnsiTheme="minorHAnsi" w:cstheme="minorHAnsi"/>
          <w:b/>
          <w:sz w:val="24"/>
          <w:szCs w:val="24"/>
        </w:rPr>
        <w:t xml:space="preserve">(Almuerzo incluido en el </w:t>
      </w:r>
      <w:proofErr w:type="spellStart"/>
      <w:r w:rsidRPr="00D32808">
        <w:rPr>
          <w:rFonts w:asciiTheme="minorHAnsi" w:hAnsiTheme="minorHAnsi" w:cstheme="minorHAnsi"/>
          <w:b/>
          <w:sz w:val="24"/>
          <w:szCs w:val="24"/>
        </w:rPr>
        <w:t>Europack</w:t>
      </w:r>
      <w:proofErr w:type="spellEnd"/>
      <w:r w:rsidRPr="00D32808">
        <w:rPr>
          <w:rFonts w:asciiTheme="minorHAnsi" w:hAnsiTheme="minorHAnsi" w:cstheme="minorHAnsi"/>
          <w:b/>
          <w:sz w:val="24"/>
          <w:szCs w:val="24"/>
        </w:rPr>
        <w:t xml:space="preserve">). </w:t>
      </w:r>
      <w:r w:rsidRPr="00D32808">
        <w:rPr>
          <w:rFonts w:asciiTheme="minorHAnsi" w:hAnsiTheme="minorHAnsi" w:cstheme="minorHAnsi"/>
          <w:sz w:val="24"/>
          <w:szCs w:val="24"/>
        </w:rPr>
        <w:t xml:space="preserve">Continuaremos hacia la </w:t>
      </w:r>
      <w:r w:rsidRPr="00D32808">
        <w:rPr>
          <w:rFonts w:asciiTheme="minorHAnsi" w:hAnsiTheme="minorHAnsi" w:cstheme="minorHAnsi"/>
          <w:sz w:val="24"/>
          <w:szCs w:val="24"/>
        </w:rPr>
        <w:lastRenderedPageBreak/>
        <w:t xml:space="preserve">frontera suiza, para llegar a Lucerna, ciudad situada al borde del Lago de los Cuatro Cantones. Tiempo libre para recorrer esta magnífica ciudad. Salida hacia Zúrich. Llegada y alojamiento en los alrededores. </w:t>
      </w:r>
    </w:p>
    <w:bookmarkEnd w:id="4"/>
    <w:p w14:paraId="6EBB5349" w14:textId="77777777" w:rsidR="00720773" w:rsidRPr="00D32808" w:rsidRDefault="00720773" w:rsidP="00D32808">
      <w:pPr>
        <w:spacing w:after="0"/>
        <w:rPr>
          <w:rFonts w:asciiTheme="minorHAnsi" w:hAnsiTheme="minorHAnsi" w:cstheme="minorHAnsi"/>
          <w:b/>
          <w:sz w:val="24"/>
          <w:szCs w:val="24"/>
        </w:rPr>
      </w:pPr>
    </w:p>
    <w:p w14:paraId="0420194A" w14:textId="5560D419" w:rsidR="00570543" w:rsidRPr="00D32808" w:rsidRDefault="00570543" w:rsidP="00D32808">
      <w:pPr>
        <w:spacing w:after="0"/>
        <w:rPr>
          <w:rFonts w:asciiTheme="minorHAnsi" w:hAnsiTheme="minorHAnsi" w:cstheme="minorHAnsi"/>
          <w:b/>
          <w:sz w:val="24"/>
          <w:szCs w:val="24"/>
        </w:rPr>
      </w:pPr>
      <w:bookmarkStart w:id="5" w:name="_Hlk20404236"/>
      <w:r w:rsidRPr="00D32808">
        <w:rPr>
          <w:rFonts w:asciiTheme="minorHAnsi" w:hAnsiTheme="minorHAnsi" w:cstheme="minorHAnsi"/>
          <w:b/>
          <w:sz w:val="24"/>
          <w:szCs w:val="24"/>
        </w:rPr>
        <w:t>Día 13º (</w:t>
      </w:r>
      <w:proofErr w:type="gramStart"/>
      <w:r w:rsidRPr="00D32808">
        <w:rPr>
          <w:rFonts w:asciiTheme="minorHAnsi" w:hAnsiTheme="minorHAnsi" w:cstheme="minorHAnsi"/>
          <w:b/>
          <w:sz w:val="24"/>
          <w:szCs w:val="24"/>
        </w:rPr>
        <w:t>Martes</w:t>
      </w:r>
      <w:proofErr w:type="gramEnd"/>
      <w:r w:rsidRPr="00D32808">
        <w:rPr>
          <w:rFonts w:asciiTheme="minorHAnsi" w:hAnsiTheme="minorHAnsi" w:cstheme="minorHAnsi"/>
          <w:b/>
          <w:sz w:val="24"/>
          <w:szCs w:val="24"/>
        </w:rPr>
        <w:t xml:space="preserve">): ZURICH / PARIS (683 </w:t>
      </w:r>
      <w:proofErr w:type="spellStart"/>
      <w:r w:rsidRPr="00D32808">
        <w:rPr>
          <w:rFonts w:asciiTheme="minorHAnsi" w:hAnsiTheme="minorHAnsi" w:cstheme="minorHAnsi"/>
          <w:b/>
          <w:sz w:val="24"/>
          <w:szCs w:val="24"/>
        </w:rPr>
        <w:t>Kms</w:t>
      </w:r>
      <w:proofErr w:type="spellEnd"/>
      <w:r w:rsidRPr="00D32808">
        <w:rPr>
          <w:rFonts w:asciiTheme="minorHAnsi" w:hAnsiTheme="minorHAnsi" w:cstheme="minorHAnsi"/>
          <w:b/>
          <w:sz w:val="24"/>
          <w:szCs w:val="24"/>
        </w:rPr>
        <w:t>)</w:t>
      </w:r>
    </w:p>
    <w:p w14:paraId="5E76D4CB" w14:textId="77777777" w:rsidR="00570543" w:rsidRPr="00D32808" w:rsidRDefault="0057054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Desayuno buffet. Salida hacia la frontera francesa para dirigirnos hacia la capital de Francia, en horas de la tarde llegaremos a Paris. Alojamiento. </w:t>
      </w:r>
    </w:p>
    <w:bookmarkEnd w:id="5"/>
    <w:p w14:paraId="67F8AFAD" w14:textId="77777777" w:rsidR="00720773" w:rsidRPr="00D32808" w:rsidRDefault="00720773" w:rsidP="00D32808">
      <w:pPr>
        <w:spacing w:after="0"/>
        <w:rPr>
          <w:rFonts w:asciiTheme="minorHAnsi" w:hAnsiTheme="minorHAnsi" w:cstheme="minorHAnsi"/>
          <w:b/>
          <w:sz w:val="24"/>
          <w:szCs w:val="24"/>
        </w:rPr>
      </w:pPr>
    </w:p>
    <w:p w14:paraId="4A786D78" w14:textId="3AE85B09"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b/>
          <w:sz w:val="24"/>
          <w:szCs w:val="24"/>
        </w:rPr>
        <w:t xml:space="preserve">Para los pasajeros terminando en </w:t>
      </w:r>
      <w:proofErr w:type="spellStart"/>
      <w:r w:rsidRPr="00D32808">
        <w:rPr>
          <w:rFonts w:asciiTheme="minorHAnsi" w:hAnsiTheme="minorHAnsi" w:cstheme="minorHAnsi"/>
          <w:b/>
          <w:sz w:val="24"/>
          <w:szCs w:val="24"/>
        </w:rPr>
        <w:t>Zurich</w:t>
      </w:r>
      <w:proofErr w:type="spellEnd"/>
      <w:r w:rsidRPr="00D32808">
        <w:rPr>
          <w:rFonts w:asciiTheme="minorHAnsi" w:hAnsiTheme="minorHAnsi" w:cstheme="minorHAnsi"/>
          <w:b/>
          <w:sz w:val="24"/>
          <w:szCs w:val="24"/>
        </w:rPr>
        <w:t xml:space="preserve"> (Tour </w:t>
      </w:r>
      <w:r w:rsidR="009665EA" w:rsidRPr="00D32808">
        <w:rPr>
          <w:rFonts w:asciiTheme="minorHAnsi" w:hAnsiTheme="minorHAnsi" w:cstheme="minorHAnsi"/>
          <w:b/>
          <w:sz w:val="24"/>
          <w:szCs w:val="24"/>
        </w:rPr>
        <w:t>11 y 13</w:t>
      </w:r>
      <w:r w:rsidRPr="00D32808">
        <w:rPr>
          <w:rFonts w:asciiTheme="minorHAnsi" w:hAnsiTheme="minorHAnsi" w:cstheme="minorHAnsi"/>
          <w:b/>
          <w:sz w:val="24"/>
          <w:szCs w:val="24"/>
        </w:rPr>
        <w:t xml:space="preserve"> Días). </w:t>
      </w:r>
      <w:r w:rsidRPr="00D32808">
        <w:rPr>
          <w:rFonts w:asciiTheme="minorHAnsi" w:hAnsiTheme="minorHAnsi" w:cstheme="minorHAnsi"/>
          <w:sz w:val="24"/>
          <w:szCs w:val="24"/>
        </w:rPr>
        <w:t>Desayuno buffet. Tiempo libre hasta la hora de realizar su traslado al aeropuerto para tomar su vuelo de regreso</w:t>
      </w:r>
    </w:p>
    <w:p w14:paraId="090C6479" w14:textId="77777777" w:rsidR="00720773" w:rsidRPr="00D32808" w:rsidRDefault="00720773" w:rsidP="00D32808">
      <w:pPr>
        <w:spacing w:after="0"/>
        <w:rPr>
          <w:rFonts w:asciiTheme="minorHAnsi" w:hAnsiTheme="minorHAnsi" w:cstheme="minorHAnsi"/>
          <w:b/>
          <w:sz w:val="24"/>
          <w:szCs w:val="24"/>
        </w:rPr>
      </w:pPr>
    </w:p>
    <w:p w14:paraId="3B771B32"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Día 14º (</w:t>
      </w:r>
      <w:proofErr w:type="gramStart"/>
      <w:r w:rsidRPr="00D32808">
        <w:rPr>
          <w:rFonts w:asciiTheme="minorHAnsi" w:hAnsiTheme="minorHAnsi" w:cstheme="minorHAnsi"/>
          <w:b/>
          <w:sz w:val="24"/>
          <w:szCs w:val="24"/>
        </w:rPr>
        <w:t>Miércoles</w:t>
      </w:r>
      <w:proofErr w:type="gramEnd"/>
      <w:r w:rsidRPr="00D32808">
        <w:rPr>
          <w:rFonts w:asciiTheme="minorHAnsi" w:hAnsiTheme="minorHAnsi" w:cstheme="minorHAnsi"/>
          <w:b/>
          <w:sz w:val="24"/>
          <w:szCs w:val="24"/>
        </w:rPr>
        <w:t>): PARIS</w:t>
      </w:r>
    </w:p>
    <w:p w14:paraId="635B3191"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Desayuno buffet. Tiempo libre hasta la hora de realizar su traslado al aeropuerto para tomar su vuelo de regreso.</w:t>
      </w:r>
    </w:p>
    <w:p w14:paraId="3C8970CD" w14:textId="77777777" w:rsidR="00720773" w:rsidRPr="00D32808" w:rsidRDefault="00720773" w:rsidP="00D32808">
      <w:pPr>
        <w:spacing w:after="0"/>
        <w:rPr>
          <w:rFonts w:asciiTheme="minorHAnsi" w:hAnsiTheme="minorHAnsi" w:cstheme="minorHAnsi"/>
          <w:b/>
          <w:sz w:val="24"/>
          <w:szCs w:val="24"/>
        </w:rPr>
      </w:pPr>
    </w:p>
    <w:p w14:paraId="6D67869C" w14:textId="77777777" w:rsidR="00720773" w:rsidRPr="00D32808" w:rsidRDefault="00720773" w:rsidP="00D32808">
      <w:pPr>
        <w:spacing w:after="0"/>
        <w:rPr>
          <w:rFonts w:asciiTheme="minorHAnsi" w:hAnsiTheme="minorHAnsi" w:cstheme="minorHAnsi"/>
          <w:b/>
          <w:sz w:val="24"/>
          <w:szCs w:val="24"/>
        </w:rPr>
      </w:pPr>
      <w:bookmarkStart w:id="6" w:name="_Hlk20418365"/>
      <w:bookmarkStart w:id="7" w:name="_Hlk21701359"/>
      <w:r w:rsidRPr="00D32808">
        <w:rPr>
          <w:rFonts w:asciiTheme="minorHAnsi" w:hAnsiTheme="minorHAnsi" w:cstheme="minorHAnsi"/>
          <w:b/>
          <w:sz w:val="24"/>
          <w:szCs w:val="24"/>
        </w:rPr>
        <w:t>PRECIO POR PERSONA en Dólares USA</w:t>
      </w:r>
    </w:p>
    <w:p w14:paraId="37A3F564" w14:textId="45F47488"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En Habitación Doble.</w:t>
      </w:r>
    </w:p>
    <w:p w14:paraId="4E276E3B" w14:textId="22FFA44B" w:rsidR="00BD7189" w:rsidRPr="00D32808" w:rsidRDefault="00BD7189" w:rsidP="00D32808">
      <w:pPr>
        <w:spacing w:after="0"/>
        <w:rPr>
          <w:rFonts w:asciiTheme="minorHAnsi" w:hAnsiTheme="minorHAnsi" w:cstheme="minorHAnsi"/>
          <w:b/>
          <w:sz w:val="24"/>
          <w:szCs w:val="24"/>
        </w:rPr>
      </w:pPr>
      <w:r w:rsidRPr="00D32808">
        <w:rPr>
          <w:rFonts w:asciiTheme="minorHAnsi" w:hAnsiTheme="minorHAnsi" w:cstheme="minorHAnsi"/>
          <w:b/>
          <w:bCs/>
          <w:sz w:val="24"/>
          <w:szCs w:val="24"/>
        </w:rPr>
        <w:t>PLAN 2 - EUROPA EN COMPAÑÍA 5</w:t>
      </w:r>
      <w:r w:rsidRPr="00D32808">
        <w:rPr>
          <w:rFonts w:asciiTheme="minorHAnsi" w:hAnsiTheme="minorHAnsi" w:cstheme="minorHAnsi"/>
          <w:b/>
          <w:bCs/>
          <w:sz w:val="24"/>
          <w:szCs w:val="24"/>
        </w:rPr>
        <w:br/>
        <w:t>INICIO EN LONDRES</w:t>
      </w:r>
    </w:p>
    <w:p w14:paraId="2809C915" w14:textId="5CF01A9C" w:rsidR="00720773" w:rsidRPr="00D32808" w:rsidRDefault="00720773" w:rsidP="00D32808">
      <w:pPr>
        <w:spacing w:after="0"/>
        <w:rPr>
          <w:rFonts w:asciiTheme="minorHAnsi" w:hAnsiTheme="minorHAnsi" w:cstheme="minorHAnsi"/>
          <w:b/>
          <w:sz w:val="24"/>
          <w:szCs w:val="24"/>
        </w:rPr>
      </w:pPr>
    </w:p>
    <w:tbl>
      <w:tblPr>
        <w:tblW w:w="4090" w:type="dxa"/>
        <w:tblCellMar>
          <w:left w:w="70" w:type="dxa"/>
          <w:right w:w="70" w:type="dxa"/>
        </w:tblCellMar>
        <w:tblLook w:val="04A0" w:firstRow="1" w:lastRow="0" w:firstColumn="1" w:lastColumn="0" w:noHBand="0" w:noVBand="1"/>
      </w:tblPr>
      <w:tblGrid>
        <w:gridCol w:w="1958"/>
        <w:gridCol w:w="982"/>
        <w:gridCol w:w="1150"/>
      </w:tblGrid>
      <w:tr w:rsidR="00D32808" w:rsidRPr="00D32808" w14:paraId="0CFADEDC" w14:textId="77777777" w:rsidTr="00BD7189">
        <w:trPr>
          <w:trHeight w:val="315"/>
        </w:trPr>
        <w:tc>
          <w:tcPr>
            <w:tcW w:w="1958" w:type="dxa"/>
            <w:tcBorders>
              <w:top w:val="single" w:sz="8" w:space="0" w:color="auto"/>
              <w:left w:val="single" w:sz="8" w:space="0" w:color="auto"/>
              <w:bottom w:val="nil"/>
              <w:right w:val="single" w:sz="8" w:space="0" w:color="auto"/>
            </w:tcBorders>
            <w:shd w:val="clear" w:color="auto" w:fill="auto"/>
            <w:vAlign w:val="center"/>
            <w:hideMark/>
          </w:tcPr>
          <w:p w14:paraId="140552E8"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Salidas</w:t>
            </w:r>
          </w:p>
        </w:tc>
        <w:tc>
          <w:tcPr>
            <w:tcW w:w="982" w:type="dxa"/>
            <w:tcBorders>
              <w:top w:val="single" w:sz="8" w:space="0" w:color="auto"/>
              <w:left w:val="nil"/>
              <w:bottom w:val="nil"/>
              <w:right w:val="single" w:sz="8" w:space="0" w:color="auto"/>
            </w:tcBorders>
            <w:shd w:val="clear" w:color="auto" w:fill="auto"/>
            <w:vAlign w:val="center"/>
            <w:hideMark/>
          </w:tcPr>
          <w:p w14:paraId="2B4A4AE6"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Fin</w:t>
            </w:r>
          </w:p>
        </w:tc>
        <w:tc>
          <w:tcPr>
            <w:tcW w:w="1150" w:type="dxa"/>
            <w:tcBorders>
              <w:top w:val="single" w:sz="8" w:space="0" w:color="auto"/>
              <w:left w:val="nil"/>
              <w:bottom w:val="nil"/>
              <w:right w:val="single" w:sz="8" w:space="0" w:color="auto"/>
            </w:tcBorders>
            <w:shd w:val="clear" w:color="auto" w:fill="auto"/>
            <w:vAlign w:val="center"/>
            <w:hideMark/>
          </w:tcPr>
          <w:p w14:paraId="5C28315F"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Fin</w:t>
            </w:r>
          </w:p>
        </w:tc>
      </w:tr>
      <w:tr w:rsidR="00D32808" w:rsidRPr="00D32808" w14:paraId="252EA709" w14:textId="77777777" w:rsidTr="00BD7189">
        <w:trPr>
          <w:trHeight w:val="360"/>
        </w:trPr>
        <w:tc>
          <w:tcPr>
            <w:tcW w:w="1958" w:type="dxa"/>
            <w:tcBorders>
              <w:top w:val="nil"/>
              <w:left w:val="single" w:sz="8" w:space="0" w:color="auto"/>
              <w:bottom w:val="nil"/>
              <w:right w:val="single" w:sz="8" w:space="0" w:color="auto"/>
            </w:tcBorders>
            <w:shd w:val="clear" w:color="auto" w:fill="auto"/>
            <w:vAlign w:val="center"/>
            <w:hideMark/>
          </w:tcPr>
          <w:p w14:paraId="0F444D21"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2021 / 2022</w:t>
            </w:r>
          </w:p>
        </w:tc>
        <w:tc>
          <w:tcPr>
            <w:tcW w:w="982" w:type="dxa"/>
            <w:tcBorders>
              <w:top w:val="nil"/>
              <w:left w:val="nil"/>
              <w:bottom w:val="nil"/>
              <w:right w:val="single" w:sz="8" w:space="0" w:color="auto"/>
            </w:tcBorders>
            <w:shd w:val="clear" w:color="auto" w:fill="auto"/>
            <w:vAlign w:val="center"/>
            <w:hideMark/>
          </w:tcPr>
          <w:p w14:paraId="4A4FAF19"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PARIS</w:t>
            </w:r>
          </w:p>
        </w:tc>
        <w:tc>
          <w:tcPr>
            <w:tcW w:w="1150" w:type="dxa"/>
            <w:tcBorders>
              <w:top w:val="nil"/>
              <w:left w:val="nil"/>
              <w:bottom w:val="nil"/>
              <w:right w:val="single" w:sz="8" w:space="0" w:color="auto"/>
            </w:tcBorders>
            <w:shd w:val="clear" w:color="auto" w:fill="auto"/>
            <w:vAlign w:val="center"/>
            <w:hideMark/>
          </w:tcPr>
          <w:p w14:paraId="6DFD3031"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ZURICH</w:t>
            </w:r>
          </w:p>
        </w:tc>
      </w:tr>
      <w:tr w:rsidR="00D32808" w:rsidRPr="00D32808" w14:paraId="0578245D" w14:textId="77777777" w:rsidTr="00BD7189">
        <w:trPr>
          <w:trHeight w:val="330"/>
        </w:trPr>
        <w:tc>
          <w:tcPr>
            <w:tcW w:w="1958" w:type="dxa"/>
            <w:tcBorders>
              <w:top w:val="nil"/>
              <w:left w:val="single" w:sz="8" w:space="0" w:color="auto"/>
              <w:bottom w:val="single" w:sz="8" w:space="0" w:color="auto"/>
              <w:right w:val="single" w:sz="8" w:space="0" w:color="auto"/>
            </w:tcBorders>
            <w:shd w:val="clear" w:color="auto" w:fill="auto"/>
            <w:vAlign w:val="center"/>
            <w:hideMark/>
          </w:tcPr>
          <w:p w14:paraId="09CAD904"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 </w:t>
            </w:r>
          </w:p>
        </w:tc>
        <w:tc>
          <w:tcPr>
            <w:tcW w:w="982" w:type="dxa"/>
            <w:tcBorders>
              <w:top w:val="nil"/>
              <w:left w:val="nil"/>
              <w:bottom w:val="single" w:sz="8" w:space="0" w:color="auto"/>
              <w:right w:val="single" w:sz="8" w:space="0" w:color="auto"/>
            </w:tcBorders>
            <w:shd w:val="clear" w:color="auto" w:fill="auto"/>
            <w:vAlign w:val="center"/>
            <w:hideMark/>
          </w:tcPr>
          <w:p w14:paraId="45F432A3"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 xml:space="preserve">14 </w:t>
            </w:r>
            <w:proofErr w:type="gramStart"/>
            <w:r w:rsidRPr="00D32808">
              <w:rPr>
                <w:rFonts w:asciiTheme="minorHAnsi" w:eastAsia="Times New Roman" w:hAnsiTheme="minorHAnsi" w:cstheme="minorHAnsi"/>
                <w:b/>
                <w:bCs/>
                <w:sz w:val="24"/>
                <w:szCs w:val="24"/>
                <w:lang w:eastAsia="es-ES"/>
              </w:rPr>
              <w:t>Días</w:t>
            </w:r>
            <w:proofErr w:type="gramEnd"/>
          </w:p>
        </w:tc>
        <w:tc>
          <w:tcPr>
            <w:tcW w:w="1150" w:type="dxa"/>
            <w:tcBorders>
              <w:top w:val="nil"/>
              <w:left w:val="nil"/>
              <w:bottom w:val="single" w:sz="8" w:space="0" w:color="auto"/>
              <w:right w:val="single" w:sz="8" w:space="0" w:color="auto"/>
            </w:tcBorders>
            <w:shd w:val="clear" w:color="auto" w:fill="auto"/>
            <w:vAlign w:val="center"/>
            <w:hideMark/>
          </w:tcPr>
          <w:p w14:paraId="44477C4B"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 xml:space="preserve">13 </w:t>
            </w:r>
            <w:proofErr w:type="gramStart"/>
            <w:r w:rsidRPr="00D32808">
              <w:rPr>
                <w:rFonts w:asciiTheme="minorHAnsi" w:eastAsia="Times New Roman" w:hAnsiTheme="minorHAnsi" w:cstheme="minorHAnsi"/>
                <w:b/>
                <w:bCs/>
                <w:sz w:val="24"/>
                <w:szCs w:val="24"/>
                <w:lang w:eastAsia="es-ES"/>
              </w:rPr>
              <w:t>Días</w:t>
            </w:r>
            <w:proofErr w:type="gramEnd"/>
          </w:p>
        </w:tc>
      </w:tr>
      <w:tr w:rsidR="00D32808" w:rsidRPr="00D32808" w14:paraId="5BFADAAC"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6D17B277"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25/03 - 24/06</w:t>
            </w:r>
          </w:p>
        </w:tc>
        <w:tc>
          <w:tcPr>
            <w:tcW w:w="982" w:type="dxa"/>
            <w:tcBorders>
              <w:top w:val="nil"/>
              <w:left w:val="nil"/>
              <w:bottom w:val="nil"/>
              <w:right w:val="single" w:sz="8" w:space="0" w:color="auto"/>
            </w:tcBorders>
            <w:shd w:val="clear" w:color="auto" w:fill="auto"/>
            <w:vAlign w:val="center"/>
            <w:hideMark/>
          </w:tcPr>
          <w:p w14:paraId="41265F4A"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1.860</w:t>
            </w:r>
          </w:p>
        </w:tc>
        <w:tc>
          <w:tcPr>
            <w:tcW w:w="1150" w:type="dxa"/>
            <w:tcBorders>
              <w:top w:val="nil"/>
              <w:left w:val="nil"/>
              <w:bottom w:val="nil"/>
              <w:right w:val="single" w:sz="8" w:space="0" w:color="auto"/>
            </w:tcBorders>
            <w:shd w:val="clear" w:color="auto" w:fill="auto"/>
            <w:vAlign w:val="center"/>
            <w:hideMark/>
          </w:tcPr>
          <w:p w14:paraId="78226EA0"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1.730</w:t>
            </w:r>
          </w:p>
        </w:tc>
      </w:tr>
      <w:tr w:rsidR="00D32808" w:rsidRPr="00D32808" w14:paraId="4E69CE0B"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41A3DDB6"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01/07 - 19/08</w:t>
            </w:r>
          </w:p>
        </w:tc>
        <w:tc>
          <w:tcPr>
            <w:tcW w:w="982" w:type="dxa"/>
            <w:tcBorders>
              <w:top w:val="nil"/>
              <w:left w:val="nil"/>
              <w:bottom w:val="nil"/>
              <w:right w:val="single" w:sz="8" w:space="0" w:color="auto"/>
            </w:tcBorders>
            <w:shd w:val="clear" w:color="auto" w:fill="auto"/>
            <w:vAlign w:val="center"/>
            <w:hideMark/>
          </w:tcPr>
          <w:p w14:paraId="467D782B"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1.735</w:t>
            </w:r>
          </w:p>
        </w:tc>
        <w:tc>
          <w:tcPr>
            <w:tcW w:w="1150" w:type="dxa"/>
            <w:tcBorders>
              <w:top w:val="nil"/>
              <w:left w:val="nil"/>
              <w:bottom w:val="nil"/>
              <w:right w:val="single" w:sz="8" w:space="0" w:color="auto"/>
            </w:tcBorders>
            <w:shd w:val="clear" w:color="auto" w:fill="auto"/>
            <w:vAlign w:val="center"/>
            <w:hideMark/>
          </w:tcPr>
          <w:p w14:paraId="5677D66C"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1.625</w:t>
            </w:r>
          </w:p>
        </w:tc>
      </w:tr>
      <w:tr w:rsidR="00D32808" w:rsidRPr="00D32808" w14:paraId="5016B79A"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4C12498C"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26/08 - 21/10</w:t>
            </w:r>
          </w:p>
        </w:tc>
        <w:tc>
          <w:tcPr>
            <w:tcW w:w="982" w:type="dxa"/>
            <w:tcBorders>
              <w:top w:val="nil"/>
              <w:left w:val="nil"/>
              <w:bottom w:val="nil"/>
              <w:right w:val="single" w:sz="8" w:space="0" w:color="auto"/>
            </w:tcBorders>
            <w:shd w:val="clear" w:color="auto" w:fill="auto"/>
            <w:vAlign w:val="center"/>
            <w:hideMark/>
          </w:tcPr>
          <w:p w14:paraId="749C599F"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1.860</w:t>
            </w:r>
          </w:p>
        </w:tc>
        <w:tc>
          <w:tcPr>
            <w:tcW w:w="1150" w:type="dxa"/>
            <w:tcBorders>
              <w:top w:val="nil"/>
              <w:left w:val="nil"/>
              <w:bottom w:val="nil"/>
              <w:right w:val="single" w:sz="8" w:space="0" w:color="auto"/>
            </w:tcBorders>
            <w:shd w:val="clear" w:color="auto" w:fill="auto"/>
            <w:vAlign w:val="center"/>
            <w:hideMark/>
          </w:tcPr>
          <w:p w14:paraId="2D2719D4"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1.730</w:t>
            </w:r>
          </w:p>
        </w:tc>
      </w:tr>
      <w:tr w:rsidR="00D32808" w:rsidRPr="00D32808" w14:paraId="61845217"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128E63C4"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28/10 - 17/03, 22</w:t>
            </w:r>
          </w:p>
        </w:tc>
        <w:tc>
          <w:tcPr>
            <w:tcW w:w="982" w:type="dxa"/>
            <w:tcBorders>
              <w:top w:val="nil"/>
              <w:left w:val="nil"/>
              <w:bottom w:val="nil"/>
              <w:right w:val="single" w:sz="8" w:space="0" w:color="auto"/>
            </w:tcBorders>
            <w:shd w:val="clear" w:color="auto" w:fill="auto"/>
            <w:vAlign w:val="center"/>
            <w:hideMark/>
          </w:tcPr>
          <w:p w14:paraId="7B96215A"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1.685</w:t>
            </w:r>
          </w:p>
        </w:tc>
        <w:tc>
          <w:tcPr>
            <w:tcW w:w="1150" w:type="dxa"/>
            <w:tcBorders>
              <w:top w:val="nil"/>
              <w:left w:val="nil"/>
              <w:bottom w:val="nil"/>
              <w:right w:val="single" w:sz="8" w:space="0" w:color="auto"/>
            </w:tcBorders>
            <w:shd w:val="clear" w:color="auto" w:fill="auto"/>
            <w:vAlign w:val="center"/>
            <w:hideMark/>
          </w:tcPr>
          <w:p w14:paraId="498A8104"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1.585</w:t>
            </w:r>
          </w:p>
        </w:tc>
      </w:tr>
      <w:tr w:rsidR="00BD7189" w:rsidRPr="00D32808" w14:paraId="4F9C39C9" w14:textId="77777777" w:rsidTr="00BD7189">
        <w:trPr>
          <w:trHeight w:val="375"/>
        </w:trPr>
        <w:tc>
          <w:tcPr>
            <w:tcW w:w="1958" w:type="dxa"/>
            <w:tcBorders>
              <w:top w:val="nil"/>
              <w:left w:val="single" w:sz="8" w:space="0" w:color="auto"/>
              <w:bottom w:val="single" w:sz="8" w:space="0" w:color="auto"/>
              <w:right w:val="single" w:sz="8" w:space="0" w:color="auto"/>
            </w:tcBorders>
            <w:shd w:val="clear" w:color="auto" w:fill="auto"/>
            <w:vAlign w:val="center"/>
            <w:hideMark/>
          </w:tcPr>
          <w:p w14:paraId="2C4E1BD1"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24/03 - 14/04, 22</w:t>
            </w:r>
          </w:p>
        </w:tc>
        <w:tc>
          <w:tcPr>
            <w:tcW w:w="982" w:type="dxa"/>
            <w:tcBorders>
              <w:top w:val="nil"/>
              <w:left w:val="nil"/>
              <w:bottom w:val="single" w:sz="8" w:space="0" w:color="auto"/>
              <w:right w:val="single" w:sz="8" w:space="0" w:color="auto"/>
            </w:tcBorders>
            <w:shd w:val="clear" w:color="auto" w:fill="auto"/>
            <w:vAlign w:val="center"/>
            <w:hideMark/>
          </w:tcPr>
          <w:p w14:paraId="4B8DE423"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1.895</w:t>
            </w:r>
          </w:p>
        </w:tc>
        <w:tc>
          <w:tcPr>
            <w:tcW w:w="1150" w:type="dxa"/>
            <w:tcBorders>
              <w:top w:val="nil"/>
              <w:left w:val="nil"/>
              <w:bottom w:val="single" w:sz="8" w:space="0" w:color="auto"/>
              <w:right w:val="single" w:sz="8" w:space="0" w:color="auto"/>
            </w:tcBorders>
            <w:shd w:val="clear" w:color="auto" w:fill="auto"/>
            <w:vAlign w:val="center"/>
            <w:hideMark/>
          </w:tcPr>
          <w:p w14:paraId="1D75E9EF" w14:textId="2C6B6681" w:rsidR="00BD7189" w:rsidRPr="00D32808" w:rsidRDefault="000F256E"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1.765</w:t>
            </w:r>
          </w:p>
        </w:tc>
      </w:tr>
    </w:tbl>
    <w:p w14:paraId="0239C64A" w14:textId="7BD6EFDC" w:rsidR="00BD7189" w:rsidRPr="00D32808" w:rsidRDefault="00BD7189" w:rsidP="00D32808">
      <w:pPr>
        <w:spacing w:after="0"/>
        <w:rPr>
          <w:rFonts w:asciiTheme="minorHAnsi" w:hAnsiTheme="minorHAnsi" w:cstheme="minorHAnsi"/>
          <w:b/>
          <w:sz w:val="24"/>
          <w:szCs w:val="24"/>
        </w:rPr>
      </w:pPr>
    </w:p>
    <w:p w14:paraId="7FBCCFC4" w14:textId="00A8E233" w:rsidR="00BD7189" w:rsidRPr="00D32808" w:rsidRDefault="00BD7189" w:rsidP="00D32808">
      <w:pPr>
        <w:spacing w:after="0"/>
        <w:rPr>
          <w:rFonts w:asciiTheme="minorHAnsi" w:hAnsiTheme="minorHAnsi" w:cstheme="minorHAnsi"/>
          <w:b/>
          <w:bCs/>
          <w:sz w:val="24"/>
          <w:szCs w:val="24"/>
        </w:rPr>
      </w:pPr>
      <w:r w:rsidRPr="00D32808">
        <w:rPr>
          <w:rFonts w:asciiTheme="minorHAnsi" w:hAnsiTheme="minorHAnsi" w:cstheme="minorHAnsi"/>
          <w:b/>
          <w:bCs/>
          <w:sz w:val="24"/>
          <w:szCs w:val="24"/>
        </w:rPr>
        <w:t>INICIO EN PARIS</w:t>
      </w:r>
    </w:p>
    <w:tbl>
      <w:tblPr>
        <w:tblW w:w="3949" w:type="dxa"/>
        <w:tblCellMar>
          <w:left w:w="70" w:type="dxa"/>
          <w:right w:w="70" w:type="dxa"/>
        </w:tblCellMar>
        <w:tblLook w:val="04A0" w:firstRow="1" w:lastRow="0" w:firstColumn="1" w:lastColumn="0" w:noHBand="0" w:noVBand="1"/>
      </w:tblPr>
      <w:tblGrid>
        <w:gridCol w:w="1958"/>
        <w:gridCol w:w="982"/>
        <w:gridCol w:w="1009"/>
      </w:tblGrid>
      <w:tr w:rsidR="00D32808" w:rsidRPr="00D32808" w14:paraId="2D579454" w14:textId="77777777" w:rsidTr="00BD7189">
        <w:trPr>
          <w:trHeight w:val="315"/>
        </w:trPr>
        <w:tc>
          <w:tcPr>
            <w:tcW w:w="1958" w:type="dxa"/>
            <w:tcBorders>
              <w:top w:val="single" w:sz="8" w:space="0" w:color="auto"/>
              <w:left w:val="single" w:sz="8" w:space="0" w:color="auto"/>
              <w:bottom w:val="nil"/>
              <w:right w:val="single" w:sz="8" w:space="0" w:color="auto"/>
            </w:tcBorders>
            <w:shd w:val="clear" w:color="auto" w:fill="auto"/>
            <w:vAlign w:val="center"/>
            <w:hideMark/>
          </w:tcPr>
          <w:p w14:paraId="0A3C6D7A"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Salidas</w:t>
            </w:r>
          </w:p>
        </w:tc>
        <w:tc>
          <w:tcPr>
            <w:tcW w:w="982" w:type="dxa"/>
            <w:tcBorders>
              <w:top w:val="single" w:sz="8" w:space="0" w:color="auto"/>
              <w:left w:val="nil"/>
              <w:bottom w:val="nil"/>
              <w:right w:val="single" w:sz="8" w:space="0" w:color="auto"/>
            </w:tcBorders>
            <w:shd w:val="clear" w:color="auto" w:fill="auto"/>
            <w:vAlign w:val="center"/>
            <w:hideMark/>
          </w:tcPr>
          <w:p w14:paraId="4B40928C"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Fin</w:t>
            </w:r>
          </w:p>
        </w:tc>
        <w:tc>
          <w:tcPr>
            <w:tcW w:w="1009" w:type="dxa"/>
            <w:tcBorders>
              <w:top w:val="single" w:sz="8" w:space="0" w:color="auto"/>
              <w:left w:val="nil"/>
              <w:bottom w:val="nil"/>
              <w:right w:val="single" w:sz="8" w:space="0" w:color="auto"/>
            </w:tcBorders>
            <w:shd w:val="clear" w:color="auto" w:fill="auto"/>
            <w:vAlign w:val="center"/>
            <w:hideMark/>
          </w:tcPr>
          <w:p w14:paraId="0742EBAA"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Fin</w:t>
            </w:r>
          </w:p>
        </w:tc>
      </w:tr>
      <w:tr w:rsidR="00D32808" w:rsidRPr="00D32808" w14:paraId="6F94CB88" w14:textId="77777777" w:rsidTr="00BD7189">
        <w:trPr>
          <w:trHeight w:val="360"/>
        </w:trPr>
        <w:tc>
          <w:tcPr>
            <w:tcW w:w="1958" w:type="dxa"/>
            <w:tcBorders>
              <w:top w:val="nil"/>
              <w:left w:val="single" w:sz="8" w:space="0" w:color="auto"/>
              <w:bottom w:val="nil"/>
              <w:right w:val="single" w:sz="8" w:space="0" w:color="auto"/>
            </w:tcBorders>
            <w:shd w:val="clear" w:color="auto" w:fill="auto"/>
            <w:vAlign w:val="center"/>
            <w:hideMark/>
          </w:tcPr>
          <w:p w14:paraId="13E21D81"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2021 / 2022</w:t>
            </w:r>
          </w:p>
        </w:tc>
        <w:tc>
          <w:tcPr>
            <w:tcW w:w="982" w:type="dxa"/>
            <w:tcBorders>
              <w:top w:val="nil"/>
              <w:left w:val="nil"/>
              <w:bottom w:val="nil"/>
              <w:right w:val="single" w:sz="8" w:space="0" w:color="auto"/>
            </w:tcBorders>
            <w:shd w:val="clear" w:color="auto" w:fill="auto"/>
            <w:vAlign w:val="center"/>
            <w:hideMark/>
          </w:tcPr>
          <w:p w14:paraId="6492A02C"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PARIS</w:t>
            </w:r>
          </w:p>
        </w:tc>
        <w:tc>
          <w:tcPr>
            <w:tcW w:w="1009" w:type="dxa"/>
            <w:tcBorders>
              <w:top w:val="nil"/>
              <w:left w:val="nil"/>
              <w:bottom w:val="nil"/>
              <w:right w:val="single" w:sz="8" w:space="0" w:color="auto"/>
            </w:tcBorders>
            <w:shd w:val="clear" w:color="auto" w:fill="auto"/>
            <w:vAlign w:val="center"/>
            <w:hideMark/>
          </w:tcPr>
          <w:p w14:paraId="6817AEAB"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ZURICH</w:t>
            </w:r>
          </w:p>
        </w:tc>
      </w:tr>
      <w:tr w:rsidR="00D32808" w:rsidRPr="00D32808" w14:paraId="79065C1A" w14:textId="77777777" w:rsidTr="00BD7189">
        <w:trPr>
          <w:trHeight w:val="330"/>
        </w:trPr>
        <w:tc>
          <w:tcPr>
            <w:tcW w:w="1958" w:type="dxa"/>
            <w:tcBorders>
              <w:top w:val="nil"/>
              <w:left w:val="single" w:sz="8" w:space="0" w:color="auto"/>
              <w:bottom w:val="single" w:sz="8" w:space="0" w:color="auto"/>
              <w:right w:val="single" w:sz="8" w:space="0" w:color="auto"/>
            </w:tcBorders>
            <w:shd w:val="clear" w:color="auto" w:fill="auto"/>
            <w:vAlign w:val="center"/>
            <w:hideMark/>
          </w:tcPr>
          <w:p w14:paraId="3A511273"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 </w:t>
            </w:r>
          </w:p>
        </w:tc>
        <w:tc>
          <w:tcPr>
            <w:tcW w:w="982" w:type="dxa"/>
            <w:tcBorders>
              <w:top w:val="nil"/>
              <w:left w:val="nil"/>
              <w:bottom w:val="single" w:sz="8" w:space="0" w:color="auto"/>
              <w:right w:val="single" w:sz="8" w:space="0" w:color="auto"/>
            </w:tcBorders>
            <w:shd w:val="clear" w:color="auto" w:fill="auto"/>
            <w:vAlign w:val="center"/>
            <w:hideMark/>
          </w:tcPr>
          <w:p w14:paraId="533D8AEF"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 xml:space="preserve">12 </w:t>
            </w:r>
            <w:proofErr w:type="gramStart"/>
            <w:r w:rsidRPr="00D32808">
              <w:rPr>
                <w:rFonts w:asciiTheme="minorHAnsi" w:eastAsia="Times New Roman" w:hAnsiTheme="minorHAnsi" w:cstheme="minorHAnsi"/>
                <w:b/>
                <w:bCs/>
                <w:sz w:val="24"/>
                <w:szCs w:val="24"/>
                <w:lang w:eastAsia="es-ES"/>
              </w:rPr>
              <w:t>Días</w:t>
            </w:r>
            <w:proofErr w:type="gramEnd"/>
          </w:p>
        </w:tc>
        <w:tc>
          <w:tcPr>
            <w:tcW w:w="1009" w:type="dxa"/>
            <w:tcBorders>
              <w:top w:val="nil"/>
              <w:left w:val="nil"/>
              <w:bottom w:val="single" w:sz="8" w:space="0" w:color="auto"/>
              <w:right w:val="single" w:sz="8" w:space="0" w:color="auto"/>
            </w:tcBorders>
            <w:shd w:val="clear" w:color="auto" w:fill="auto"/>
            <w:vAlign w:val="center"/>
            <w:hideMark/>
          </w:tcPr>
          <w:p w14:paraId="7B07E5C3" w14:textId="77777777" w:rsidR="00BD7189" w:rsidRPr="00D32808" w:rsidRDefault="00BD7189" w:rsidP="00D32808">
            <w:pPr>
              <w:spacing w:after="0" w:line="240" w:lineRule="auto"/>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 xml:space="preserve">11 </w:t>
            </w:r>
            <w:proofErr w:type="gramStart"/>
            <w:r w:rsidRPr="00D32808">
              <w:rPr>
                <w:rFonts w:asciiTheme="minorHAnsi" w:eastAsia="Times New Roman" w:hAnsiTheme="minorHAnsi" w:cstheme="minorHAnsi"/>
                <w:b/>
                <w:bCs/>
                <w:sz w:val="24"/>
                <w:szCs w:val="24"/>
                <w:lang w:eastAsia="es-ES"/>
              </w:rPr>
              <w:t>Días</w:t>
            </w:r>
            <w:proofErr w:type="gramEnd"/>
          </w:p>
        </w:tc>
      </w:tr>
      <w:tr w:rsidR="00D32808" w:rsidRPr="00D32808" w14:paraId="72D18E23"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040851CD"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27/03 - 26/06</w:t>
            </w:r>
          </w:p>
        </w:tc>
        <w:tc>
          <w:tcPr>
            <w:tcW w:w="982" w:type="dxa"/>
            <w:tcBorders>
              <w:top w:val="nil"/>
              <w:left w:val="nil"/>
              <w:bottom w:val="nil"/>
              <w:right w:val="single" w:sz="8" w:space="0" w:color="auto"/>
            </w:tcBorders>
            <w:shd w:val="clear" w:color="auto" w:fill="auto"/>
            <w:vAlign w:val="center"/>
            <w:hideMark/>
          </w:tcPr>
          <w:p w14:paraId="4E36DECB"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1.515</w:t>
            </w:r>
          </w:p>
        </w:tc>
        <w:tc>
          <w:tcPr>
            <w:tcW w:w="1009" w:type="dxa"/>
            <w:tcBorders>
              <w:top w:val="nil"/>
              <w:left w:val="nil"/>
              <w:bottom w:val="nil"/>
              <w:right w:val="single" w:sz="8" w:space="0" w:color="auto"/>
            </w:tcBorders>
            <w:shd w:val="clear" w:color="auto" w:fill="auto"/>
            <w:vAlign w:val="center"/>
            <w:hideMark/>
          </w:tcPr>
          <w:p w14:paraId="2A0DE9DD"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1.385</w:t>
            </w:r>
          </w:p>
        </w:tc>
      </w:tr>
      <w:tr w:rsidR="00D32808" w:rsidRPr="00D32808" w14:paraId="1694E7C1"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6C46C029"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03/07 - 21/08</w:t>
            </w:r>
          </w:p>
        </w:tc>
        <w:tc>
          <w:tcPr>
            <w:tcW w:w="982" w:type="dxa"/>
            <w:tcBorders>
              <w:top w:val="nil"/>
              <w:left w:val="nil"/>
              <w:bottom w:val="nil"/>
              <w:right w:val="single" w:sz="8" w:space="0" w:color="auto"/>
            </w:tcBorders>
            <w:shd w:val="clear" w:color="auto" w:fill="auto"/>
            <w:vAlign w:val="center"/>
            <w:hideMark/>
          </w:tcPr>
          <w:p w14:paraId="7146D103"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1.335</w:t>
            </w:r>
          </w:p>
        </w:tc>
        <w:tc>
          <w:tcPr>
            <w:tcW w:w="1009" w:type="dxa"/>
            <w:tcBorders>
              <w:top w:val="nil"/>
              <w:left w:val="nil"/>
              <w:bottom w:val="nil"/>
              <w:right w:val="single" w:sz="8" w:space="0" w:color="auto"/>
            </w:tcBorders>
            <w:shd w:val="clear" w:color="auto" w:fill="auto"/>
            <w:vAlign w:val="center"/>
            <w:hideMark/>
          </w:tcPr>
          <w:p w14:paraId="44CD647D"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1.275</w:t>
            </w:r>
          </w:p>
        </w:tc>
      </w:tr>
      <w:tr w:rsidR="00D32808" w:rsidRPr="00D32808" w14:paraId="3D2EA892"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698B9082"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28/08 - 23/10</w:t>
            </w:r>
          </w:p>
        </w:tc>
        <w:tc>
          <w:tcPr>
            <w:tcW w:w="982" w:type="dxa"/>
            <w:tcBorders>
              <w:top w:val="nil"/>
              <w:left w:val="nil"/>
              <w:bottom w:val="nil"/>
              <w:right w:val="single" w:sz="8" w:space="0" w:color="auto"/>
            </w:tcBorders>
            <w:shd w:val="clear" w:color="auto" w:fill="auto"/>
            <w:vAlign w:val="center"/>
            <w:hideMark/>
          </w:tcPr>
          <w:p w14:paraId="2A33AA50"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1.515</w:t>
            </w:r>
          </w:p>
        </w:tc>
        <w:tc>
          <w:tcPr>
            <w:tcW w:w="1009" w:type="dxa"/>
            <w:tcBorders>
              <w:top w:val="nil"/>
              <w:left w:val="nil"/>
              <w:bottom w:val="nil"/>
              <w:right w:val="single" w:sz="8" w:space="0" w:color="auto"/>
            </w:tcBorders>
            <w:shd w:val="clear" w:color="auto" w:fill="auto"/>
            <w:vAlign w:val="center"/>
            <w:hideMark/>
          </w:tcPr>
          <w:p w14:paraId="1B1985CC"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1.385</w:t>
            </w:r>
          </w:p>
        </w:tc>
      </w:tr>
      <w:tr w:rsidR="00D32808" w:rsidRPr="00D32808" w14:paraId="367D81B8" w14:textId="77777777" w:rsidTr="00BD7189">
        <w:trPr>
          <w:trHeight w:val="315"/>
        </w:trPr>
        <w:tc>
          <w:tcPr>
            <w:tcW w:w="1958" w:type="dxa"/>
            <w:tcBorders>
              <w:top w:val="nil"/>
              <w:left w:val="single" w:sz="8" w:space="0" w:color="auto"/>
              <w:bottom w:val="nil"/>
              <w:right w:val="single" w:sz="8" w:space="0" w:color="auto"/>
            </w:tcBorders>
            <w:shd w:val="clear" w:color="auto" w:fill="auto"/>
            <w:vAlign w:val="center"/>
            <w:hideMark/>
          </w:tcPr>
          <w:p w14:paraId="4205AB20"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30/10 - 19/03, 22</w:t>
            </w:r>
          </w:p>
        </w:tc>
        <w:tc>
          <w:tcPr>
            <w:tcW w:w="982" w:type="dxa"/>
            <w:tcBorders>
              <w:top w:val="nil"/>
              <w:left w:val="nil"/>
              <w:bottom w:val="nil"/>
              <w:right w:val="single" w:sz="8" w:space="0" w:color="auto"/>
            </w:tcBorders>
            <w:shd w:val="clear" w:color="auto" w:fill="auto"/>
            <w:vAlign w:val="center"/>
            <w:hideMark/>
          </w:tcPr>
          <w:p w14:paraId="6E82CC67"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1.330</w:t>
            </w:r>
          </w:p>
        </w:tc>
        <w:tc>
          <w:tcPr>
            <w:tcW w:w="1009" w:type="dxa"/>
            <w:tcBorders>
              <w:top w:val="nil"/>
              <w:left w:val="nil"/>
              <w:bottom w:val="nil"/>
              <w:right w:val="single" w:sz="8" w:space="0" w:color="auto"/>
            </w:tcBorders>
            <w:shd w:val="clear" w:color="auto" w:fill="auto"/>
            <w:vAlign w:val="center"/>
            <w:hideMark/>
          </w:tcPr>
          <w:p w14:paraId="2AE88D32"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1.230</w:t>
            </w:r>
          </w:p>
        </w:tc>
      </w:tr>
      <w:tr w:rsidR="00BD7189" w:rsidRPr="00D32808" w14:paraId="12A3783E" w14:textId="77777777" w:rsidTr="00BD7189">
        <w:trPr>
          <w:trHeight w:val="330"/>
        </w:trPr>
        <w:tc>
          <w:tcPr>
            <w:tcW w:w="1958" w:type="dxa"/>
            <w:tcBorders>
              <w:top w:val="nil"/>
              <w:left w:val="single" w:sz="8" w:space="0" w:color="auto"/>
              <w:bottom w:val="single" w:sz="8" w:space="0" w:color="auto"/>
              <w:right w:val="single" w:sz="8" w:space="0" w:color="auto"/>
            </w:tcBorders>
            <w:shd w:val="clear" w:color="auto" w:fill="auto"/>
            <w:vAlign w:val="center"/>
            <w:hideMark/>
          </w:tcPr>
          <w:p w14:paraId="07E63F6C" w14:textId="77777777" w:rsidR="00BD7189" w:rsidRPr="00D32808" w:rsidRDefault="00BD7189" w:rsidP="00D32808">
            <w:pPr>
              <w:spacing w:after="0" w:line="240" w:lineRule="auto"/>
              <w:rPr>
                <w:rFonts w:asciiTheme="minorHAnsi" w:eastAsia="Times New Roman" w:hAnsiTheme="minorHAnsi" w:cstheme="minorHAnsi"/>
                <w:sz w:val="24"/>
                <w:szCs w:val="24"/>
                <w:lang w:eastAsia="es-ES"/>
              </w:rPr>
            </w:pPr>
            <w:r w:rsidRPr="00D32808">
              <w:rPr>
                <w:rFonts w:asciiTheme="minorHAnsi" w:eastAsia="Times New Roman" w:hAnsiTheme="minorHAnsi" w:cstheme="minorHAnsi"/>
                <w:sz w:val="24"/>
                <w:szCs w:val="24"/>
                <w:lang w:eastAsia="es-ES"/>
              </w:rPr>
              <w:t>26/03 - 16/04, 22</w:t>
            </w:r>
          </w:p>
        </w:tc>
        <w:tc>
          <w:tcPr>
            <w:tcW w:w="982" w:type="dxa"/>
            <w:tcBorders>
              <w:top w:val="nil"/>
              <w:left w:val="nil"/>
              <w:bottom w:val="single" w:sz="8" w:space="0" w:color="auto"/>
              <w:right w:val="single" w:sz="8" w:space="0" w:color="auto"/>
            </w:tcBorders>
            <w:shd w:val="clear" w:color="auto" w:fill="auto"/>
            <w:vAlign w:val="center"/>
            <w:hideMark/>
          </w:tcPr>
          <w:p w14:paraId="271BC1F7"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1.550</w:t>
            </w:r>
          </w:p>
        </w:tc>
        <w:tc>
          <w:tcPr>
            <w:tcW w:w="1009" w:type="dxa"/>
            <w:tcBorders>
              <w:top w:val="nil"/>
              <w:left w:val="nil"/>
              <w:bottom w:val="single" w:sz="8" w:space="0" w:color="auto"/>
              <w:right w:val="single" w:sz="8" w:space="0" w:color="auto"/>
            </w:tcBorders>
            <w:shd w:val="clear" w:color="auto" w:fill="auto"/>
            <w:vAlign w:val="center"/>
            <w:hideMark/>
          </w:tcPr>
          <w:p w14:paraId="6EECEF41" w14:textId="77777777" w:rsidR="00BD7189" w:rsidRPr="00D32808" w:rsidRDefault="00BD7189" w:rsidP="00D32808">
            <w:pPr>
              <w:spacing w:after="0" w:line="240" w:lineRule="auto"/>
              <w:jc w:val="right"/>
              <w:rPr>
                <w:rFonts w:asciiTheme="minorHAnsi" w:eastAsia="Times New Roman" w:hAnsiTheme="minorHAnsi" w:cstheme="minorHAnsi"/>
                <w:b/>
                <w:bCs/>
                <w:sz w:val="24"/>
                <w:szCs w:val="24"/>
                <w:lang w:eastAsia="es-ES"/>
              </w:rPr>
            </w:pPr>
            <w:r w:rsidRPr="00D32808">
              <w:rPr>
                <w:rFonts w:asciiTheme="minorHAnsi" w:eastAsia="Times New Roman" w:hAnsiTheme="minorHAnsi" w:cstheme="minorHAnsi"/>
                <w:b/>
                <w:bCs/>
                <w:sz w:val="24"/>
                <w:szCs w:val="24"/>
                <w:lang w:eastAsia="es-ES"/>
              </w:rPr>
              <w:t>1.425</w:t>
            </w:r>
          </w:p>
        </w:tc>
      </w:tr>
    </w:tbl>
    <w:p w14:paraId="0EBD7D7D" w14:textId="77777777" w:rsidR="00505197" w:rsidRPr="00D32808" w:rsidRDefault="00505197" w:rsidP="00D32808">
      <w:pPr>
        <w:spacing w:after="0"/>
        <w:rPr>
          <w:rFonts w:asciiTheme="minorHAnsi" w:hAnsiTheme="minorHAnsi" w:cstheme="minorHAnsi"/>
          <w:b/>
          <w:sz w:val="24"/>
          <w:szCs w:val="24"/>
        </w:rPr>
      </w:pPr>
      <w:bookmarkStart w:id="8" w:name="_Hlk535919519"/>
      <w:bookmarkStart w:id="9" w:name="_Hlk21698338"/>
      <w:bookmarkStart w:id="10" w:name="_Hlk21701371"/>
      <w:bookmarkEnd w:id="6"/>
      <w:bookmarkEnd w:id="7"/>
    </w:p>
    <w:tbl>
      <w:tblPr>
        <w:tblW w:w="8600" w:type="dxa"/>
        <w:tblCellMar>
          <w:left w:w="70" w:type="dxa"/>
          <w:right w:w="70" w:type="dxa"/>
        </w:tblCellMar>
        <w:tblLook w:val="04A0" w:firstRow="1" w:lastRow="0" w:firstColumn="1" w:lastColumn="0" w:noHBand="0" w:noVBand="1"/>
      </w:tblPr>
      <w:tblGrid>
        <w:gridCol w:w="1484"/>
        <w:gridCol w:w="6513"/>
        <w:gridCol w:w="603"/>
      </w:tblGrid>
      <w:tr w:rsidR="00535325" w:rsidRPr="00535325" w14:paraId="24F2E641" w14:textId="77777777" w:rsidTr="00535325">
        <w:trPr>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EA85" w14:textId="77777777" w:rsidR="00535325" w:rsidRPr="00535325" w:rsidRDefault="00535325" w:rsidP="00535325">
            <w:pPr>
              <w:spacing w:after="0" w:line="240" w:lineRule="auto"/>
              <w:jc w:val="center"/>
              <w:rPr>
                <w:rFonts w:eastAsia="Times New Roman" w:cs="Calibri"/>
                <w:b/>
                <w:bCs/>
                <w:color w:val="000000"/>
                <w:sz w:val="24"/>
                <w:szCs w:val="24"/>
                <w:lang w:eastAsia="es-ES"/>
              </w:rPr>
            </w:pPr>
            <w:r w:rsidRPr="00535325">
              <w:rPr>
                <w:rFonts w:eastAsia="Times New Roman" w:cs="Calibri"/>
                <w:b/>
                <w:bCs/>
                <w:color w:val="000000"/>
                <w:sz w:val="24"/>
                <w:szCs w:val="24"/>
                <w:lang w:eastAsia="es-ES"/>
              </w:rPr>
              <w:t>HOTELES PREVISTOS o similares</w:t>
            </w:r>
          </w:p>
        </w:tc>
      </w:tr>
      <w:tr w:rsidR="00535325" w:rsidRPr="00535325" w14:paraId="6D28BE33" w14:textId="77777777" w:rsidTr="00535325">
        <w:trPr>
          <w:trHeight w:val="300"/>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157821DC" w14:textId="77777777" w:rsidR="00535325" w:rsidRPr="00535325" w:rsidRDefault="00535325" w:rsidP="00535325">
            <w:pPr>
              <w:spacing w:after="0" w:line="240" w:lineRule="auto"/>
              <w:jc w:val="center"/>
              <w:rPr>
                <w:rFonts w:eastAsia="Times New Roman" w:cs="Calibri"/>
                <w:b/>
                <w:bCs/>
                <w:color w:val="000000"/>
                <w:sz w:val="24"/>
                <w:szCs w:val="24"/>
                <w:lang w:eastAsia="es-ES"/>
              </w:rPr>
            </w:pPr>
            <w:r w:rsidRPr="00535325">
              <w:rPr>
                <w:rFonts w:eastAsia="Times New Roman" w:cs="Calibri"/>
                <w:b/>
                <w:bCs/>
                <w:color w:val="000000"/>
                <w:sz w:val="24"/>
                <w:szCs w:val="24"/>
                <w:lang w:eastAsia="es-ES"/>
              </w:rPr>
              <w:t>Ciudades</w:t>
            </w:r>
          </w:p>
        </w:tc>
        <w:tc>
          <w:tcPr>
            <w:tcW w:w="71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B7AB05" w14:textId="77777777" w:rsidR="00535325" w:rsidRPr="00535325" w:rsidRDefault="00535325" w:rsidP="00535325">
            <w:pPr>
              <w:spacing w:after="0" w:line="240" w:lineRule="auto"/>
              <w:jc w:val="center"/>
              <w:rPr>
                <w:rFonts w:eastAsia="Times New Roman" w:cs="Calibri"/>
                <w:b/>
                <w:bCs/>
                <w:color w:val="000000"/>
                <w:sz w:val="24"/>
                <w:szCs w:val="24"/>
                <w:lang w:eastAsia="es-ES"/>
              </w:rPr>
            </w:pPr>
            <w:r w:rsidRPr="00535325">
              <w:rPr>
                <w:rFonts w:eastAsia="Times New Roman" w:cs="Calibri"/>
                <w:b/>
                <w:bCs/>
                <w:color w:val="000000"/>
                <w:sz w:val="24"/>
                <w:szCs w:val="24"/>
                <w:lang w:eastAsia="es-ES"/>
              </w:rPr>
              <w:t>Hoteles categoría Primera / Turista Superior</w:t>
            </w:r>
          </w:p>
        </w:tc>
      </w:tr>
      <w:tr w:rsidR="00535325" w:rsidRPr="00535325" w14:paraId="6529BBF6"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49ABC3C7"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Londres</w:t>
            </w:r>
          </w:p>
        </w:tc>
        <w:tc>
          <w:tcPr>
            <w:tcW w:w="6513" w:type="dxa"/>
            <w:tcBorders>
              <w:top w:val="nil"/>
              <w:left w:val="nil"/>
              <w:bottom w:val="single" w:sz="4" w:space="0" w:color="auto"/>
              <w:right w:val="single" w:sz="4" w:space="0" w:color="auto"/>
            </w:tcBorders>
            <w:shd w:val="clear" w:color="auto" w:fill="auto"/>
            <w:noWrap/>
            <w:vAlign w:val="center"/>
            <w:hideMark/>
          </w:tcPr>
          <w:p w14:paraId="5D828A66"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Leonardo Royal Hotel</w:t>
            </w:r>
          </w:p>
        </w:tc>
        <w:tc>
          <w:tcPr>
            <w:tcW w:w="603" w:type="dxa"/>
            <w:tcBorders>
              <w:top w:val="nil"/>
              <w:left w:val="nil"/>
              <w:bottom w:val="single" w:sz="4" w:space="0" w:color="auto"/>
              <w:right w:val="single" w:sz="8" w:space="0" w:color="auto"/>
            </w:tcBorders>
            <w:shd w:val="clear" w:color="auto" w:fill="auto"/>
            <w:noWrap/>
            <w:vAlign w:val="center"/>
            <w:hideMark/>
          </w:tcPr>
          <w:p w14:paraId="7404547A"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P</w:t>
            </w:r>
          </w:p>
        </w:tc>
      </w:tr>
      <w:tr w:rsidR="00535325" w:rsidRPr="00535325" w14:paraId="3A3CE5F4"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0D1CBF16"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Paris</w:t>
            </w:r>
          </w:p>
        </w:tc>
        <w:tc>
          <w:tcPr>
            <w:tcW w:w="6513" w:type="dxa"/>
            <w:tcBorders>
              <w:top w:val="nil"/>
              <w:left w:val="nil"/>
              <w:bottom w:val="single" w:sz="4" w:space="0" w:color="auto"/>
              <w:right w:val="single" w:sz="4" w:space="0" w:color="auto"/>
            </w:tcBorders>
            <w:shd w:val="clear" w:color="auto" w:fill="auto"/>
            <w:noWrap/>
            <w:vAlign w:val="center"/>
            <w:hideMark/>
          </w:tcPr>
          <w:p w14:paraId="22DB65FE"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 xml:space="preserve">Mercure Paris Porte de </w:t>
            </w:r>
            <w:proofErr w:type="spellStart"/>
            <w:r w:rsidRPr="00535325">
              <w:rPr>
                <w:rFonts w:eastAsia="Times New Roman" w:cs="Calibri"/>
                <w:color w:val="000000"/>
                <w:sz w:val="24"/>
                <w:szCs w:val="24"/>
                <w:lang w:eastAsia="es-ES"/>
              </w:rPr>
              <w:t>Pantin</w:t>
            </w:r>
            <w:proofErr w:type="spellEnd"/>
            <w:r w:rsidRPr="00535325">
              <w:rPr>
                <w:rFonts w:eastAsia="Times New Roman" w:cs="Calibri"/>
                <w:color w:val="000000"/>
                <w:sz w:val="24"/>
                <w:szCs w:val="24"/>
                <w:lang w:eastAsia="es-ES"/>
              </w:rPr>
              <w:t xml:space="preserve"> / Novotel Paris </w:t>
            </w:r>
            <w:proofErr w:type="spellStart"/>
            <w:r w:rsidRPr="00535325">
              <w:rPr>
                <w:rFonts w:eastAsia="Times New Roman" w:cs="Calibri"/>
                <w:color w:val="000000"/>
                <w:sz w:val="24"/>
                <w:szCs w:val="24"/>
                <w:lang w:eastAsia="es-ES"/>
              </w:rPr>
              <w:t>Est</w:t>
            </w:r>
            <w:proofErr w:type="spellEnd"/>
          </w:p>
        </w:tc>
        <w:tc>
          <w:tcPr>
            <w:tcW w:w="603" w:type="dxa"/>
            <w:tcBorders>
              <w:top w:val="nil"/>
              <w:left w:val="nil"/>
              <w:bottom w:val="single" w:sz="4" w:space="0" w:color="auto"/>
              <w:right w:val="single" w:sz="8" w:space="0" w:color="auto"/>
            </w:tcBorders>
            <w:shd w:val="clear" w:color="auto" w:fill="auto"/>
            <w:noWrap/>
            <w:vAlign w:val="center"/>
            <w:hideMark/>
          </w:tcPr>
          <w:p w14:paraId="55E48130"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P</w:t>
            </w:r>
          </w:p>
        </w:tc>
      </w:tr>
      <w:tr w:rsidR="00535325" w:rsidRPr="00535325" w14:paraId="34686D3A"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4D4EA179"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lastRenderedPageBreak/>
              <w:t>Caen</w:t>
            </w:r>
          </w:p>
        </w:tc>
        <w:tc>
          <w:tcPr>
            <w:tcW w:w="6513" w:type="dxa"/>
            <w:tcBorders>
              <w:top w:val="nil"/>
              <w:left w:val="nil"/>
              <w:bottom w:val="single" w:sz="4" w:space="0" w:color="auto"/>
              <w:right w:val="single" w:sz="4" w:space="0" w:color="auto"/>
            </w:tcBorders>
            <w:shd w:val="clear" w:color="auto" w:fill="auto"/>
            <w:noWrap/>
            <w:vAlign w:val="center"/>
            <w:hideMark/>
          </w:tcPr>
          <w:p w14:paraId="5C958502"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Adagio Caen centre</w:t>
            </w:r>
          </w:p>
        </w:tc>
        <w:tc>
          <w:tcPr>
            <w:tcW w:w="603" w:type="dxa"/>
            <w:tcBorders>
              <w:top w:val="nil"/>
              <w:left w:val="nil"/>
              <w:bottom w:val="single" w:sz="4" w:space="0" w:color="auto"/>
              <w:right w:val="single" w:sz="8" w:space="0" w:color="auto"/>
            </w:tcBorders>
            <w:shd w:val="clear" w:color="auto" w:fill="auto"/>
            <w:noWrap/>
            <w:vAlign w:val="center"/>
            <w:hideMark/>
          </w:tcPr>
          <w:p w14:paraId="6F1C86B3"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P</w:t>
            </w:r>
          </w:p>
        </w:tc>
      </w:tr>
      <w:tr w:rsidR="00535325" w:rsidRPr="00535325" w14:paraId="58C3ED58"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253308A3"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Brujas</w:t>
            </w:r>
          </w:p>
        </w:tc>
        <w:tc>
          <w:tcPr>
            <w:tcW w:w="6513" w:type="dxa"/>
            <w:tcBorders>
              <w:top w:val="nil"/>
              <w:left w:val="nil"/>
              <w:bottom w:val="single" w:sz="4" w:space="0" w:color="auto"/>
              <w:right w:val="single" w:sz="4" w:space="0" w:color="auto"/>
            </w:tcBorders>
            <w:shd w:val="clear" w:color="auto" w:fill="auto"/>
            <w:noWrap/>
            <w:vAlign w:val="center"/>
            <w:hideMark/>
          </w:tcPr>
          <w:p w14:paraId="31DF2264" w14:textId="77777777" w:rsidR="00535325" w:rsidRPr="00535325" w:rsidRDefault="00535325" w:rsidP="00535325">
            <w:pPr>
              <w:spacing w:after="0" w:line="240" w:lineRule="auto"/>
              <w:rPr>
                <w:rFonts w:eastAsia="Times New Roman" w:cs="Calibri"/>
                <w:color w:val="000000"/>
                <w:sz w:val="24"/>
                <w:szCs w:val="24"/>
                <w:lang w:eastAsia="es-ES"/>
              </w:rPr>
            </w:pPr>
            <w:proofErr w:type="spellStart"/>
            <w:r w:rsidRPr="00535325">
              <w:rPr>
                <w:rFonts w:eastAsia="Times New Roman" w:cs="Calibri"/>
                <w:color w:val="000000"/>
                <w:sz w:val="24"/>
                <w:szCs w:val="24"/>
                <w:lang w:eastAsia="es-ES"/>
              </w:rPr>
              <w:t>Velotel</w:t>
            </w:r>
            <w:proofErr w:type="spellEnd"/>
          </w:p>
        </w:tc>
        <w:tc>
          <w:tcPr>
            <w:tcW w:w="603" w:type="dxa"/>
            <w:tcBorders>
              <w:top w:val="nil"/>
              <w:left w:val="nil"/>
              <w:bottom w:val="single" w:sz="4" w:space="0" w:color="auto"/>
              <w:right w:val="single" w:sz="8" w:space="0" w:color="auto"/>
            </w:tcBorders>
            <w:shd w:val="clear" w:color="auto" w:fill="auto"/>
            <w:noWrap/>
            <w:vAlign w:val="center"/>
            <w:hideMark/>
          </w:tcPr>
          <w:p w14:paraId="5837339D"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P</w:t>
            </w:r>
          </w:p>
        </w:tc>
      </w:tr>
      <w:tr w:rsidR="00535325" w:rsidRPr="00535325" w14:paraId="3A72E654"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6F75249A" w14:textId="77777777" w:rsidR="00535325" w:rsidRPr="00535325" w:rsidRDefault="00535325" w:rsidP="00535325">
            <w:pPr>
              <w:spacing w:after="0" w:line="240" w:lineRule="auto"/>
              <w:rPr>
                <w:rFonts w:eastAsia="Times New Roman" w:cs="Calibri"/>
                <w:color w:val="000000"/>
                <w:sz w:val="24"/>
                <w:szCs w:val="24"/>
                <w:lang w:eastAsia="es-ES"/>
              </w:rPr>
            </w:pPr>
            <w:proofErr w:type="spellStart"/>
            <w:r w:rsidRPr="00535325">
              <w:rPr>
                <w:rFonts w:eastAsia="Times New Roman" w:cs="Calibri"/>
                <w:color w:val="000000"/>
                <w:sz w:val="24"/>
                <w:szCs w:val="24"/>
                <w:lang w:eastAsia="es-ES"/>
              </w:rPr>
              <w:t>Amsterdam</w:t>
            </w:r>
            <w:proofErr w:type="spellEnd"/>
          </w:p>
        </w:tc>
        <w:tc>
          <w:tcPr>
            <w:tcW w:w="6513" w:type="dxa"/>
            <w:tcBorders>
              <w:top w:val="nil"/>
              <w:left w:val="nil"/>
              <w:bottom w:val="single" w:sz="4" w:space="0" w:color="auto"/>
              <w:right w:val="single" w:sz="4" w:space="0" w:color="auto"/>
            </w:tcBorders>
            <w:shd w:val="clear" w:color="auto" w:fill="auto"/>
            <w:noWrap/>
            <w:vAlign w:val="center"/>
            <w:hideMark/>
          </w:tcPr>
          <w:p w14:paraId="7C0A2DC4" w14:textId="77777777" w:rsidR="00535325" w:rsidRPr="00535325" w:rsidRDefault="00535325" w:rsidP="00535325">
            <w:pPr>
              <w:spacing w:after="0" w:line="240" w:lineRule="auto"/>
              <w:rPr>
                <w:rFonts w:eastAsia="Times New Roman" w:cs="Calibri"/>
                <w:color w:val="000000"/>
                <w:sz w:val="24"/>
                <w:szCs w:val="24"/>
                <w:lang w:val="en-US" w:eastAsia="es-ES"/>
              </w:rPr>
            </w:pPr>
            <w:r w:rsidRPr="00535325">
              <w:rPr>
                <w:rFonts w:eastAsia="Times New Roman" w:cs="Calibri"/>
                <w:color w:val="000000"/>
                <w:sz w:val="24"/>
                <w:szCs w:val="24"/>
                <w:lang w:val="en-US" w:eastAsia="es-ES"/>
              </w:rPr>
              <w:t>NH Amsterdam Zuid / Moxy Amsterdam Airport</w:t>
            </w:r>
          </w:p>
        </w:tc>
        <w:tc>
          <w:tcPr>
            <w:tcW w:w="603" w:type="dxa"/>
            <w:tcBorders>
              <w:top w:val="nil"/>
              <w:left w:val="nil"/>
              <w:bottom w:val="single" w:sz="4" w:space="0" w:color="auto"/>
              <w:right w:val="single" w:sz="8" w:space="0" w:color="auto"/>
            </w:tcBorders>
            <w:shd w:val="clear" w:color="auto" w:fill="auto"/>
            <w:noWrap/>
            <w:vAlign w:val="center"/>
            <w:hideMark/>
          </w:tcPr>
          <w:p w14:paraId="2D8AA1EE"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P</w:t>
            </w:r>
          </w:p>
        </w:tc>
      </w:tr>
      <w:tr w:rsidR="00535325" w:rsidRPr="00535325" w14:paraId="53AF7CB9"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64FAE733"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Frankfurt</w:t>
            </w:r>
          </w:p>
        </w:tc>
        <w:tc>
          <w:tcPr>
            <w:tcW w:w="6513" w:type="dxa"/>
            <w:tcBorders>
              <w:top w:val="nil"/>
              <w:left w:val="nil"/>
              <w:bottom w:val="single" w:sz="4" w:space="0" w:color="auto"/>
              <w:right w:val="single" w:sz="4" w:space="0" w:color="auto"/>
            </w:tcBorders>
            <w:shd w:val="clear" w:color="auto" w:fill="auto"/>
            <w:noWrap/>
            <w:vAlign w:val="center"/>
            <w:hideMark/>
          </w:tcPr>
          <w:p w14:paraId="088482B2" w14:textId="77777777" w:rsidR="00535325" w:rsidRPr="00535325" w:rsidRDefault="00535325" w:rsidP="00535325">
            <w:pPr>
              <w:spacing w:after="0" w:line="240" w:lineRule="auto"/>
              <w:rPr>
                <w:rFonts w:eastAsia="Times New Roman" w:cs="Calibri"/>
                <w:color w:val="000000"/>
                <w:sz w:val="24"/>
                <w:szCs w:val="24"/>
                <w:lang w:val="en-US" w:eastAsia="es-ES"/>
              </w:rPr>
            </w:pPr>
            <w:r w:rsidRPr="00535325">
              <w:rPr>
                <w:rFonts w:eastAsia="Times New Roman" w:cs="Calibri"/>
                <w:color w:val="000000"/>
                <w:sz w:val="24"/>
                <w:szCs w:val="24"/>
                <w:lang w:val="en-US" w:eastAsia="es-ES"/>
              </w:rPr>
              <w:t>Holiday Inn Express Frankfurt Messe</w:t>
            </w:r>
          </w:p>
        </w:tc>
        <w:tc>
          <w:tcPr>
            <w:tcW w:w="603" w:type="dxa"/>
            <w:tcBorders>
              <w:top w:val="nil"/>
              <w:left w:val="nil"/>
              <w:bottom w:val="single" w:sz="4" w:space="0" w:color="auto"/>
              <w:right w:val="single" w:sz="8" w:space="0" w:color="auto"/>
            </w:tcBorders>
            <w:shd w:val="clear" w:color="auto" w:fill="auto"/>
            <w:noWrap/>
            <w:vAlign w:val="center"/>
            <w:hideMark/>
          </w:tcPr>
          <w:p w14:paraId="5E96A11B"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TS</w:t>
            </w:r>
          </w:p>
        </w:tc>
      </w:tr>
      <w:tr w:rsidR="00535325" w:rsidRPr="00535325" w14:paraId="3D9966A2"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0E509EF9" w14:textId="77777777" w:rsidR="00535325" w:rsidRPr="00535325" w:rsidRDefault="00535325" w:rsidP="00535325">
            <w:pPr>
              <w:spacing w:after="0" w:line="240" w:lineRule="auto"/>
              <w:rPr>
                <w:rFonts w:eastAsia="Times New Roman" w:cs="Calibri"/>
                <w:color w:val="000000"/>
                <w:sz w:val="24"/>
                <w:szCs w:val="24"/>
                <w:lang w:eastAsia="es-ES"/>
              </w:rPr>
            </w:pPr>
            <w:proofErr w:type="spellStart"/>
            <w:r w:rsidRPr="00535325">
              <w:rPr>
                <w:rFonts w:eastAsia="Times New Roman" w:cs="Calibri"/>
                <w:color w:val="000000"/>
                <w:sz w:val="24"/>
                <w:szCs w:val="24"/>
                <w:lang w:eastAsia="es-ES"/>
              </w:rPr>
              <w:t>Zurich</w:t>
            </w:r>
            <w:proofErr w:type="spellEnd"/>
          </w:p>
        </w:tc>
        <w:tc>
          <w:tcPr>
            <w:tcW w:w="6513" w:type="dxa"/>
            <w:tcBorders>
              <w:top w:val="nil"/>
              <w:left w:val="nil"/>
              <w:bottom w:val="single" w:sz="4" w:space="0" w:color="auto"/>
              <w:right w:val="single" w:sz="4" w:space="0" w:color="auto"/>
            </w:tcBorders>
            <w:shd w:val="clear" w:color="auto" w:fill="auto"/>
            <w:noWrap/>
            <w:vAlign w:val="center"/>
            <w:hideMark/>
          </w:tcPr>
          <w:p w14:paraId="45EF8129"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 xml:space="preserve">A-JA Resort </w:t>
            </w:r>
            <w:proofErr w:type="spellStart"/>
            <w:r w:rsidRPr="00535325">
              <w:rPr>
                <w:rFonts w:eastAsia="Times New Roman" w:cs="Calibri"/>
                <w:color w:val="000000"/>
                <w:sz w:val="24"/>
                <w:szCs w:val="24"/>
                <w:lang w:eastAsia="es-ES"/>
              </w:rPr>
              <w:t>Zurich</w:t>
            </w:r>
            <w:proofErr w:type="spellEnd"/>
          </w:p>
        </w:tc>
        <w:tc>
          <w:tcPr>
            <w:tcW w:w="603" w:type="dxa"/>
            <w:tcBorders>
              <w:top w:val="nil"/>
              <w:left w:val="nil"/>
              <w:bottom w:val="single" w:sz="4" w:space="0" w:color="auto"/>
              <w:right w:val="single" w:sz="8" w:space="0" w:color="auto"/>
            </w:tcBorders>
            <w:shd w:val="clear" w:color="auto" w:fill="auto"/>
            <w:noWrap/>
            <w:vAlign w:val="center"/>
            <w:hideMark/>
          </w:tcPr>
          <w:p w14:paraId="103ADF69"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P</w:t>
            </w:r>
          </w:p>
        </w:tc>
      </w:tr>
      <w:tr w:rsidR="00535325" w:rsidRPr="00535325" w14:paraId="0E924078" w14:textId="77777777" w:rsidTr="00535325">
        <w:trPr>
          <w:trHeight w:val="300"/>
        </w:trPr>
        <w:tc>
          <w:tcPr>
            <w:tcW w:w="1484" w:type="dxa"/>
            <w:tcBorders>
              <w:top w:val="nil"/>
              <w:left w:val="single" w:sz="8" w:space="0" w:color="auto"/>
              <w:bottom w:val="single" w:sz="4" w:space="0" w:color="auto"/>
              <w:right w:val="single" w:sz="4" w:space="0" w:color="auto"/>
            </w:tcBorders>
            <w:shd w:val="clear" w:color="auto" w:fill="auto"/>
            <w:noWrap/>
            <w:vAlign w:val="center"/>
            <w:hideMark/>
          </w:tcPr>
          <w:p w14:paraId="41032420"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Paris</w:t>
            </w:r>
          </w:p>
        </w:tc>
        <w:tc>
          <w:tcPr>
            <w:tcW w:w="6513" w:type="dxa"/>
            <w:tcBorders>
              <w:top w:val="nil"/>
              <w:left w:val="nil"/>
              <w:bottom w:val="single" w:sz="4" w:space="0" w:color="auto"/>
              <w:right w:val="single" w:sz="4" w:space="0" w:color="auto"/>
            </w:tcBorders>
            <w:shd w:val="clear" w:color="auto" w:fill="auto"/>
            <w:noWrap/>
            <w:vAlign w:val="center"/>
            <w:hideMark/>
          </w:tcPr>
          <w:p w14:paraId="308DC035" w14:textId="77777777" w:rsidR="00535325" w:rsidRPr="00535325" w:rsidRDefault="00535325" w:rsidP="00535325">
            <w:pPr>
              <w:spacing w:after="0" w:line="240" w:lineRule="auto"/>
              <w:rPr>
                <w:rFonts w:eastAsia="Times New Roman" w:cs="Calibri"/>
                <w:color w:val="000000"/>
                <w:sz w:val="24"/>
                <w:szCs w:val="24"/>
                <w:lang w:eastAsia="es-ES"/>
              </w:rPr>
            </w:pPr>
            <w:r w:rsidRPr="00535325">
              <w:rPr>
                <w:rFonts w:eastAsia="Times New Roman" w:cs="Calibri"/>
                <w:color w:val="000000"/>
                <w:sz w:val="24"/>
                <w:szCs w:val="24"/>
                <w:lang w:eastAsia="es-ES"/>
              </w:rPr>
              <w:t xml:space="preserve">Mercure Paris Porte de </w:t>
            </w:r>
            <w:proofErr w:type="spellStart"/>
            <w:r w:rsidRPr="00535325">
              <w:rPr>
                <w:rFonts w:eastAsia="Times New Roman" w:cs="Calibri"/>
                <w:color w:val="000000"/>
                <w:sz w:val="24"/>
                <w:szCs w:val="24"/>
                <w:lang w:eastAsia="es-ES"/>
              </w:rPr>
              <w:t>Pantin</w:t>
            </w:r>
            <w:proofErr w:type="spellEnd"/>
            <w:r w:rsidRPr="00535325">
              <w:rPr>
                <w:rFonts w:eastAsia="Times New Roman" w:cs="Calibri"/>
                <w:color w:val="000000"/>
                <w:sz w:val="24"/>
                <w:szCs w:val="24"/>
                <w:lang w:eastAsia="es-ES"/>
              </w:rPr>
              <w:t xml:space="preserve"> / Novotel Paris </w:t>
            </w:r>
            <w:proofErr w:type="spellStart"/>
            <w:r w:rsidRPr="00535325">
              <w:rPr>
                <w:rFonts w:eastAsia="Times New Roman" w:cs="Calibri"/>
                <w:color w:val="000000"/>
                <w:sz w:val="24"/>
                <w:szCs w:val="24"/>
                <w:lang w:eastAsia="es-ES"/>
              </w:rPr>
              <w:t>Est</w:t>
            </w:r>
            <w:proofErr w:type="spellEnd"/>
          </w:p>
        </w:tc>
        <w:tc>
          <w:tcPr>
            <w:tcW w:w="603" w:type="dxa"/>
            <w:tcBorders>
              <w:top w:val="nil"/>
              <w:left w:val="nil"/>
              <w:bottom w:val="single" w:sz="4" w:space="0" w:color="auto"/>
              <w:right w:val="single" w:sz="8" w:space="0" w:color="auto"/>
            </w:tcBorders>
            <w:shd w:val="clear" w:color="auto" w:fill="auto"/>
            <w:noWrap/>
            <w:vAlign w:val="center"/>
            <w:hideMark/>
          </w:tcPr>
          <w:p w14:paraId="49139043" w14:textId="77777777" w:rsidR="00535325" w:rsidRPr="00535325" w:rsidRDefault="00535325" w:rsidP="00535325">
            <w:pPr>
              <w:spacing w:after="0" w:line="240" w:lineRule="auto"/>
              <w:jc w:val="center"/>
              <w:rPr>
                <w:rFonts w:eastAsia="Times New Roman" w:cs="Calibri"/>
                <w:color w:val="000000"/>
                <w:sz w:val="24"/>
                <w:szCs w:val="24"/>
                <w:lang w:eastAsia="es-ES"/>
              </w:rPr>
            </w:pPr>
            <w:r w:rsidRPr="00535325">
              <w:rPr>
                <w:rFonts w:eastAsia="Times New Roman" w:cs="Calibri"/>
                <w:color w:val="000000"/>
                <w:sz w:val="24"/>
                <w:szCs w:val="24"/>
                <w:lang w:eastAsia="es-ES"/>
              </w:rPr>
              <w:t>P</w:t>
            </w:r>
          </w:p>
        </w:tc>
      </w:tr>
    </w:tbl>
    <w:p w14:paraId="5D201890" w14:textId="77777777" w:rsidR="00505197" w:rsidRPr="00D32808" w:rsidRDefault="00505197" w:rsidP="00D32808">
      <w:pPr>
        <w:spacing w:after="0"/>
        <w:rPr>
          <w:rFonts w:asciiTheme="minorHAnsi" w:hAnsiTheme="minorHAnsi" w:cstheme="minorHAnsi"/>
          <w:b/>
          <w:sz w:val="24"/>
          <w:szCs w:val="24"/>
        </w:rPr>
      </w:pPr>
    </w:p>
    <w:p w14:paraId="4E26518F" w14:textId="77777777" w:rsidR="00505197" w:rsidRPr="00D32808" w:rsidRDefault="00505197" w:rsidP="00D32808">
      <w:pPr>
        <w:spacing w:after="0"/>
        <w:rPr>
          <w:rFonts w:asciiTheme="minorHAnsi" w:hAnsiTheme="minorHAnsi" w:cstheme="minorHAnsi"/>
          <w:b/>
          <w:sz w:val="24"/>
          <w:szCs w:val="24"/>
        </w:rPr>
      </w:pPr>
    </w:p>
    <w:p w14:paraId="3BD34464" w14:textId="335B3C55"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EUROPACK Precio por persona:</w:t>
      </w:r>
    </w:p>
    <w:bookmarkEnd w:id="8"/>
    <w:p w14:paraId="32F37843" w14:textId="79985798"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Paris / Paris 12 Días </w:t>
      </w:r>
      <w:r w:rsidR="00505197" w:rsidRPr="00D32808">
        <w:rPr>
          <w:rFonts w:asciiTheme="minorHAnsi" w:eastAsia="Times New Roman" w:hAnsiTheme="minorHAnsi" w:cstheme="minorHAnsi"/>
          <w:sz w:val="24"/>
          <w:szCs w:val="24"/>
          <w:lang w:eastAsia="es-ES"/>
        </w:rPr>
        <w:t>260</w:t>
      </w:r>
      <w:r w:rsidRPr="00D32808">
        <w:rPr>
          <w:rFonts w:asciiTheme="minorHAnsi" w:eastAsia="Times New Roman" w:hAnsiTheme="minorHAnsi" w:cstheme="minorHAnsi"/>
          <w:sz w:val="24"/>
          <w:szCs w:val="24"/>
          <w:lang w:eastAsia="es-ES"/>
        </w:rPr>
        <w:t xml:space="preserve"> $</w:t>
      </w:r>
    </w:p>
    <w:p w14:paraId="41596434" w14:textId="77777777"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4 </w:t>
      </w:r>
      <w:proofErr w:type="gramStart"/>
      <w:r w:rsidRPr="00D32808">
        <w:rPr>
          <w:rFonts w:asciiTheme="minorHAnsi" w:hAnsiTheme="minorHAnsi" w:cstheme="minorHAnsi"/>
          <w:b/>
          <w:sz w:val="24"/>
          <w:szCs w:val="24"/>
        </w:rPr>
        <w:t>Comidas</w:t>
      </w:r>
      <w:proofErr w:type="gramEnd"/>
      <w:r w:rsidRPr="00D32808">
        <w:rPr>
          <w:rFonts w:asciiTheme="minorHAnsi" w:hAnsiTheme="minorHAnsi" w:cstheme="minorHAnsi"/>
          <w:b/>
          <w:sz w:val="24"/>
          <w:szCs w:val="24"/>
        </w:rPr>
        <w:t xml:space="preserve"> / 4 visitas</w:t>
      </w:r>
    </w:p>
    <w:p w14:paraId="1D65EBC5" w14:textId="77777777" w:rsidR="006F09BC" w:rsidRPr="00D32808" w:rsidRDefault="006F09BC" w:rsidP="00D32808">
      <w:pPr>
        <w:spacing w:after="0"/>
        <w:rPr>
          <w:rFonts w:asciiTheme="minorHAnsi" w:hAnsiTheme="minorHAnsi" w:cstheme="minorHAnsi"/>
          <w:b/>
          <w:sz w:val="24"/>
          <w:szCs w:val="24"/>
        </w:rPr>
      </w:pPr>
    </w:p>
    <w:p w14:paraId="6A12A5FA" w14:textId="785A104E"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Paris / Zúrich 11 Días </w:t>
      </w:r>
      <w:r w:rsidR="00505197" w:rsidRPr="00D32808">
        <w:rPr>
          <w:rFonts w:asciiTheme="minorHAnsi" w:eastAsia="Times New Roman" w:hAnsiTheme="minorHAnsi" w:cstheme="minorHAnsi"/>
          <w:sz w:val="24"/>
          <w:szCs w:val="24"/>
          <w:lang w:eastAsia="es-ES"/>
        </w:rPr>
        <w:t>260</w:t>
      </w:r>
      <w:r w:rsidRPr="00D32808">
        <w:rPr>
          <w:rFonts w:asciiTheme="minorHAnsi" w:eastAsia="Times New Roman" w:hAnsiTheme="minorHAnsi" w:cstheme="minorHAnsi"/>
          <w:sz w:val="24"/>
          <w:szCs w:val="24"/>
          <w:lang w:eastAsia="es-ES"/>
        </w:rPr>
        <w:t xml:space="preserve"> $</w:t>
      </w:r>
    </w:p>
    <w:p w14:paraId="6876579C" w14:textId="77777777"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4 </w:t>
      </w:r>
      <w:proofErr w:type="gramStart"/>
      <w:r w:rsidRPr="00D32808">
        <w:rPr>
          <w:rFonts w:asciiTheme="minorHAnsi" w:hAnsiTheme="minorHAnsi" w:cstheme="minorHAnsi"/>
          <w:b/>
          <w:sz w:val="24"/>
          <w:szCs w:val="24"/>
        </w:rPr>
        <w:t>Comidas</w:t>
      </w:r>
      <w:proofErr w:type="gramEnd"/>
      <w:r w:rsidRPr="00D32808">
        <w:rPr>
          <w:rFonts w:asciiTheme="minorHAnsi" w:hAnsiTheme="minorHAnsi" w:cstheme="minorHAnsi"/>
          <w:b/>
          <w:sz w:val="24"/>
          <w:szCs w:val="24"/>
        </w:rPr>
        <w:t xml:space="preserve"> / 4 visitas</w:t>
      </w:r>
    </w:p>
    <w:p w14:paraId="1F0BFC2D" w14:textId="77777777" w:rsidR="006F09BC" w:rsidRPr="00D32808" w:rsidRDefault="006F09BC" w:rsidP="00D32808">
      <w:pPr>
        <w:spacing w:after="0"/>
        <w:rPr>
          <w:rFonts w:asciiTheme="minorHAnsi" w:hAnsiTheme="minorHAnsi" w:cstheme="minorHAnsi"/>
          <w:b/>
          <w:sz w:val="24"/>
          <w:szCs w:val="24"/>
        </w:rPr>
      </w:pPr>
    </w:p>
    <w:p w14:paraId="29D61188" w14:textId="4F8AA6F6" w:rsidR="006F09BC" w:rsidRPr="00D32808" w:rsidRDefault="006F09BC" w:rsidP="00D32808">
      <w:pPr>
        <w:spacing w:after="0" w:line="240" w:lineRule="auto"/>
        <w:rPr>
          <w:rFonts w:asciiTheme="minorHAnsi" w:eastAsia="Times New Roman" w:hAnsiTheme="minorHAnsi" w:cstheme="minorHAnsi"/>
          <w:sz w:val="24"/>
          <w:szCs w:val="24"/>
          <w:lang w:eastAsia="es-ES"/>
        </w:rPr>
      </w:pPr>
      <w:r w:rsidRPr="00D32808">
        <w:rPr>
          <w:rFonts w:asciiTheme="minorHAnsi" w:hAnsiTheme="minorHAnsi" w:cstheme="minorHAnsi"/>
          <w:b/>
          <w:sz w:val="24"/>
          <w:szCs w:val="24"/>
        </w:rPr>
        <w:t xml:space="preserve">Londres / Paris 14 Días </w:t>
      </w:r>
      <w:r w:rsidR="00505197" w:rsidRPr="00D32808">
        <w:rPr>
          <w:rFonts w:asciiTheme="minorHAnsi" w:eastAsia="Times New Roman" w:hAnsiTheme="minorHAnsi" w:cstheme="minorHAnsi"/>
          <w:sz w:val="24"/>
          <w:szCs w:val="24"/>
          <w:lang w:eastAsia="es-ES"/>
        </w:rPr>
        <w:t>305</w:t>
      </w:r>
      <w:r w:rsidRPr="00D32808">
        <w:rPr>
          <w:rFonts w:asciiTheme="minorHAnsi" w:eastAsia="Times New Roman" w:hAnsiTheme="minorHAnsi" w:cstheme="minorHAnsi"/>
          <w:sz w:val="24"/>
          <w:szCs w:val="24"/>
          <w:lang w:eastAsia="es-ES"/>
        </w:rPr>
        <w:t xml:space="preserve"> $</w:t>
      </w:r>
    </w:p>
    <w:p w14:paraId="146B5751" w14:textId="77777777"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4 </w:t>
      </w:r>
      <w:proofErr w:type="gramStart"/>
      <w:r w:rsidRPr="00D32808">
        <w:rPr>
          <w:rFonts w:asciiTheme="minorHAnsi" w:hAnsiTheme="minorHAnsi" w:cstheme="minorHAnsi"/>
          <w:b/>
          <w:sz w:val="24"/>
          <w:szCs w:val="24"/>
        </w:rPr>
        <w:t>Comidas</w:t>
      </w:r>
      <w:proofErr w:type="gramEnd"/>
      <w:r w:rsidRPr="00D32808">
        <w:rPr>
          <w:rFonts w:asciiTheme="minorHAnsi" w:hAnsiTheme="minorHAnsi" w:cstheme="minorHAnsi"/>
          <w:b/>
          <w:sz w:val="24"/>
          <w:szCs w:val="24"/>
        </w:rPr>
        <w:t xml:space="preserve"> / 5 visitas</w:t>
      </w:r>
    </w:p>
    <w:p w14:paraId="750167C9" w14:textId="77777777" w:rsidR="006F09BC" w:rsidRPr="00D32808" w:rsidRDefault="006F09BC" w:rsidP="00D32808">
      <w:pPr>
        <w:spacing w:after="0"/>
        <w:rPr>
          <w:rFonts w:asciiTheme="minorHAnsi" w:hAnsiTheme="minorHAnsi" w:cstheme="minorHAnsi"/>
          <w:b/>
          <w:sz w:val="24"/>
          <w:szCs w:val="24"/>
        </w:rPr>
      </w:pPr>
    </w:p>
    <w:p w14:paraId="51F76E0C" w14:textId="780D621D"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Londres / </w:t>
      </w:r>
      <w:proofErr w:type="spellStart"/>
      <w:r w:rsidRPr="00D32808">
        <w:rPr>
          <w:rFonts w:asciiTheme="minorHAnsi" w:hAnsiTheme="minorHAnsi" w:cstheme="minorHAnsi"/>
          <w:b/>
          <w:sz w:val="24"/>
          <w:szCs w:val="24"/>
        </w:rPr>
        <w:t>Zurich</w:t>
      </w:r>
      <w:proofErr w:type="spellEnd"/>
      <w:r w:rsidRPr="00D32808">
        <w:rPr>
          <w:rFonts w:asciiTheme="minorHAnsi" w:hAnsiTheme="minorHAnsi" w:cstheme="minorHAnsi"/>
          <w:b/>
          <w:sz w:val="24"/>
          <w:szCs w:val="24"/>
        </w:rPr>
        <w:t xml:space="preserve"> 13 Días </w:t>
      </w:r>
      <w:r w:rsidR="00505197" w:rsidRPr="00D32808">
        <w:rPr>
          <w:rFonts w:asciiTheme="minorHAnsi" w:eastAsia="Times New Roman" w:hAnsiTheme="minorHAnsi" w:cstheme="minorHAnsi"/>
          <w:sz w:val="24"/>
          <w:szCs w:val="24"/>
          <w:lang w:eastAsia="es-ES"/>
        </w:rPr>
        <w:t>305</w:t>
      </w:r>
      <w:r w:rsidRPr="00D32808">
        <w:rPr>
          <w:rFonts w:asciiTheme="minorHAnsi" w:eastAsia="Times New Roman" w:hAnsiTheme="minorHAnsi" w:cstheme="minorHAnsi"/>
          <w:sz w:val="24"/>
          <w:szCs w:val="24"/>
          <w:lang w:eastAsia="es-ES"/>
        </w:rPr>
        <w:t xml:space="preserve"> $</w:t>
      </w:r>
    </w:p>
    <w:p w14:paraId="1C45AF15" w14:textId="77777777" w:rsidR="006F09BC" w:rsidRPr="00D32808" w:rsidRDefault="006F09BC"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4 </w:t>
      </w:r>
      <w:proofErr w:type="gramStart"/>
      <w:r w:rsidRPr="00D32808">
        <w:rPr>
          <w:rFonts w:asciiTheme="minorHAnsi" w:hAnsiTheme="minorHAnsi" w:cstheme="minorHAnsi"/>
          <w:b/>
          <w:sz w:val="24"/>
          <w:szCs w:val="24"/>
        </w:rPr>
        <w:t>Comidas</w:t>
      </w:r>
      <w:proofErr w:type="gramEnd"/>
      <w:r w:rsidRPr="00D32808">
        <w:rPr>
          <w:rFonts w:asciiTheme="minorHAnsi" w:hAnsiTheme="minorHAnsi" w:cstheme="minorHAnsi"/>
          <w:b/>
          <w:sz w:val="24"/>
          <w:szCs w:val="24"/>
        </w:rPr>
        <w:t xml:space="preserve"> / 5 visitas</w:t>
      </w:r>
    </w:p>
    <w:bookmarkEnd w:id="9"/>
    <w:p w14:paraId="7D9459DC" w14:textId="77777777" w:rsidR="00720773" w:rsidRPr="00D32808" w:rsidRDefault="00720773" w:rsidP="00D32808">
      <w:pPr>
        <w:spacing w:after="0"/>
        <w:rPr>
          <w:rFonts w:asciiTheme="minorHAnsi" w:hAnsiTheme="minorHAnsi" w:cstheme="minorHAnsi"/>
          <w:b/>
          <w:sz w:val="24"/>
          <w:szCs w:val="24"/>
        </w:rPr>
      </w:pPr>
    </w:p>
    <w:bookmarkEnd w:id="10"/>
    <w:p w14:paraId="3F4839B8"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 xml:space="preserve">Incluye: </w:t>
      </w:r>
    </w:p>
    <w:p w14:paraId="50DB17CB"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COMIDAS</w:t>
      </w:r>
    </w:p>
    <w:p w14:paraId="002C9952" w14:textId="3BD41722" w:rsidR="00720773" w:rsidRPr="00D32808" w:rsidRDefault="00680938"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 Almuerzo en Montmartre    </w:t>
      </w:r>
    </w:p>
    <w:p w14:paraId="4A0298B5"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Almuerzo en Brujas</w:t>
      </w:r>
    </w:p>
    <w:p w14:paraId="60A94141"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 Almuerzo en </w:t>
      </w:r>
      <w:proofErr w:type="spellStart"/>
      <w:r w:rsidRPr="00D32808">
        <w:rPr>
          <w:rFonts w:asciiTheme="minorHAnsi" w:hAnsiTheme="minorHAnsi" w:cstheme="minorHAnsi"/>
          <w:sz w:val="24"/>
          <w:szCs w:val="24"/>
        </w:rPr>
        <w:t>Volendam</w:t>
      </w:r>
      <w:proofErr w:type="spellEnd"/>
      <w:r w:rsidRPr="00D32808">
        <w:rPr>
          <w:rFonts w:asciiTheme="minorHAnsi" w:hAnsiTheme="minorHAnsi" w:cstheme="minorHAnsi"/>
          <w:sz w:val="24"/>
          <w:szCs w:val="24"/>
        </w:rPr>
        <w:t xml:space="preserve"> </w:t>
      </w:r>
    </w:p>
    <w:p w14:paraId="5839393F" w14:textId="77777777"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 Almuerzo en </w:t>
      </w:r>
      <w:proofErr w:type="spellStart"/>
      <w:r w:rsidRPr="00D32808">
        <w:rPr>
          <w:rFonts w:asciiTheme="minorHAnsi" w:hAnsiTheme="minorHAnsi" w:cstheme="minorHAnsi"/>
          <w:sz w:val="24"/>
          <w:szCs w:val="24"/>
        </w:rPr>
        <w:t>Obernai</w:t>
      </w:r>
      <w:proofErr w:type="spellEnd"/>
    </w:p>
    <w:p w14:paraId="26560F8A" w14:textId="77777777" w:rsidR="00720773" w:rsidRPr="00D32808" w:rsidRDefault="00720773" w:rsidP="00D32808">
      <w:pPr>
        <w:spacing w:after="0"/>
        <w:rPr>
          <w:rFonts w:asciiTheme="minorHAnsi" w:hAnsiTheme="minorHAnsi" w:cstheme="minorHAnsi"/>
          <w:b/>
          <w:sz w:val="24"/>
          <w:szCs w:val="24"/>
        </w:rPr>
      </w:pPr>
    </w:p>
    <w:p w14:paraId="4E9ED8F4"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VISITAS</w:t>
      </w:r>
    </w:p>
    <w:p w14:paraId="2739C2D2" w14:textId="77777777" w:rsidR="00680938"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 Subida al London </w:t>
      </w:r>
      <w:proofErr w:type="spellStart"/>
      <w:r w:rsidRPr="00D32808">
        <w:rPr>
          <w:rFonts w:asciiTheme="minorHAnsi" w:hAnsiTheme="minorHAnsi" w:cstheme="minorHAnsi"/>
          <w:sz w:val="24"/>
          <w:szCs w:val="24"/>
        </w:rPr>
        <w:t>Eye</w:t>
      </w:r>
      <w:proofErr w:type="spellEnd"/>
      <w:r w:rsidRPr="00D32808">
        <w:rPr>
          <w:rFonts w:asciiTheme="minorHAnsi" w:hAnsiTheme="minorHAnsi" w:cstheme="minorHAnsi"/>
          <w:sz w:val="24"/>
          <w:szCs w:val="24"/>
        </w:rPr>
        <w:t xml:space="preserve"> en Londres</w:t>
      </w:r>
      <w:bookmarkStart w:id="11" w:name="_Hlk21352499"/>
    </w:p>
    <w:p w14:paraId="6DF3AD8E" w14:textId="77777777" w:rsidR="00680938" w:rsidRPr="00D32808" w:rsidRDefault="00680938" w:rsidP="00D32808">
      <w:pPr>
        <w:spacing w:after="0"/>
        <w:rPr>
          <w:rFonts w:asciiTheme="minorHAnsi" w:hAnsiTheme="minorHAnsi" w:cstheme="minorHAnsi"/>
          <w:sz w:val="24"/>
          <w:szCs w:val="24"/>
        </w:rPr>
      </w:pPr>
      <w:r w:rsidRPr="00D32808">
        <w:rPr>
          <w:rFonts w:asciiTheme="minorHAnsi" w:hAnsiTheme="minorHAnsi" w:cstheme="minorHAnsi"/>
          <w:sz w:val="24"/>
          <w:szCs w:val="24"/>
        </w:rPr>
        <w:t>• Iluminaciones de Paris</w:t>
      </w:r>
    </w:p>
    <w:bookmarkEnd w:id="11"/>
    <w:p w14:paraId="3856146D" w14:textId="77777777" w:rsidR="00680938" w:rsidRPr="00D32808" w:rsidRDefault="00680938"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 Paseo en </w:t>
      </w:r>
      <w:proofErr w:type="spellStart"/>
      <w:r w:rsidRPr="00D32808">
        <w:rPr>
          <w:rFonts w:asciiTheme="minorHAnsi" w:hAnsiTheme="minorHAnsi" w:cstheme="minorHAnsi"/>
          <w:sz w:val="24"/>
          <w:szCs w:val="24"/>
        </w:rPr>
        <w:t>Bateaux</w:t>
      </w:r>
      <w:proofErr w:type="spellEnd"/>
      <w:r w:rsidRPr="00D32808">
        <w:rPr>
          <w:rFonts w:asciiTheme="minorHAnsi" w:hAnsiTheme="minorHAnsi" w:cstheme="minorHAnsi"/>
          <w:sz w:val="24"/>
          <w:szCs w:val="24"/>
        </w:rPr>
        <w:t xml:space="preserve"> </w:t>
      </w:r>
      <w:proofErr w:type="spellStart"/>
      <w:r w:rsidRPr="00D32808">
        <w:rPr>
          <w:rFonts w:asciiTheme="minorHAnsi" w:hAnsiTheme="minorHAnsi" w:cstheme="minorHAnsi"/>
          <w:sz w:val="24"/>
          <w:szCs w:val="24"/>
        </w:rPr>
        <w:t>Parisiens</w:t>
      </w:r>
      <w:proofErr w:type="spellEnd"/>
      <w:r w:rsidRPr="00D32808">
        <w:rPr>
          <w:rFonts w:asciiTheme="minorHAnsi" w:hAnsiTheme="minorHAnsi" w:cstheme="minorHAnsi"/>
          <w:sz w:val="24"/>
          <w:szCs w:val="24"/>
        </w:rPr>
        <w:t xml:space="preserve"> por el rio Sena</w:t>
      </w:r>
    </w:p>
    <w:p w14:paraId="595A6C8B" w14:textId="77777777" w:rsidR="00680938" w:rsidRPr="00D32808" w:rsidRDefault="00680938" w:rsidP="00D32808">
      <w:pPr>
        <w:spacing w:after="0"/>
        <w:rPr>
          <w:rFonts w:asciiTheme="minorHAnsi" w:hAnsiTheme="minorHAnsi" w:cstheme="minorHAnsi"/>
          <w:sz w:val="24"/>
          <w:szCs w:val="24"/>
        </w:rPr>
      </w:pPr>
      <w:r w:rsidRPr="00D32808">
        <w:rPr>
          <w:rFonts w:asciiTheme="minorHAnsi" w:hAnsiTheme="minorHAnsi" w:cstheme="minorHAnsi"/>
          <w:sz w:val="24"/>
          <w:szCs w:val="24"/>
        </w:rPr>
        <w:t>• Subida Torre Eiffel 2º Piso</w:t>
      </w:r>
    </w:p>
    <w:p w14:paraId="397B719C" w14:textId="7FBA4018" w:rsidR="00720773" w:rsidRPr="00D32808" w:rsidRDefault="00720773"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 Excursión a </w:t>
      </w:r>
      <w:proofErr w:type="spellStart"/>
      <w:r w:rsidRPr="00D32808">
        <w:rPr>
          <w:rFonts w:asciiTheme="minorHAnsi" w:hAnsiTheme="minorHAnsi" w:cstheme="minorHAnsi"/>
          <w:sz w:val="24"/>
          <w:szCs w:val="24"/>
        </w:rPr>
        <w:t>Volendam</w:t>
      </w:r>
      <w:proofErr w:type="spellEnd"/>
      <w:r w:rsidRPr="00D32808">
        <w:rPr>
          <w:rFonts w:asciiTheme="minorHAnsi" w:hAnsiTheme="minorHAnsi" w:cstheme="minorHAnsi"/>
          <w:sz w:val="24"/>
          <w:szCs w:val="24"/>
        </w:rPr>
        <w:t xml:space="preserve"> y </w:t>
      </w:r>
      <w:proofErr w:type="spellStart"/>
      <w:r w:rsidRPr="00D32808">
        <w:rPr>
          <w:rFonts w:asciiTheme="minorHAnsi" w:hAnsiTheme="minorHAnsi" w:cstheme="minorHAnsi"/>
          <w:sz w:val="24"/>
          <w:szCs w:val="24"/>
        </w:rPr>
        <w:t>Marken</w:t>
      </w:r>
      <w:proofErr w:type="spellEnd"/>
    </w:p>
    <w:p w14:paraId="4FC241BE" w14:textId="77777777" w:rsidR="00720773" w:rsidRPr="00D32808" w:rsidRDefault="00720773" w:rsidP="00D32808">
      <w:pPr>
        <w:spacing w:after="0"/>
        <w:rPr>
          <w:rFonts w:asciiTheme="minorHAnsi" w:hAnsiTheme="minorHAnsi" w:cstheme="minorHAnsi"/>
          <w:b/>
          <w:sz w:val="24"/>
          <w:szCs w:val="24"/>
        </w:rPr>
      </w:pPr>
    </w:p>
    <w:p w14:paraId="6A60E838" w14:textId="77777777" w:rsidR="00720773" w:rsidRPr="00D32808" w:rsidRDefault="00720773" w:rsidP="00D32808">
      <w:pPr>
        <w:spacing w:after="0"/>
        <w:rPr>
          <w:rFonts w:asciiTheme="minorHAnsi" w:hAnsiTheme="minorHAnsi" w:cstheme="minorHAnsi"/>
          <w:b/>
          <w:sz w:val="24"/>
          <w:szCs w:val="24"/>
        </w:rPr>
      </w:pPr>
      <w:r w:rsidRPr="00D32808">
        <w:rPr>
          <w:rFonts w:asciiTheme="minorHAnsi" w:hAnsiTheme="minorHAnsi" w:cstheme="minorHAnsi"/>
          <w:b/>
          <w:sz w:val="24"/>
          <w:szCs w:val="24"/>
        </w:rPr>
        <w:t>EL PRECIO INCLUYE</w:t>
      </w:r>
    </w:p>
    <w:p w14:paraId="510E513C" w14:textId="77777777" w:rsidR="0081470F" w:rsidRPr="00D32808" w:rsidRDefault="0081470F" w:rsidP="00D32808">
      <w:pPr>
        <w:spacing w:after="0"/>
        <w:rPr>
          <w:rFonts w:asciiTheme="minorHAnsi" w:hAnsiTheme="minorHAnsi" w:cstheme="minorHAnsi"/>
          <w:sz w:val="24"/>
          <w:szCs w:val="24"/>
        </w:rPr>
      </w:pPr>
      <w:r w:rsidRPr="00D32808">
        <w:rPr>
          <w:rFonts w:asciiTheme="minorHAnsi" w:hAnsiTheme="minorHAnsi" w:cstheme="minorHAnsi"/>
          <w:sz w:val="24"/>
          <w:szCs w:val="24"/>
        </w:rPr>
        <w:t xml:space="preserve">Transporte durante todo el recorrido </w:t>
      </w:r>
      <w:proofErr w:type="gramStart"/>
      <w:r w:rsidRPr="00D32808">
        <w:rPr>
          <w:rFonts w:asciiTheme="minorHAnsi" w:hAnsiTheme="minorHAnsi" w:cstheme="minorHAnsi"/>
          <w:sz w:val="24"/>
          <w:szCs w:val="24"/>
        </w:rPr>
        <w:t>Europeo</w:t>
      </w:r>
      <w:proofErr w:type="gramEnd"/>
      <w:r w:rsidRPr="00D32808">
        <w:rPr>
          <w:rFonts w:asciiTheme="minorHAnsi" w:hAnsiTheme="minorHAnsi" w:cstheme="minorHAnsi"/>
          <w:sz w:val="24"/>
          <w:szCs w:val="24"/>
        </w:rPr>
        <w:t xml:space="preserve"> en unidades de gran Confort con WI-FI incluido y choferes experimentados.</w:t>
      </w:r>
    </w:p>
    <w:p w14:paraId="740720E1" w14:textId="77777777" w:rsidR="00D32808" w:rsidRPr="00D32808" w:rsidRDefault="00D32808" w:rsidP="00D32808">
      <w:pPr>
        <w:widowControl w:val="0"/>
        <w:numPr>
          <w:ilvl w:val="0"/>
          <w:numId w:val="2"/>
        </w:numPr>
        <w:autoSpaceDE w:val="0"/>
        <w:autoSpaceDN w:val="0"/>
        <w:spacing w:after="0" w:line="240" w:lineRule="auto"/>
        <w:ind w:left="142" w:hanging="142"/>
        <w:contextualSpacing/>
        <w:jc w:val="both"/>
        <w:rPr>
          <w:rFonts w:asciiTheme="minorHAnsi" w:hAnsiTheme="minorHAnsi" w:cstheme="minorHAnsi"/>
          <w:sz w:val="24"/>
          <w:szCs w:val="24"/>
          <w:lang w:eastAsia="es-ES"/>
        </w:rPr>
      </w:pPr>
      <w:r w:rsidRPr="00D32808">
        <w:rPr>
          <w:rFonts w:asciiTheme="minorHAnsi" w:hAnsiTheme="minorHAnsi" w:cstheme="minorHAnsi"/>
          <w:sz w:val="24"/>
          <w:szCs w:val="24"/>
        </w:rPr>
        <w:t>Acompañamiento de Guía correo desde el inicio hasta el fin del circuito</w:t>
      </w:r>
    </w:p>
    <w:p w14:paraId="57EBB1A6" w14:textId="77777777" w:rsidR="0081470F" w:rsidRPr="00D32808" w:rsidRDefault="0081470F" w:rsidP="00D32808">
      <w:pPr>
        <w:spacing w:after="0"/>
        <w:rPr>
          <w:rFonts w:asciiTheme="minorHAnsi" w:hAnsiTheme="minorHAnsi" w:cstheme="minorHAnsi"/>
          <w:sz w:val="24"/>
          <w:szCs w:val="24"/>
        </w:rPr>
      </w:pPr>
      <w:r w:rsidRPr="00D32808">
        <w:rPr>
          <w:rFonts w:asciiTheme="minorHAnsi" w:hAnsiTheme="minorHAnsi" w:cstheme="minorHAnsi"/>
          <w:sz w:val="24"/>
          <w:szCs w:val="24"/>
        </w:rPr>
        <w:t>Traslados privados de llegada y salida del aeropuerto a Hotel y viceversa</w:t>
      </w:r>
    </w:p>
    <w:p w14:paraId="080B15C2" w14:textId="77777777" w:rsidR="0081470F" w:rsidRPr="00D32808" w:rsidRDefault="0081470F" w:rsidP="00D32808">
      <w:pPr>
        <w:spacing w:after="0"/>
        <w:rPr>
          <w:rFonts w:asciiTheme="minorHAnsi" w:hAnsiTheme="minorHAnsi" w:cstheme="minorHAnsi"/>
          <w:sz w:val="24"/>
          <w:szCs w:val="24"/>
        </w:rPr>
      </w:pPr>
      <w:r w:rsidRPr="00D32808">
        <w:rPr>
          <w:rFonts w:asciiTheme="minorHAnsi" w:hAnsiTheme="minorHAnsi" w:cstheme="minorHAnsi"/>
          <w:sz w:val="24"/>
          <w:szCs w:val="24"/>
        </w:rPr>
        <w:t>Alojamiento y desayuno Buffet en los Hoteles indicados o de similar categoría Superior.</w:t>
      </w:r>
    </w:p>
    <w:p w14:paraId="2C4E6EE5" w14:textId="77777777" w:rsidR="0081470F" w:rsidRPr="00D32808" w:rsidRDefault="0081470F" w:rsidP="00D32808">
      <w:pPr>
        <w:spacing w:after="0"/>
        <w:rPr>
          <w:rFonts w:asciiTheme="minorHAnsi" w:hAnsiTheme="minorHAnsi" w:cstheme="minorHAnsi"/>
          <w:sz w:val="24"/>
          <w:szCs w:val="24"/>
        </w:rPr>
      </w:pPr>
      <w:r w:rsidRPr="00D32808">
        <w:rPr>
          <w:rFonts w:asciiTheme="minorHAnsi" w:hAnsiTheme="minorHAnsi" w:cstheme="minorHAnsi"/>
          <w:sz w:val="24"/>
          <w:szCs w:val="24"/>
        </w:rPr>
        <w:t>Todas las tasas turísticas en las ciudades de pernocte</w:t>
      </w:r>
    </w:p>
    <w:p w14:paraId="5801229A" w14:textId="77777777" w:rsidR="0081470F" w:rsidRPr="00D32808" w:rsidRDefault="0081470F" w:rsidP="00D32808">
      <w:pPr>
        <w:spacing w:after="0"/>
        <w:rPr>
          <w:rFonts w:asciiTheme="minorHAnsi" w:hAnsiTheme="minorHAnsi" w:cstheme="minorHAnsi"/>
          <w:sz w:val="24"/>
          <w:szCs w:val="24"/>
        </w:rPr>
      </w:pPr>
      <w:r w:rsidRPr="00D32808">
        <w:rPr>
          <w:rFonts w:asciiTheme="minorHAnsi" w:hAnsiTheme="minorHAnsi" w:cstheme="minorHAnsi"/>
          <w:sz w:val="24"/>
          <w:szCs w:val="24"/>
        </w:rPr>
        <w:t>Guías locales para las visitas de las ciudades tal como se indica en el itinerario</w:t>
      </w:r>
    </w:p>
    <w:p w14:paraId="3E995EDD" w14:textId="77777777" w:rsidR="0081470F" w:rsidRPr="00D32808" w:rsidRDefault="0081470F" w:rsidP="00D32808">
      <w:pPr>
        <w:spacing w:after="0"/>
        <w:rPr>
          <w:rFonts w:asciiTheme="minorHAnsi" w:hAnsiTheme="minorHAnsi" w:cstheme="minorHAnsi"/>
          <w:sz w:val="24"/>
          <w:szCs w:val="24"/>
        </w:rPr>
      </w:pPr>
      <w:r w:rsidRPr="00D32808">
        <w:rPr>
          <w:rFonts w:asciiTheme="minorHAnsi" w:hAnsiTheme="minorHAnsi" w:cstheme="minorHAnsi"/>
          <w:sz w:val="24"/>
          <w:szCs w:val="24"/>
        </w:rPr>
        <w:lastRenderedPageBreak/>
        <w:t>Seguro de Asistencia Trabax</w:t>
      </w:r>
    </w:p>
    <w:p w14:paraId="1CD913DD" w14:textId="77777777" w:rsidR="0081470F" w:rsidRPr="00D32808" w:rsidRDefault="0081470F" w:rsidP="00D32808">
      <w:pPr>
        <w:spacing w:after="0"/>
        <w:rPr>
          <w:rFonts w:asciiTheme="minorHAnsi" w:hAnsiTheme="minorHAnsi" w:cstheme="minorHAnsi"/>
          <w:sz w:val="24"/>
          <w:szCs w:val="24"/>
        </w:rPr>
      </w:pPr>
      <w:r w:rsidRPr="00D32808">
        <w:rPr>
          <w:rFonts w:asciiTheme="minorHAnsi" w:hAnsiTheme="minorHAnsi" w:cstheme="minorHAnsi"/>
          <w:sz w:val="24"/>
          <w:szCs w:val="24"/>
        </w:rPr>
        <w:t>Bolsa de Viaje.</w:t>
      </w:r>
    </w:p>
    <w:p w14:paraId="4EDBB504" w14:textId="77777777" w:rsidR="0081470F" w:rsidRPr="00D32808" w:rsidRDefault="0081470F" w:rsidP="00D32808">
      <w:pPr>
        <w:spacing w:after="0"/>
        <w:rPr>
          <w:rFonts w:asciiTheme="minorHAnsi" w:hAnsiTheme="minorHAnsi" w:cstheme="minorHAnsi"/>
          <w:sz w:val="24"/>
          <w:szCs w:val="24"/>
        </w:rPr>
      </w:pPr>
    </w:p>
    <w:p w14:paraId="4D8A4A19" w14:textId="77777777" w:rsidR="00720773" w:rsidRPr="00D32808" w:rsidRDefault="00720773" w:rsidP="00D32808">
      <w:pPr>
        <w:spacing w:after="0"/>
        <w:rPr>
          <w:rFonts w:asciiTheme="minorHAnsi" w:hAnsiTheme="minorHAnsi" w:cstheme="minorHAnsi"/>
          <w:sz w:val="24"/>
          <w:szCs w:val="24"/>
        </w:rPr>
      </w:pPr>
    </w:p>
    <w:p w14:paraId="196BBAD7" w14:textId="77777777" w:rsidR="000C346F" w:rsidRPr="00D32808" w:rsidRDefault="000C346F" w:rsidP="00D32808">
      <w:pPr>
        <w:spacing w:after="0"/>
        <w:rPr>
          <w:rFonts w:asciiTheme="minorHAnsi" w:hAnsiTheme="minorHAnsi" w:cstheme="minorHAnsi"/>
          <w:sz w:val="24"/>
          <w:szCs w:val="24"/>
        </w:rPr>
      </w:pPr>
    </w:p>
    <w:sectPr w:rsidR="000C346F" w:rsidRPr="00D32808" w:rsidSect="00230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336B"/>
    <w:rsid w:val="00073F5B"/>
    <w:rsid w:val="00093D63"/>
    <w:rsid w:val="0009447A"/>
    <w:rsid w:val="000C2933"/>
    <w:rsid w:val="000C346F"/>
    <w:rsid w:val="000D14D9"/>
    <w:rsid w:val="000D3944"/>
    <w:rsid w:val="000E1190"/>
    <w:rsid w:val="000E230D"/>
    <w:rsid w:val="000E43CC"/>
    <w:rsid w:val="000E5D20"/>
    <w:rsid w:val="000E690A"/>
    <w:rsid w:val="000F256E"/>
    <w:rsid w:val="000F46BA"/>
    <w:rsid w:val="00124BDF"/>
    <w:rsid w:val="001302A9"/>
    <w:rsid w:val="00131579"/>
    <w:rsid w:val="00132F0A"/>
    <w:rsid w:val="00141793"/>
    <w:rsid w:val="00156E27"/>
    <w:rsid w:val="00164AF6"/>
    <w:rsid w:val="00173265"/>
    <w:rsid w:val="001A0236"/>
    <w:rsid w:val="001B2C5B"/>
    <w:rsid w:val="001B71A9"/>
    <w:rsid w:val="001E69CF"/>
    <w:rsid w:val="002035F4"/>
    <w:rsid w:val="002046DD"/>
    <w:rsid w:val="002051DC"/>
    <w:rsid w:val="00206601"/>
    <w:rsid w:val="00215975"/>
    <w:rsid w:val="00230EB2"/>
    <w:rsid w:val="00232A98"/>
    <w:rsid w:val="00240C57"/>
    <w:rsid w:val="00242392"/>
    <w:rsid w:val="00265D71"/>
    <w:rsid w:val="00273DAF"/>
    <w:rsid w:val="00285D0D"/>
    <w:rsid w:val="002A2C36"/>
    <w:rsid w:val="002B4B2B"/>
    <w:rsid w:val="002F5150"/>
    <w:rsid w:val="0032089A"/>
    <w:rsid w:val="003359FF"/>
    <w:rsid w:val="00337F1C"/>
    <w:rsid w:val="003430A4"/>
    <w:rsid w:val="00343A19"/>
    <w:rsid w:val="00364DC3"/>
    <w:rsid w:val="003A4195"/>
    <w:rsid w:val="003A4C1E"/>
    <w:rsid w:val="003B63BE"/>
    <w:rsid w:val="003C1328"/>
    <w:rsid w:val="003D27A5"/>
    <w:rsid w:val="00441717"/>
    <w:rsid w:val="0047339B"/>
    <w:rsid w:val="0047755B"/>
    <w:rsid w:val="00490123"/>
    <w:rsid w:val="004D3C8D"/>
    <w:rsid w:val="004E3E78"/>
    <w:rsid w:val="00505197"/>
    <w:rsid w:val="00510C93"/>
    <w:rsid w:val="00520F59"/>
    <w:rsid w:val="00521BCE"/>
    <w:rsid w:val="00535325"/>
    <w:rsid w:val="0054506D"/>
    <w:rsid w:val="0055332E"/>
    <w:rsid w:val="00570543"/>
    <w:rsid w:val="005C4CC9"/>
    <w:rsid w:val="005D7FA5"/>
    <w:rsid w:val="005E5A8A"/>
    <w:rsid w:val="00613B54"/>
    <w:rsid w:val="00646318"/>
    <w:rsid w:val="006623B6"/>
    <w:rsid w:val="006640BC"/>
    <w:rsid w:val="006650B1"/>
    <w:rsid w:val="00675089"/>
    <w:rsid w:val="00680938"/>
    <w:rsid w:val="00681AB1"/>
    <w:rsid w:val="00683495"/>
    <w:rsid w:val="006B5E2A"/>
    <w:rsid w:val="006F09BC"/>
    <w:rsid w:val="006F571E"/>
    <w:rsid w:val="0071038A"/>
    <w:rsid w:val="007152CB"/>
    <w:rsid w:val="00717CF9"/>
    <w:rsid w:val="00720773"/>
    <w:rsid w:val="00732A1B"/>
    <w:rsid w:val="00767527"/>
    <w:rsid w:val="007764AD"/>
    <w:rsid w:val="007920A7"/>
    <w:rsid w:val="007A4107"/>
    <w:rsid w:val="007D5CFB"/>
    <w:rsid w:val="007E01FB"/>
    <w:rsid w:val="007E5973"/>
    <w:rsid w:val="0081470F"/>
    <w:rsid w:val="00830F7B"/>
    <w:rsid w:val="00836B15"/>
    <w:rsid w:val="0084545B"/>
    <w:rsid w:val="00845725"/>
    <w:rsid w:val="00846ECD"/>
    <w:rsid w:val="0084744B"/>
    <w:rsid w:val="00861CE6"/>
    <w:rsid w:val="0086237F"/>
    <w:rsid w:val="00877A41"/>
    <w:rsid w:val="008969E7"/>
    <w:rsid w:val="008D5952"/>
    <w:rsid w:val="008F1921"/>
    <w:rsid w:val="00900C70"/>
    <w:rsid w:val="009254FA"/>
    <w:rsid w:val="009270BD"/>
    <w:rsid w:val="00961FF7"/>
    <w:rsid w:val="00962FAF"/>
    <w:rsid w:val="009665EA"/>
    <w:rsid w:val="009A098A"/>
    <w:rsid w:val="009A633A"/>
    <w:rsid w:val="009B63C9"/>
    <w:rsid w:val="00A05F81"/>
    <w:rsid w:val="00A22E45"/>
    <w:rsid w:val="00A852A8"/>
    <w:rsid w:val="00AB3E30"/>
    <w:rsid w:val="00AC2A6F"/>
    <w:rsid w:val="00B11543"/>
    <w:rsid w:val="00B160A7"/>
    <w:rsid w:val="00B174BB"/>
    <w:rsid w:val="00B20324"/>
    <w:rsid w:val="00B5472B"/>
    <w:rsid w:val="00B63D18"/>
    <w:rsid w:val="00B643A0"/>
    <w:rsid w:val="00B70F93"/>
    <w:rsid w:val="00B944D6"/>
    <w:rsid w:val="00BB25E4"/>
    <w:rsid w:val="00BD7189"/>
    <w:rsid w:val="00BE2C64"/>
    <w:rsid w:val="00C02C7D"/>
    <w:rsid w:val="00C042AE"/>
    <w:rsid w:val="00C2663F"/>
    <w:rsid w:val="00C337D6"/>
    <w:rsid w:val="00C3768F"/>
    <w:rsid w:val="00C54381"/>
    <w:rsid w:val="00C5586E"/>
    <w:rsid w:val="00C924F0"/>
    <w:rsid w:val="00C95DF2"/>
    <w:rsid w:val="00CA0623"/>
    <w:rsid w:val="00CB2DF6"/>
    <w:rsid w:val="00CC55D7"/>
    <w:rsid w:val="00CE4E20"/>
    <w:rsid w:val="00CF5C98"/>
    <w:rsid w:val="00CF62D2"/>
    <w:rsid w:val="00D06E45"/>
    <w:rsid w:val="00D32808"/>
    <w:rsid w:val="00D67DF3"/>
    <w:rsid w:val="00D73C11"/>
    <w:rsid w:val="00D807BD"/>
    <w:rsid w:val="00D807DA"/>
    <w:rsid w:val="00D9574D"/>
    <w:rsid w:val="00D96F6F"/>
    <w:rsid w:val="00D978B9"/>
    <w:rsid w:val="00DA00B6"/>
    <w:rsid w:val="00DA306F"/>
    <w:rsid w:val="00DB597E"/>
    <w:rsid w:val="00DC20D7"/>
    <w:rsid w:val="00DD2204"/>
    <w:rsid w:val="00DD4381"/>
    <w:rsid w:val="00DD6BF7"/>
    <w:rsid w:val="00E33823"/>
    <w:rsid w:val="00E6535F"/>
    <w:rsid w:val="00E752F2"/>
    <w:rsid w:val="00E95044"/>
    <w:rsid w:val="00EB0B30"/>
    <w:rsid w:val="00EB76CF"/>
    <w:rsid w:val="00EC022C"/>
    <w:rsid w:val="00F16E6A"/>
    <w:rsid w:val="00F33D56"/>
    <w:rsid w:val="00F41E1A"/>
    <w:rsid w:val="00F50E83"/>
    <w:rsid w:val="00FA07F6"/>
    <w:rsid w:val="00FF2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F30"/>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3DAF"/>
    <w:rPr>
      <w:sz w:val="22"/>
      <w:szCs w:val="22"/>
      <w:lang w:eastAsia="en-US"/>
    </w:rPr>
  </w:style>
  <w:style w:type="character" w:customStyle="1" w:styleId="fontstyle01">
    <w:name w:val="fontstyle01"/>
    <w:basedOn w:val="Fuentedeprrafopredeter"/>
    <w:rsid w:val="00BD7189"/>
    <w:rPr>
      <w:rFonts w:ascii="AvenirNextCondensed-Medium" w:hAnsi="AvenirNextCondensed-Medium" w:hint="default"/>
      <w:b w:val="0"/>
      <w:bCs w:val="0"/>
      <w:i w:val="0"/>
      <w:iCs w:val="0"/>
      <w:color w:val="F47922"/>
      <w:sz w:val="16"/>
      <w:szCs w:val="16"/>
    </w:rPr>
  </w:style>
  <w:style w:type="character" w:customStyle="1" w:styleId="fontstyle21">
    <w:name w:val="fontstyle21"/>
    <w:basedOn w:val="Fuentedeprrafopredeter"/>
    <w:rsid w:val="00BD7189"/>
    <w:rPr>
      <w:rFonts w:ascii="AvenirNextCondensed-DemiBold" w:hAnsi="AvenirNextCondensed-DemiBold" w:hint="default"/>
      <w:b/>
      <w:bCs/>
      <w:i w:val="0"/>
      <w:iCs w:val="0"/>
      <w:color w:val="F479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58331022">
      <w:bodyDiv w:val="1"/>
      <w:marLeft w:val="0"/>
      <w:marRight w:val="0"/>
      <w:marTop w:val="0"/>
      <w:marBottom w:val="0"/>
      <w:divBdr>
        <w:top w:val="none" w:sz="0" w:space="0" w:color="auto"/>
        <w:left w:val="none" w:sz="0" w:space="0" w:color="auto"/>
        <w:bottom w:val="none" w:sz="0" w:space="0" w:color="auto"/>
        <w:right w:val="none" w:sz="0" w:space="0" w:color="auto"/>
      </w:divBdr>
    </w:div>
    <w:div w:id="59519993">
      <w:bodyDiv w:val="1"/>
      <w:marLeft w:val="0"/>
      <w:marRight w:val="0"/>
      <w:marTop w:val="0"/>
      <w:marBottom w:val="0"/>
      <w:divBdr>
        <w:top w:val="none" w:sz="0" w:space="0" w:color="auto"/>
        <w:left w:val="none" w:sz="0" w:space="0" w:color="auto"/>
        <w:bottom w:val="none" w:sz="0" w:space="0" w:color="auto"/>
        <w:right w:val="none" w:sz="0" w:space="0" w:color="auto"/>
      </w:divBdr>
    </w:div>
    <w:div w:id="62338481">
      <w:bodyDiv w:val="1"/>
      <w:marLeft w:val="0"/>
      <w:marRight w:val="0"/>
      <w:marTop w:val="0"/>
      <w:marBottom w:val="0"/>
      <w:divBdr>
        <w:top w:val="none" w:sz="0" w:space="0" w:color="auto"/>
        <w:left w:val="none" w:sz="0" w:space="0" w:color="auto"/>
        <w:bottom w:val="none" w:sz="0" w:space="0" w:color="auto"/>
        <w:right w:val="none" w:sz="0" w:space="0" w:color="auto"/>
      </w:divBdr>
    </w:div>
    <w:div w:id="77137164">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47286374">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13977381">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245071567">
      <w:bodyDiv w:val="1"/>
      <w:marLeft w:val="0"/>
      <w:marRight w:val="0"/>
      <w:marTop w:val="0"/>
      <w:marBottom w:val="0"/>
      <w:divBdr>
        <w:top w:val="none" w:sz="0" w:space="0" w:color="auto"/>
        <w:left w:val="none" w:sz="0" w:space="0" w:color="auto"/>
        <w:bottom w:val="none" w:sz="0" w:space="0" w:color="auto"/>
        <w:right w:val="none" w:sz="0" w:space="0" w:color="auto"/>
      </w:divBdr>
    </w:div>
    <w:div w:id="288050567">
      <w:bodyDiv w:val="1"/>
      <w:marLeft w:val="0"/>
      <w:marRight w:val="0"/>
      <w:marTop w:val="0"/>
      <w:marBottom w:val="0"/>
      <w:divBdr>
        <w:top w:val="none" w:sz="0" w:space="0" w:color="auto"/>
        <w:left w:val="none" w:sz="0" w:space="0" w:color="auto"/>
        <w:bottom w:val="none" w:sz="0" w:space="0" w:color="auto"/>
        <w:right w:val="none" w:sz="0" w:space="0" w:color="auto"/>
      </w:divBdr>
    </w:div>
    <w:div w:id="296495519">
      <w:bodyDiv w:val="1"/>
      <w:marLeft w:val="0"/>
      <w:marRight w:val="0"/>
      <w:marTop w:val="0"/>
      <w:marBottom w:val="0"/>
      <w:divBdr>
        <w:top w:val="none" w:sz="0" w:space="0" w:color="auto"/>
        <w:left w:val="none" w:sz="0" w:space="0" w:color="auto"/>
        <w:bottom w:val="none" w:sz="0" w:space="0" w:color="auto"/>
        <w:right w:val="none" w:sz="0" w:space="0" w:color="auto"/>
      </w:divBdr>
    </w:div>
    <w:div w:id="297220692">
      <w:bodyDiv w:val="1"/>
      <w:marLeft w:val="0"/>
      <w:marRight w:val="0"/>
      <w:marTop w:val="0"/>
      <w:marBottom w:val="0"/>
      <w:divBdr>
        <w:top w:val="none" w:sz="0" w:space="0" w:color="auto"/>
        <w:left w:val="none" w:sz="0" w:space="0" w:color="auto"/>
        <w:bottom w:val="none" w:sz="0" w:space="0" w:color="auto"/>
        <w:right w:val="none" w:sz="0" w:space="0" w:color="auto"/>
      </w:divBdr>
    </w:div>
    <w:div w:id="335806520">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415982364">
      <w:bodyDiv w:val="1"/>
      <w:marLeft w:val="0"/>
      <w:marRight w:val="0"/>
      <w:marTop w:val="0"/>
      <w:marBottom w:val="0"/>
      <w:divBdr>
        <w:top w:val="none" w:sz="0" w:space="0" w:color="auto"/>
        <w:left w:val="none" w:sz="0" w:space="0" w:color="auto"/>
        <w:bottom w:val="none" w:sz="0" w:space="0" w:color="auto"/>
        <w:right w:val="none" w:sz="0" w:space="0" w:color="auto"/>
      </w:divBdr>
    </w:div>
    <w:div w:id="448554470">
      <w:bodyDiv w:val="1"/>
      <w:marLeft w:val="0"/>
      <w:marRight w:val="0"/>
      <w:marTop w:val="0"/>
      <w:marBottom w:val="0"/>
      <w:divBdr>
        <w:top w:val="none" w:sz="0" w:space="0" w:color="auto"/>
        <w:left w:val="none" w:sz="0" w:space="0" w:color="auto"/>
        <w:bottom w:val="none" w:sz="0" w:space="0" w:color="auto"/>
        <w:right w:val="none" w:sz="0" w:space="0" w:color="auto"/>
      </w:divBdr>
    </w:div>
    <w:div w:id="466242934">
      <w:bodyDiv w:val="1"/>
      <w:marLeft w:val="0"/>
      <w:marRight w:val="0"/>
      <w:marTop w:val="0"/>
      <w:marBottom w:val="0"/>
      <w:divBdr>
        <w:top w:val="none" w:sz="0" w:space="0" w:color="auto"/>
        <w:left w:val="none" w:sz="0" w:space="0" w:color="auto"/>
        <w:bottom w:val="none" w:sz="0" w:space="0" w:color="auto"/>
        <w:right w:val="none" w:sz="0" w:space="0" w:color="auto"/>
      </w:divBdr>
    </w:div>
    <w:div w:id="473330065">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618339242">
      <w:bodyDiv w:val="1"/>
      <w:marLeft w:val="0"/>
      <w:marRight w:val="0"/>
      <w:marTop w:val="0"/>
      <w:marBottom w:val="0"/>
      <w:divBdr>
        <w:top w:val="none" w:sz="0" w:space="0" w:color="auto"/>
        <w:left w:val="none" w:sz="0" w:space="0" w:color="auto"/>
        <w:bottom w:val="none" w:sz="0" w:space="0" w:color="auto"/>
        <w:right w:val="none" w:sz="0" w:space="0" w:color="auto"/>
      </w:divBdr>
    </w:div>
    <w:div w:id="620645781">
      <w:bodyDiv w:val="1"/>
      <w:marLeft w:val="0"/>
      <w:marRight w:val="0"/>
      <w:marTop w:val="0"/>
      <w:marBottom w:val="0"/>
      <w:divBdr>
        <w:top w:val="none" w:sz="0" w:space="0" w:color="auto"/>
        <w:left w:val="none" w:sz="0" w:space="0" w:color="auto"/>
        <w:bottom w:val="none" w:sz="0" w:space="0" w:color="auto"/>
        <w:right w:val="none" w:sz="0" w:space="0" w:color="auto"/>
      </w:divBdr>
    </w:div>
    <w:div w:id="688222333">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23601354">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91051040">
      <w:bodyDiv w:val="1"/>
      <w:marLeft w:val="0"/>
      <w:marRight w:val="0"/>
      <w:marTop w:val="0"/>
      <w:marBottom w:val="0"/>
      <w:divBdr>
        <w:top w:val="none" w:sz="0" w:space="0" w:color="auto"/>
        <w:left w:val="none" w:sz="0" w:space="0" w:color="auto"/>
        <w:bottom w:val="none" w:sz="0" w:space="0" w:color="auto"/>
        <w:right w:val="none" w:sz="0" w:space="0" w:color="auto"/>
      </w:divBdr>
    </w:div>
    <w:div w:id="796068187">
      <w:bodyDiv w:val="1"/>
      <w:marLeft w:val="0"/>
      <w:marRight w:val="0"/>
      <w:marTop w:val="0"/>
      <w:marBottom w:val="0"/>
      <w:divBdr>
        <w:top w:val="none" w:sz="0" w:space="0" w:color="auto"/>
        <w:left w:val="none" w:sz="0" w:space="0" w:color="auto"/>
        <w:bottom w:val="none" w:sz="0" w:space="0" w:color="auto"/>
        <w:right w:val="none" w:sz="0" w:space="0" w:color="auto"/>
      </w:divBdr>
    </w:div>
    <w:div w:id="805119657">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46276645">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28533259">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83396479">
      <w:bodyDiv w:val="1"/>
      <w:marLeft w:val="0"/>
      <w:marRight w:val="0"/>
      <w:marTop w:val="0"/>
      <w:marBottom w:val="0"/>
      <w:divBdr>
        <w:top w:val="none" w:sz="0" w:space="0" w:color="auto"/>
        <w:left w:val="none" w:sz="0" w:space="0" w:color="auto"/>
        <w:bottom w:val="none" w:sz="0" w:space="0" w:color="auto"/>
        <w:right w:val="none" w:sz="0" w:space="0" w:color="auto"/>
      </w:divBdr>
    </w:div>
    <w:div w:id="1208646815">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311522583">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398086677">
      <w:bodyDiv w:val="1"/>
      <w:marLeft w:val="0"/>
      <w:marRight w:val="0"/>
      <w:marTop w:val="0"/>
      <w:marBottom w:val="0"/>
      <w:divBdr>
        <w:top w:val="none" w:sz="0" w:space="0" w:color="auto"/>
        <w:left w:val="none" w:sz="0" w:space="0" w:color="auto"/>
        <w:bottom w:val="none" w:sz="0" w:space="0" w:color="auto"/>
        <w:right w:val="none" w:sz="0" w:space="0" w:color="auto"/>
      </w:divBdr>
    </w:div>
    <w:div w:id="1402556362">
      <w:bodyDiv w:val="1"/>
      <w:marLeft w:val="0"/>
      <w:marRight w:val="0"/>
      <w:marTop w:val="0"/>
      <w:marBottom w:val="0"/>
      <w:divBdr>
        <w:top w:val="none" w:sz="0" w:space="0" w:color="auto"/>
        <w:left w:val="none" w:sz="0" w:space="0" w:color="auto"/>
        <w:bottom w:val="none" w:sz="0" w:space="0" w:color="auto"/>
        <w:right w:val="none" w:sz="0" w:space="0" w:color="auto"/>
      </w:divBdr>
    </w:div>
    <w:div w:id="1449541063">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5089852">
      <w:bodyDiv w:val="1"/>
      <w:marLeft w:val="0"/>
      <w:marRight w:val="0"/>
      <w:marTop w:val="0"/>
      <w:marBottom w:val="0"/>
      <w:divBdr>
        <w:top w:val="none" w:sz="0" w:space="0" w:color="auto"/>
        <w:left w:val="none" w:sz="0" w:space="0" w:color="auto"/>
        <w:bottom w:val="none" w:sz="0" w:space="0" w:color="auto"/>
        <w:right w:val="none" w:sz="0" w:space="0" w:color="auto"/>
      </w:divBdr>
    </w:div>
    <w:div w:id="1549338207">
      <w:bodyDiv w:val="1"/>
      <w:marLeft w:val="0"/>
      <w:marRight w:val="0"/>
      <w:marTop w:val="0"/>
      <w:marBottom w:val="0"/>
      <w:divBdr>
        <w:top w:val="none" w:sz="0" w:space="0" w:color="auto"/>
        <w:left w:val="none" w:sz="0" w:space="0" w:color="auto"/>
        <w:bottom w:val="none" w:sz="0" w:space="0" w:color="auto"/>
        <w:right w:val="none" w:sz="0" w:space="0" w:color="auto"/>
      </w:divBdr>
    </w:div>
    <w:div w:id="1561556682">
      <w:bodyDiv w:val="1"/>
      <w:marLeft w:val="0"/>
      <w:marRight w:val="0"/>
      <w:marTop w:val="0"/>
      <w:marBottom w:val="0"/>
      <w:divBdr>
        <w:top w:val="none" w:sz="0" w:space="0" w:color="auto"/>
        <w:left w:val="none" w:sz="0" w:space="0" w:color="auto"/>
        <w:bottom w:val="none" w:sz="0" w:space="0" w:color="auto"/>
        <w:right w:val="none" w:sz="0" w:space="0" w:color="auto"/>
      </w:divBdr>
    </w:div>
    <w:div w:id="1596477840">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644938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690333373">
      <w:bodyDiv w:val="1"/>
      <w:marLeft w:val="0"/>
      <w:marRight w:val="0"/>
      <w:marTop w:val="0"/>
      <w:marBottom w:val="0"/>
      <w:divBdr>
        <w:top w:val="none" w:sz="0" w:space="0" w:color="auto"/>
        <w:left w:val="none" w:sz="0" w:space="0" w:color="auto"/>
        <w:bottom w:val="none" w:sz="0" w:space="0" w:color="auto"/>
        <w:right w:val="none" w:sz="0" w:space="0" w:color="auto"/>
      </w:divBdr>
    </w:div>
    <w:div w:id="1825468151">
      <w:bodyDiv w:val="1"/>
      <w:marLeft w:val="0"/>
      <w:marRight w:val="0"/>
      <w:marTop w:val="0"/>
      <w:marBottom w:val="0"/>
      <w:divBdr>
        <w:top w:val="none" w:sz="0" w:space="0" w:color="auto"/>
        <w:left w:val="none" w:sz="0" w:space="0" w:color="auto"/>
        <w:bottom w:val="none" w:sz="0" w:space="0" w:color="auto"/>
        <w:right w:val="none" w:sz="0" w:space="0" w:color="auto"/>
      </w:divBdr>
    </w:div>
    <w:div w:id="1830780370">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89217024">
      <w:bodyDiv w:val="1"/>
      <w:marLeft w:val="0"/>
      <w:marRight w:val="0"/>
      <w:marTop w:val="0"/>
      <w:marBottom w:val="0"/>
      <w:divBdr>
        <w:top w:val="none" w:sz="0" w:space="0" w:color="auto"/>
        <w:left w:val="none" w:sz="0" w:space="0" w:color="auto"/>
        <w:bottom w:val="none" w:sz="0" w:space="0" w:color="auto"/>
        <w:right w:val="none" w:sz="0" w:space="0" w:color="auto"/>
      </w:divBdr>
    </w:div>
    <w:div w:id="2029602059">
      <w:bodyDiv w:val="1"/>
      <w:marLeft w:val="0"/>
      <w:marRight w:val="0"/>
      <w:marTop w:val="0"/>
      <w:marBottom w:val="0"/>
      <w:divBdr>
        <w:top w:val="none" w:sz="0" w:space="0" w:color="auto"/>
        <w:left w:val="none" w:sz="0" w:space="0" w:color="auto"/>
        <w:bottom w:val="none" w:sz="0" w:space="0" w:color="auto"/>
        <w:right w:val="none" w:sz="0" w:space="0" w:color="auto"/>
      </w:divBdr>
    </w:div>
    <w:div w:id="2091463735">
      <w:bodyDiv w:val="1"/>
      <w:marLeft w:val="0"/>
      <w:marRight w:val="0"/>
      <w:marTop w:val="0"/>
      <w:marBottom w:val="0"/>
      <w:divBdr>
        <w:top w:val="none" w:sz="0" w:space="0" w:color="auto"/>
        <w:left w:val="none" w:sz="0" w:space="0" w:color="auto"/>
        <w:bottom w:val="none" w:sz="0" w:space="0" w:color="auto"/>
        <w:right w:val="none" w:sz="0" w:space="0" w:color="auto"/>
      </w:divBdr>
    </w:div>
    <w:div w:id="2116516662">
      <w:bodyDiv w:val="1"/>
      <w:marLeft w:val="0"/>
      <w:marRight w:val="0"/>
      <w:marTop w:val="0"/>
      <w:marBottom w:val="0"/>
      <w:divBdr>
        <w:top w:val="none" w:sz="0" w:space="0" w:color="auto"/>
        <w:left w:val="none" w:sz="0" w:space="0" w:color="auto"/>
        <w:bottom w:val="none" w:sz="0" w:space="0" w:color="auto"/>
        <w:right w:val="none" w:sz="0" w:space="0" w:color="auto"/>
      </w:divBdr>
    </w:div>
    <w:div w:id="2138716089">
      <w:bodyDiv w:val="1"/>
      <w:marLeft w:val="0"/>
      <w:marRight w:val="0"/>
      <w:marTop w:val="0"/>
      <w:marBottom w:val="0"/>
      <w:divBdr>
        <w:top w:val="none" w:sz="0" w:space="0" w:color="auto"/>
        <w:left w:val="none" w:sz="0" w:space="0" w:color="auto"/>
        <w:bottom w:val="none" w:sz="0" w:space="0" w:color="auto"/>
        <w:right w:val="none" w:sz="0" w:space="0" w:color="auto"/>
      </w:divBdr>
    </w:div>
    <w:div w:id="21408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1526</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12</cp:revision>
  <dcterms:created xsi:type="dcterms:W3CDTF">2021-01-13T18:21:00Z</dcterms:created>
  <dcterms:modified xsi:type="dcterms:W3CDTF">2021-01-15T16:47:00Z</dcterms:modified>
</cp:coreProperties>
</file>