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43F48" w14:textId="79FF0A95" w:rsidR="000623FF" w:rsidRPr="009E45D2" w:rsidRDefault="00952A6C" w:rsidP="009E45D2">
      <w:pPr>
        <w:spacing w:after="0" w:line="240" w:lineRule="auto"/>
        <w:rPr>
          <w:rFonts w:eastAsia="Calibri" w:cstheme="minorHAnsi"/>
          <w:b/>
          <w:sz w:val="40"/>
          <w:szCs w:val="40"/>
        </w:rPr>
      </w:pPr>
      <w:bookmarkStart w:id="0" w:name="_Hlk20414776"/>
      <w:r w:rsidRPr="009E45D2">
        <w:rPr>
          <w:rFonts w:eastAsia="Calibri" w:cstheme="minorHAnsi"/>
          <w:b/>
          <w:sz w:val="40"/>
          <w:szCs w:val="40"/>
        </w:rPr>
        <w:t>COLORES DE ITALIA Y ESPAÑA</w:t>
      </w:r>
    </w:p>
    <w:p w14:paraId="4845F2F6" w14:textId="7BBD3394" w:rsidR="00A5066D" w:rsidRPr="009E45D2" w:rsidRDefault="00A5066D" w:rsidP="009E45D2">
      <w:pPr>
        <w:spacing w:after="0" w:line="240" w:lineRule="auto"/>
        <w:rPr>
          <w:rFonts w:eastAsia="Calibri" w:cstheme="minorHAnsi"/>
          <w:b/>
          <w:sz w:val="40"/>
          <w:szCs w:val="40"/>
        </w:rPr>
      </w:pPr>
      <w:r w:rsidRPr="009E45D2">
        <w:rPr>
          <w:rFonts w:eastAsia="Calibri" w:cstheme="minorHAnsi"/>
          <w:b/>
          <w:sz w:val="40"/>
          <w:szCs w:val="40"/>
        </w:rPr>
        <w:t>Plan 1</w:t>
      </w:r>
    </w:p>
    <w:p w14:paraId="2A9B981D" w14:textId="77777777" w:rsidR="00A5066D" w:rsidRPr="009E45D2" w:rsidRDefault="00A5066D"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 xml:space="preserve">Inicio en </w:t>
      </w:r>
      <w:r w:rsidRPr="009E45D2">
        <w:rPr>
          <w:rFonts w:eastAsia="Times New Roman" w:cstheme="minorHAnsi"/>
          <w:b/>
          <w:bCs/>
          <w:sz w:val="24"/>
          <w:szCs w:val="24"/>
          <w:lang w:eastAsia="es-ES"/>
        </w:rPr>
        <w:t>MILAN, VENECIA O ROMA</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Milán / Madrid: </w:t>
      </w:r>
      <w:r w:rsidRPr="009E45D2">
        <w:rPr>
          <w:rFonts w:eastAsia="Times New Roman" w:cstheme="minorHAnsi"/>
          <w:b/>
          <w:bCs/>
          <w:sz w:val="24"/>
          <w:szCs w:val="24"/>
          <w:lang w:eastAsia="es-ES"/>
        </w:rPr>
        <w:t>14 Días / 12 Noches</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Venecia / Madrid: </w:t>
      </w:r>
      <w:r w:rsidRPr="009E45D2">
        <w:rPr>
          <w:rFonts w:eastAsia="Times New Roman" w:cstheme="minorHAnsi"/>
          <w:b/>
          <w:bCs/>
          <w:sz w:val="24"/>
          <w:szCs w:val="24"/>
          <w:lang w:eastAsia="es-ES"/>
        </w:rPr>
        <w:t>13 Días / 11 Noches</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Roma / Madrid: </w:t>
      </w:r>
      <w:r w:rsidRPr="009E45D2">
        <w:rPr>
          <w:rFonts w:eastAsia="Times New Roman" w:cstheme="minorHAnsi"/>
          <w:b/>
          <w:bCs/>
          <w:sz w:val="24"/>
          <w:szCs w:val="24"/>
          <w:lang w:eastAsia="es-ES"/>
        </w:rPr>
        <w:t>10 Días / 8 Noches</w:t>
      </w:r>
    </w:p>
    <w:p w14:paraId="2470BEC9" w14:textId="2EFF6E07" w:rsidR="00A5066D" w:rsidRPr="009E45D2" w:rsidRDefault="00A5066D" w:rsidP="009E45D2">
      <w:pPr>
        <w:spacing w:after="0" w:line="240" w:lineRule="auto"/>
        <w:rPr>
          <w:rFonts w:eastAsia="Calibri" w:cstheme="minorHAnsi"/>
          <w:b/>
          <w:sz w:val="24"/>
          <w:szCs w:val="24"/>
        </w:rPr>
      </w:pPr>
    </w:p>
    <w:p w14:paraId="182CDC89" w14:textId="2902B986" w:rsidR="00A5066D" w:rsidRPr="009E45D2" w:rsidRDefault="00A5066D" w:rsidP="009E45D2">
      <w:pPr>
        <w:spacing w:after="0" w:line="240" w:lineRule="auto"/>
        <w:rPr>
          <w:rFonts w:eastAsia="Calibri" w:cstheme="minorHAnsi"/>
          <w:b/>
          <w:sz w:val="24"/>
          <w:szCs w:val="24"/>
        </w:rPr>
      </w:pPr>
      <w:r w:rsidRPr="009E45D2">
        <w:rPr>
          <w:rFonts w:cstheme="minorHAnsi"/>
          <w:noProof/>
          <w:sz w:val="24"/>
          <w:szCs w:val="24"/>
        </w:rPr>
        <w:drawing>
          <wp:inline distT="0" distB="0" distL="0" distR="0" wp14:anchorId="6894235E" wp14:editId="22020242">
            <wp:extent cx="4085590" cy="34798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341"/>
                    <a:stretch/>
                  </pic:blipFill>
                  <pic:spPr bwMode="auto">
                    <a:xfrm>
                      <a:off x="0" y="0"/>
                      <a:ext cx="4085590" cy="3479800"/>
                    </a:xfrm>
                    <a:prstGeom prst="rect">
                      <a:avLst/>
                    </a:prstGeom>
                    <a:ln>
                      <a:noFill/>
                    </a:ln>
                    <a:extLst>
                      <a:ext uri="{53640926-AAD7-44D8-BBD7-CCE9431645EC}">
                        <a14:shadowObscured xmlns:a14="http://schemas.microsoft.com/office/drawing/2010/main"/>
                      </a:ext>
                    </a:extLst>
                  </pic:spPr>
                </pic:pic>
              </a:graphicData>
            </a:graphic>
          </wp:inline>
        </w:drawing>
      </w:r>
    </w:p>
    <w:p w14:paraId="2546C85F" w14:textId="77777777" w:rsidR="002B08CA" w:rsidRPr="009E45D2" w:rsidRDefault="002B08CA" w:rsidP="009E45D2">
      <w:pPr>
        <w:spacing w:after="0" w:line="240" w:lineRule="auto"/>
        <w:rPr>
          <w:rFonts w:eastAsia="Calibri" w:cstheme="minorHAnsi"/>
          <w:b/>
          <w:sz w:val="24"/>
          <w:szCs w:val="24"/>
          <w:u w:val="single"/>
        </w:rPr>
      </w:pPr>
    </w:p>
    <w:p w14:paraId="3E326B96" w14:textId="1AE53FF5" w:rsidR="001B2322" w:rsidRPr="009E45D2" w:rsidRDefault="00071528" w:rsidP="009E45D2">
      <w:pPr>
        <w:spacing w:after="0" w:line="240" w:lineRule="auto"/>
        <w:rPr>
          <w:rFonts w:eastAsia="Times New Roman" w:cstheme="minorHAnsi"/>
          <w:b/>
          <w:bCs/>
          <w:sz w:val="24"/>
          <w:szCs w:val="24"/>
          <w:lang w:eastAsia="es-ES"/>
        </w:rPr>
      </w:pPr>
      <w:r w:rsidRPr="009E45D2">
        <w:rPr>
          <w:rFonts w:eastAsia="Calibri" w:cstheme="minorHAnsi"/>
          <w:b/>
          <w:sz w:val="24"/>
          <w:szCs w:val="24"/>
          <w:u w:val="single"/>
        </w:rPr>
        <w:t xml:space="preserve">VISITANDO: </w:t>
      </w:r>
      <w:r w:rsidRPr="009E45D2">
        <w:rPr>
          <w:rFonts w:cstheme="minorHAnsi"/>
          <w:i/>
          <w:iCs/>
          <w:sz w:val="24"/>
          <w:szCs w:val="24"/>
        </w:rPr>
        <w:t>Milan / Lago di Garda / Verona / Venecia / Pisa / Florencia / Asis / Roma / Monaco / Costa Azul / Barcelona / Zaragoza / Madrid</w:t>
      </w:r>
    </w:p>
    <w:bookmarkEnd w:id="0"/>
    <w:p w14:paraId="18CD7E43" w14:textId="21131B83" w:rsidR="001B2322" w:rsidRPr="009E45D2" w:rsidRDefault="001B2322" w:rsidP="009E45D2">
      <w:pPr>
        <w:spacing w:after="0" w:line="240" w:lineRule="auto"/>
        <w:rPr>
          <w:rFonts w:cstheme="minorHAnsi"/>
          <w:b/>
          <w:sz w:val="24"/>
          <w:szCs w:val="24"/>
        </w:rPr>
      </w:pPr>
    </w:p>
    <w:tbl>
      <w:tblPr>
        <w:tblW w:w="8984" w:type="dxa"/>
        <w:tblCellMar>
          <w:left w:w="70" w:type="dxa"/>
          <w:right w:w="70" w:type="dxa"/>
        </w:tblCellMar>
        <w:tblLook w:val="04A0" w:firstRow="1" w:lastRow="0" w:firstColumn="1" w:lastColumn="0" w:noHBand="0" w:noVBand="1"/>
      </w:tblPr>
      <w:tblGrid>
        <w:gridCol w:w="1272"/>
        <w:gridCol w:w="384"/>
        <w:gridCol w:w="384"/>
        <w:gridCol w:w="384"/>
        <w:gridCol w:w="384"/>
        <w:gridCol w:w="384"/>
        <w:gridCol w:w="1272"/>
        <w:gridCol w:w="384"/>
        <w:gridCol w:w="384"/>
        <w:gridCol w:w="384"/>
        <w:gridCol w:w="384"/>
        <w:gridCol w:w="384"/>
        <w:gridCol w:w="1272"/>
        <w:gridCol w:w="262"/>
        <w:gridCol w:w="8"/>
        <w:gridCol w:w="376"/>
        <w:gridCol w:w="19"/>
        <w:gridCol w:w="384"/>
        <w:gridCol w:w="384"/>
        <w:gridCol w:w="384"/>
      </w:tblGrid>
      <w:tr w:rsidR="009E45D2" w:rsidRPr="009E45D2" w14:paraId="2E0FBCE6" w14:textId="77777777" w:rsidTr="00071528">
        <w:trPr>
          <w:trHeight w:val="300"/>
        </w:trPr>
        <w:tc>
          <w:tcPr>
            <w:tcW w:w="3020" w:type="dxa"/>
            <w:gridSpan w:val="6"/>
            <w:shd w:val="clear" w:color="auto" w:fill="auto"/>
            <w:noWrap/>
            <w:vAlign w:val="center"/>
            <w:hideMark/>
          </w:tcPr>
          <w:p w14:paraId="7A0AF577"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Salidas de América a Milán (Domingo)</w:t>
            </w:r>
          </w:p>
        </w:tc>
        <w:tc>
          <w:tcPr>
            <w:tcW w:w="2998" w:type="dxa"/>
            <w:gridSpan w:val="6"/>
            <w:tcBorders>
              <w:top w:val="nil"/>
              <w:left w:val="nil"/>
              <w:bottom w:val="nil"/>
              <w:right w:val="nil"/>
            </w:tcBorders>
            <w:shd w:val="clear" w:color="auto" w:fill="auto"/>
            <w:vAlign w:val="center"/>
          </w:tcPr>
          <w:p w14:paraId="1177D670"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Salidas de América a Venecia (Lunes)</w:t>
            </w:r>
          </w:p>
        </w:tc>
        <w:tc>
          <w:tcPr>
            <w:tcW w:w="2966" w:type="dxa"/>
            <w:gridSpan w:val="8"/>
          </w:tcPr>
          <w:p w14:paraId="3D6A3212"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Salidas de America a Roma (Jueves)</w:t>
            </w:r>
          </w:p>
        </w:tc>
      </w:tr>
      <w:tr w:rsidR="009E45D2" w:rsidRPr="009E45D2" w14:paraId="62D26BFD" w14:textId="77777777" w:rsidTr="00071528">
        <w:trPr>
          <w:trHeight w:val="300"/>
        </w:trPr>
        <w:tc>
          <w:tcPr>
            <w:tcW w:w="3020" w:type="dxa"/>
            <w:gridSpan w:val="6"/>
            <w:shd w:val="clear" w:color="auto" w:fill="auto"/>
            <w:noWrap/>
            <w:vAlign w:val="center"/>
            <w:hideMark/>
          </w:tcPr>
          <w:p w14:paraId="2CCE8DA9"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b/>
                <w:bCs/>
                <w:sz w:val="24"/>
                <w:szCs w:val="24"/>
                <w:lang w:eastAsia="es-ES"/>
              </w:rPr>
              <w:t>2021</w:t>
            </w:r>
          </w:p>
        </w:tc>
        <w:tc>
          <w:tcPr>
            <w:tcW w:w="2998" w:type="dxa"/>
            <w:gridSpan w:val="6"/>
          </w:tcPr>
          <w:p w14:paraId="0B1D5886"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2021</w:t>
            </w:r>
          </w:p>
        </w:tc>
        <w:tc>
          <w:tcPr>
            <w:tcW w:w="2966" w:type="dxa"/>
            <w:gridSpan w:val="8"/>
          </w:tcPr>
          <w:p w14:paraId="7FD9D522"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2021</w:t>
            </w:r>
          </w:p>
        </w:tc>
      </w:tr>
      <w:tr w:rsidR="009E45D2" w:rsidRPr="009E45D2" w14:paraId="792B89C0" w14:textId="77777777" w:rsidTr="00071528">
        <w:trPr>
          <w:trHeight w:val="300"/>
        </w:trPr>
        <w:tc>
          <w:tcPr>
            <w:tcW w:w="1179" w:type="dxa"/>
            <w:shd w:val="clear" w:color="auto" w:fill="auto"/>
            <w:noWrap/>
            <w:vAlign w:val="center"/>
            <w:hideMark/>
          </w:tcPr>
          <w:p w14:paraId="3D85C5D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Abril</w:t>
            </w:r>
          </w:p>
        </w:tc>
        <w:tc>
          <w:tcPr>
            <w:tcW w:w="383" w:type="dxa"/>
            <w:shd w:val="clear" w:color="auto" w:fill="auto"/>
            <w:noWrap/>
            <w:vAlign w:val="center"/>
            <w:hideMark/>
          </w:tcPr>
          <w:p w14:paraId="5002B4E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11</w:t>
            </w:r>
          </w:p>
        </w:tc>
        <w:tc>
          <w:tcPr>
            <w:tcW w:w="365" w:type="dxa"/>
            <w:shd w:val="clear" w:color="auto" w:fill="auto"/>
            <w:noWrap/>
            <w:vAlign w:val="center"/>
          </w:tcPr>
          <w:p w14:paraId="12E2AA7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18</w:t>
            </w:r>
          </w:p>
        </w:tc>
        <w:tc>
          <w:tcPr>
            <w:tcW w:w="365" w:type="dxa"/>
            <w:shd w:val="clear" w:color="auto" w:fill="auto"/>
            <w:noWrap/>
            <w:vAlign w:val="center"/>
          </w:tcPr>
          <w:p w14:paraId="1CB2083F"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sz w:val="24"/>
                <w:szCs w:val="24"/>
                <w:lang w:eastAsia="es-ES"/>
              </w:rPr>
              <w:t>25</w:t>
            </w:r>
          </w:p>
        </w:tc>
        <w:tc>
          <w:tcPr>
            <w:tcW w:w="364" w:type="dxa"/>
            <w:shd w:val="clear" w:color="auto" w:fill="auto"/>
            <w:noWrap/>
            <w:vAlign w:val="center"/>
          </w:tcPr>
          <w:p w14:paraId="74F32623"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364" w:type="dxa"/>
            <w:shd w:val="clear" w:color="auto" w:fill="auto"/>
            <w:noWrap/>
            <w:vAlign w:val="center"/>
          </w:tcPr>
          <w:p w14:paraId="2F0AF0F8"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51CB356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Abril</w:t>
            </w:r>
          </w:p>
        </w:tc>
        <w:tc>
          <w:tcPr>
            <w:tcW w:w="364" w:type="dxa"/>
            <w:tcBorders>
              <w:top w:val="nil"/>
              <w:left w:val="nil"/>
              <w:bottom w:val="nil"/>
              <w:right w:val="nil"/>
            </w:tcBorders>
            <w:shd w:val="clear" w:color="auto" w:fill="auto"/>
            <w:vAlign w:val="center"/>
          </w:tcPr>
          <w:p w14:paraId="7BCDA6E8"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12</w:t>
            </w:r>
          </w:p>
        </w:tc>
        <w:tc>
          <w:tcPr>
            <w:tcW w:w="364" w:type="dxa"/>
            <w:tcBorders>
              <w:top w:val="nil"/>
              <w:left w:val="nil"/>
              <w:bottom w:val="nil"/>
              <w:right w:val="nil"/>
            </w:tcBorders>
            <w:shd w:val="clear" w:color="auto" w:fill="auto"/>
            <w:vAlign w:val="center"/>
          </w:tcPr>
          <w:p w14:paraId="1B890C58"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19</w:t>
            </w:r>
          </w:p>
        </w:tc>
        <w:tc>
          <w:tcPr>
            <w:tcW w:w="364" w:type="dxa"/>
            <w:tcBorders>
              <w:top w:val="nil"/>
              <w:left w:val="nil"/>
              <w:bottom w:val="nil"/>
              <w:right w:val="nil"/>
            </w:tcBorders>
            <w:shd w:val="clear" w:color="auto" w:fill="auto"/>
            <w:vAlign w:val="center"/>
          </w:tcPr>
          <w:p w14:paraId="73AB3B6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26</w:t>
            </w:r>
          </w:p>
        </w:tc>
        <w:tc>
          <w:tcPr>
            <w:tcW w:w="364" w:type="dxa"/>
            <w:tcBorders>
              <w:top w:val="nil"/>
              <w:left w:val="nil"/>
              <w:bottom w:val="nil"/>
              <w:right w:val="nil"/>
            </w:tcBorders>
            <w:shd w:val="clear" w:color="auto" w:fill="auto"/>
            <w:vAlign w:val="center"/>
          </w:tcPr>
          <w:p w14:paraId="0B129113"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62543149"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52F39DE0"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Abril</w:t>
            </w:r>
          </w:p>
        </w:tc>
        <w:tc>
          <w:tcPr>
            <w:tcW w:w="273" w:type="dxa"/>
            <w:gridSpan w:val="2"/>
            <w:tcBorders>
              <w:top w:val="nil"/>
              <w:left w:val="nil"/>
              <w:bottom w:val="nil"/>
              <w:right w:val="nil"/>
            </w:tcBorders>
            <w:shd w:val="clear" w:color="auto" w:fill="auto"/>
          </w:tcPr>
          <w:p w14:paraId="66FC8AD7"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373" w:type="dxa"/>
            <w:gridSpan w:val="2"/>
            <w:tcBorders>
              <w:top w:val="nil"/>
              <w:left w:val="nil"/>
              <w:bottom w:val="nil"/>
              <w:right w:val="nil"/>
            </w:tcBorders>
            <w:shd w:val="clear" w:color="auto" w:fill="auto"/>
          </w:tcPr>
          <w:p w14:paraId="01674C9A"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tcPr>
          <w:p w14:paraId="72F2520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15</w:t>
            </w:r>
          </w:p>
        </w:tc>
        <w:tc>
          <w:tcPr>
            <w:tcW w:w="401" w:type="dxa"/>
            <w:tcBorders>
              <w:top w:val="nil"/>
              <w:left w:val="nil"/>
              <w:bottom w:val="nil"/>
              <w:right w:val="nil"/>
            </w:tcBorders>
            <w:shd w:val="clear" w:color="auto" w:fill="auto"/>
          </w:tcPr>
          <w:p w14:paraId="554215E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b/>
                <w:bCs/>
                <w:sz w:val="24"/>
                <w:szCs w:val="24"/>
              </w:rPr>
              <w:t>22</w:t>
            </w:r>
          </w:p>
        </w:tc>
        <w:tc>
          <w:tcPr>
            <w:tcW w:w="364" w:type="dxa"/>
            <w:tcBorders>
              <w:top w:val="nil"/>
              <w:left w:val="nil"/>
              <w:bottom w:val="nil"/>
              <w:right w:val="nil"/>
            </w:tcBorders>
            <w:shd w:val="clear" w:color="auto" w:fill="auto"/>
          </w:tcPr>
          <w:p w14:paraId="634F6D9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29</w:t>
            </w:r>
          </w:p>
        </w:tc>
      </w:tr>
      <w:tr w:rsidR="009E45D2" w:rsidRPr="009E45D2" w14:paraId="05167E06" w14:textId="77777777" w:rsidTr="00071528">
        <w:trPr>
          <w:trHeight w:val="300"/>
        </w:trPr>
        <w:tc>
          <w:tcPr>
            <w:tcW w:w="1179" w:type="dxa"/>
            <w:shd w:val="clear" w:color="auto" w:fill="auto"/>
            <w:noWrap/>
            <w:vAlign w:val="center"/>
            <w:hideMark/>
          </w:tcPr>
          <w:p w14:paraId="1650736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Mayo</w:t>
            </w:r>
          </w:p>
        </w:tc>
        <w:tc>
          <w:tcPr>
            <w:tcW w:w="383" w:type="dxa"/>
            <w:shd w:val="clear" w:color="auto" w:fill="auto"/>
            <w:noWrap/>
            <w:vAlign w:val="center"/>
            <w:hideMark/>
          </w:tcPr>
          <w:p w14:paraId="2768ECFF"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2</w:t>
            </w:r>
          </w:p>
        </w:tc>
        <w:tc>
          <w:tcPr>
            <w:tcW w:w="365" w:type="dxa"/>
            <w:shd w:val="clear" w:color="auto" w:fill="auto"/>
            <w:noWrap/>
            <w:vAlign w:val="center"/>
            <w:hideMark/>
          </w:tcPr>
          <w:p w14:paraId="7F58C8A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9</w:t>
            </w:r>
          </w:p>
        </w:tc>
        <w:tc>
          <w:tcPr>
            <w:tcW w:w="365" w:type="dxa"/>
            <w:shd w:val="clear" w:color="auto" w:fill="auto"/>
            <w:noWrap/>
            <w:vAlign w:val="center"/>
            <w:hideMark/>
          </w:tcPr>
          <w:p w14:paraId="0C169C97"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16</w:t>
            </w:r>
          </w:p>
        </w:tc>
        <w:tc>
          <w:tcPr>
            <w:tcW w:w="364" w:type="dxa"/>
            <w:shd w:val="clear" w:color="auto" w:fill="auto"/>
            <w:noWrap/>
            <w:vAlign w:val="center"/>
            <w:hideMark/>
          </w:tcPr>
          <w:p w14:paraId="5A821250"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23</w:t>
            </w:r>
          </w:p>
        </w:tc>
        <w:tc>
          <w:tcPr>
            <w:tcW w:w="364" w:type="dxa"/>
            <w:shd w:val="clear" w:color="auto" w:fill="auto"/>
            <w:noWrap/>
            <w:vAlign w:val="center"/>
            <w:hideMark/>
          </w:tcPr>
          <w:p w14:paraId="4B056F8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30</w:t>
            </w:r>
          </w:p>
        </w:tc>
        <w:tc>
          <w:tcPr>
            <w:tcW w:w="1178" w:type="dxa"/>
          </w:tcPr>
          <w:p w14:paraId="2A93D65F"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Mayo</w:t>
            </w:r>
          </w:p>
        </w:tc>
        <w:tc>
          <w:tcPr>
            <w:tcW w:w="364" w:type="dxa"/>
            <w:tcBorders>
              <w:top w:val="nil"/>
              <w:left w:val="nil"/>
              <w:bottom w:val="nil"/>
              <w:right w:val="nil"/>
            </w:tcBorders>
            <w:shd w:val="clear" w:color="auto" w:fill="auto"/>
            <w:vAlign w:val="center"/>
          </w:tcPr>
          <w:p w14:paraId="0493D5E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3</w:t>
            </w:r>
          </w:p>
        </w:tc>
        <w:tc>
          <w:tcPr>
            <w:tcW w:w="364" w:type="dxa"/>
            <w:tcBorders>
              <w:top w:val="nil"/>
              <w:left w:val="nil"/>
              <w:bottom w:val="nil"/>
              <w:right w:val="nil"/>
            </w:tcBorders>
            <w:shd w:val="clear" w:color="auto" w:fill="auto"/>
            <w:vAlign w:val="center"/>
          </w:tcPr>
          <w:p w14:paraId="3682AFA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10</w:t>
            </w:r>
          </w:p>
        </w:tc>
        <w:tc>
          <w:tcPr>
            <w:tcW w:w="364" w:type="dxa"/>
            <w:tcBorders>
              <w:top w:val="nil"/>
              <w:left w:val="nil"/>
              <w:bottom w:val="nil"/>
              <w:right w:val="nil"/>
            </w:tcBorders>
            <w:shd w:val="clear" w:color="auto" w:fill="auto"/>
            <w:vAlign w:val="center"/>
          </w:tcPr>
          <w:p w14:paraId="4E99693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17</w:t>
            </w:r>
          </w:p>
        </w:tc>
        <w:tc>
          <w:tcPr>
            <w:tcW w:w="364" w:type="dxa"/>
            <w:tcBorders>
              <w:top w:val="nil"/>
              <w:left w:val="nil"/>
              <w:bottom w:val="nil"/>
              <w:right w:val="nil"/>
            </w:tcBorders>
            <w:shd w:val="clear" w:color="auto" w:fill="auto"/>
            <w:vAlign w:val="center"/>
          </w:tcPr>
          <w:p w14:paraId="6E67459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24</w:t>
            </w:r>
          </w:p>
        </w:tc>
        <w:tc>
          <w:tcPr>
            <w:tcW w:w="364" w:type="dxa"/>
            <w:tcBorders>
              <w:top w:val="nil"/>
              <w:left w:val="nil"/>
              <w:bottom w:val="nil"/>
              <w:right w:val="nil"/>
            </w:tcBorders>
            <w:shd w:val="clear" w:color="auto" w:fill="auto"/>
            <w:vAlign w:val="center"/>
          </w:tcPr>
          <w:p w14:paraId="0AE68CE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31</w:t>
            </w:r>
          </w:p>
        </w:tc>
        <w:tc>
          <w:tcPr>
            <w:tcW w:w="1191" w:type="dxa"/>
          </w:tcPr>
          <w:p w14:paraId="49B9215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Mayo</w:t>
            </w:r>
          </w:p>
        </w:tc>
        <w:tc>
          <w:tcPr>
            <w:tcW w:w="273" w:type="dxa"/>
            <w:gridSpan w:val="2"/>
            <w:tcBorders>
              <w:top w:val="nil"/>
              <w:left w:val="nil"/>
              <w:bottom w:val="nil"/>
              <w:right w:val="nil"/>
            </w:tcBorders>
            <w:shd w:val="clear" w:color="auto" w:fill="auto"/>
            <w:vAlign w:val="center"/>
          </w:tcPr>
          <w:p w14:paraId="5E41A84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6</w:t>
            </w:r>
          </w:p>
        </w:tc>
        <w:tc>
          <w:tcPr>
            <w:tcW w:w="373" w:type="dxa"/>
            <w:gridSpan w:val="2"/>
            <w:tcBorders>
              <w:top w:val="nil"/>
              <w:left w:val="nil"/>
              <w:bottom w:val="nil"/>
              <w:right w:val="nil"/>
            </w:tcBorders>
            <w:shd w:val="clear" w:color="auto" w:fill="auto"/>
            <w:vAlign w:val="center"/>
          </w:tcPr>
          <w:p w14:paraId="17E18E2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13</w:t>
            </w:r>
          </w:p>
        </w:tc>
        <w:tc>
          <w:tcPr>
            <w:tcW w:w="364" w:type="dxa"/>
            <w:tcBorders>
              <w:top w:val="nil"/>
              <w:left w:val="nil"/>
              <w:bottom w:val="nil"/>
              <w:right w:val="nil"/>
            </w:tcBorders>
            <w:shd w:val="clear" w:color="auto" w:fill="auto"/>
            <w:vAlign w:val="center"/>
          </w:tcPr>
          <w:p w14:paraId="43181AC8"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20</w:t>
            </w:r>
          </w:p>
        </w:tc>
        <w:tc>
          <w:tcPr>
            <w:tcW w:w="401" w:type="dxa"/>
            <w:tcBorders>
              <w:top w:val="nil"/>
              <w:left w:val="nil"/>
              <w:bottom w:val="nil"/>
              <w:right w:val="nil"/>
            </w:tcBorders>
            <w:shd w:val="clear" w:color="auto" w:fill="auto"/>
            <w:vAlign w:val="center"/>
          </w:tcPr>
          <w:p w14:paraId="0EC83A9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27</w:t>
            </w:r>
          </w:p>
        </w:tc>
        <w:tc>
          <w:tcPr>
            <w:tcW w:w="364" w:type="dxa"/>
            <w:tcBorders>
              <w:top w:val="nil"/>
              <w:left w:val="nil"/>
              <w:bottom w:val="nil"/>
              <w:right w:val="nil"/>
            </w:tcBorders>
            <w:shd w:val="clear" w:color="auto" w:fill="auto"/>
            <w:vAlign w:val="center"/>
          </w:tcPr>
          <w:p w14:paraId="327D1EE1" w14:textId="77777777" w:rsidR="00071528" w:rsidRPr="009E45D2" w:rsidRDefault="00071528" w:rsidP="009E45D2">
            <w:pPr>
              <w:spacing w:after="0" w:line="240" w:lineRule="auto"/>
              <w:jc w:val="both"/>
              <w:rPr>
                <w:rFonts w:eastAsia="Times New Roman" w:cstheme="minorHAnsi"/>
                <w:sz w:val="24"/>
                <w:szCs w:val="24"/>
                <w:lang w:eastAsia="es-ES"/>
              </w:rPr>
            </w:pPr>
          </w:p>
        </w:tc>
      </w:tr>
      <w:tr w:rsidR="009E45D2" w:rsidRPr="009E45D2" w14:paraId="5E4E7E22" w14:textId="77777777" w:rsidTr="00071528">
        <w:trPr>
          <w:trHeight w:val="300"/>
        </w:trPr>
        <w:tc>
          <w:tcPr>
            <w:tcW w:w="1179" w:type="dxa"/>
            <w:shd w:val="clear" w:color="auto" w:fill="auto"/>
            <w:noWrap/>
            <w:vAlign w:val="center"/>
            <w:hideMark/>
          </w:tcPr>
          <w:p w14:paraId="4AED6F5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Junio</w:t>
            </w:r>
          </w:p>
        </w:tc>
        <w:tc>
          <w:tcPr>
            <w:tcW w:w="383" w:type="dxa"/>
            <w:shd w:val="clear" w:color="auto" w:fill="auto"/>
            <w:noWrap/>
            <w:vAlign w:val="center"/>
            <w:hideMark/>
          </w:tcPr>
          <w:p w14:paraId="11D446AD"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6</w:t>
            </w:r>
          </w:p>
        </w:tc>
        <w:tc>
          <w:tcPr>
            <w:tcW w:w="365" w:type="dxa"/>
            <w:shd w:val="clear" w:color="auto" w:fill="auto"/>
            <w:noWrap/>
            <w:vAlign w:val="center"/>
            <w:hideMark/>
          </w:tcPr>
          <w:p w14:paraId="17A822E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13</w:t>
            </w:r>
          </w:p>
        </w:tc>
        <w:tc>
          <w:tcPr>
            <w:tcW w:w="365" w:type="dxa"/>
            <w:shd w:val="clear" w:color="auto" w:fill="auto"/>
            <w:noWrap/>
            <w:vAlign w:val="center"/>
            <w:hideMark/>
          </w:tcPr>
          <w:p w14:paraId="2850D44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20</w:t>
            </w:r>
          </w:p>
        </w:tc>
        <w:tc>
          <w:tcPr>
            <w:tcW w:w="364" w:type="dxa"/>
            <w:shd w:val="clear" w:color="auto" w:fill="auto"/>
            <w:noWrap/>
            <w:vAlign w:val="center"/>
            <w:hideMark/>
          </w:tcPr>
          <w:p w14:paraId="3FEBD2F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27</w:t>
            </w:r>
          </w:p>
        </w:tc>
        <w:tc>
          <w:tcPr>
            <w:tcW w:w="364" w:type="dxa"/>
            <w:shd w:val="clear" w:color="auto" w:fill="auto"/>
            <w:noWrap/>
            <w:vAlign w:val="center"/>
          </w:tcPr>
          <w:p w14:paraId="550982FB"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68F2BFE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Junio</w:t>
            </w:r>
          </w:p>
        </w:tc>
        <w:tc>
          <w:tcPr>
            <w:tcW w:w="364" w:type="dxa"/>
            <w:tcBorders>
              <w:top w:val="nil"/>
              <w:left w:val="nil"/>
              <w:bottom w:val="nil"/>
              <w:right w:val="nil"/>
            </w:tcBorders>
            <w:shd w:val="clear" w:color="auto" w:fill="auto"/>
            <w:vAlign w:val="center"/>
          </w:tcPr>
          <w:p w14:paraId="43BA0B1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7</w:t>
            </w:r>
          </w:p>
        </w:tc>
        <w:tc>
          <w:tcPr>
            <w:tcW w:w="364" w:type="dxa"/>
            <w:tcBorders>
              <w:top w:val="nil"/>
              <w:left w:val="nil"/>
              <w:bottom w:val="nil"/>
              <w:right w:val="nil"/>
            </w:tcBorders>
            <w:shd w:val="clear" w:color="auto" w:fill="auto"/>
            <w:vAlign w:val="center"/>
          </w:tcPr>
          <w:p w14:paraId="534948D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14</w:t>
            </w:r>
          </w:p>
        </w:tc>
        <w:tc>
          <w:tcPr>
            <w:tcW w:w="364" w:type="dxa"/>
            <w:tcBorders>
              <w:top w:val="nil"/>
              <w:left w:val="nil"/>
              <w:bottom w:val="nil"/>
              <w:right w:val="nil"/>
            </w:tcBorders>
            <w:shd w:val="clear" w:color="auto" w:fill="auto"/>
            <w:vAlign w:val="center"/>
          </w:tcPr>
          <w:p w14:paraId="3D7BB91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21</w:t>
            </w:r>
          </w:p>
        </w:tc>
        <w:tc>
          <w:tcPr>
            <w:tcW w:w="364" w:type="dxa"/>
            <w:tcBorders>
              <w:top w:val="nil"/>
              <w:left w:val="nil"/>
              <w:bottom w:val="nil"/>
              <w:right w:val="nil"/>
            </w:tcBorders>
            <w:shd w:val="clear" w:color="auto" w:fill="auto"/>
            <w:vAlign w:val="center"/>
          </w:tcPr>
          <w:p w14:paraId="4E77A90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28</w:t>
            </w:r>
          </w:p>
        </w:tc>
        <w:tc>
          <w:tcPr>
            <w:tcW w:w="364" w:type="dxa"/>
            <w:tcBorders>
              <w:top w:val="nil"/>
              <w:left w:val="nil"/>
              <w:bottom w:val="nil"/>
              <w:right w:val="nil"/>
            </w:tcBorders>
            <w:shd w:val="clear" w:color="auto" w:fill="auto"/>
            <w:vAlign w:val="center"/>
          </w:tcPr>
          <w:p w14:paraId="5F9C41F0"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089A909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Junio</w:t>
            </w:r>
          </w:p>
        </w:tc>
        <w:tc>
          <w:tcPr>
            <w:tcW w:w="273" w:type="dxa"/>
            <w:gridSpan w:val="2"/>
            <w:tcBorders>
              <w:top w:val="nil"/>
              <w:left w:val="nil"/>
              <w:bottom w:val="nil"/>
              <w:right w:val="nil"/>
            </w:tcBorders>
            <w:shd w:val="clear" w:color="auto" w:fill="auto"/>
            <w:vAlign w:val="center"/>
          </w:tcPr>
          <w:p w14:paraId="2CA8F89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w:t>
            </w:r>
          </w:p>
        </w:tc>
        <w:tc>
          <w:tcPr>
            <w:tcW w:w="373" w:type="dxa"/>
            <w:gridSpan w:val="2"/>
            <w:tcBorders>
              <w:top w:val="nil"/>
              <w:left w:val="nil"/>
              <w:bottom w:val="nil"/>
              <w:right w:val="nil"/>
            </w:tcBorders>
            <w:shd w:val="clear" w:color="auto" w:fill="auto"/>
            <w:vAlign w:val="center"/>
          </w:tcPr>
          <w:p w14:paraId="6955CAF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10</w:t>
            </w:r>
          </w:p>
        </w:tc>
        <w:tc>
          <w:tcPr>
            <w:tcW w:w="364" w:type="dxa"/>
            <w:tcBorders>
              <w:top w:val="nil"/>
              <w:left w:val="nil"/>
              <w:bottom w:val="nil"/>
              <w:right w:val="nil"/>
            </w:tcBorders>
            <w:shd w:val="clear" w:color="auto" w:fill="auto"/>
            <w:vAlign w:val="center"/>
          </w:tcPr>
          <w:p w14:paraId="1B58473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17</w:t>
            </w:r>
          </w:p>
        </w:tc>
        <w:tc>
          <w:tcPr>
            <w:tcW w:w="401" w:type="dxa"/>
            <w:tcBorders>
              <w:top w:val="nil"/>
              <w:left w:val="nil"/>
              <w:bottom w:val="nil"/>
              <w:right w:val="nil"/>
            </w:tcBorders>
            <w:shd w:val="clear" w:color="auto" w:fill="auto"/>
            <w:vAlign w:val="center"/>
          </w:tcPr>
          <w:p w14:paraId="24B0C88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24</w:t>
            </w:r>
          </w:p>
        </w:tc>
        <w:tc>
          <w:tcPr>
            <w:tcW w:w="364" w:type="dxa"/>
            <w:tcBorders>
              <w:top w:val="nil"/>
              <w:left w:val="nil"/>
              <w:bottom w:val="nil"/>
              <w:right w:val="nil"/>
            </w:tcBorders>
            <w:shd w:val="clear" w:color="auto" w:fill="auto"/>
            <w:vAlign w:val="center"/>
          </w:tcPr>
          <w:p w14:paraId="2D09715B" w14:textId="77777777" w:rsidR="00071528" w:rsidRPr="009E45D2" w:rsidRDefault="00071528" w:rsidP="009E45D2">
            <w:pPr>
              <w:spacing w:after="0" w:line="240" w:lineRule="auto"/>
              <w:jc w:val="both"/>
              <w:rPr>
                <w:rFonts w:eastAsia="Times New Roman" w:cstheme="minorHAnsi"/>
                <w:sz w:val="24"/>
                <w:szCs w:val="24"/>
                <w:lang w:eastAsia="es-ES"/>
              </w:rPr>
            </w:pPr>
          </w:p>
        </w:tc>
      </w:tr>
      <w:tr w:rsidR="009E45D2" w:rsidRPr="009E45D2" w14:paraId="23F48908" w14:textId="77777777" w:rsidTr="00071528">
        <w:trPr>
          <w:trHeight w:val="300"/>
        </w:trPr>
        <w:tc>
          <w:tcPr>
            <w:tcW w:w="1179" w:type="dxa"/>
            <w:shd w:val="clear" w:color="auto" w:fill="auto"/>
            <w:noWrap/>
            <w:vAlign w:val="center"/>
            <w:hideMark/>
          </w:tcPr>
          <w:p w14:paraId="0449C28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Julio</w:t>
            </w:r>
          </w:p>
        </w:tc>
        <w:tc>
          <w:tcPr>
            <w:tcW w:w="383" w:type="dxa"/>
            <w:shd w:val="clear" w:color="auto" w:fill="auto"/>
            <w:noWrap/>
            <w:vAlign w:val="center"/>
            <w:hideMark/>
          </w:tcPr>
          <w:p w14:paraId="1CB8AFA1"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4</w:t>
            </w:r>
          </w:p>
        </w:tc>
        <w:tc>
          <w:tcPr>
            <w:tcW w:w="365" w:type="dxa"/>
            <w:shd w:val="clear" w:color="auto" w:fill="auto"/>
            <w:noWrap/>
            <w:vAlign w:val="center"/>
            <w:hideMark/>
          </w:tcPr>
          <w:p w14:paraId="74366D4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11</w:t>
            </w:r>
          </w:p>
        </w:tc>
        <w:tc>
          <w:tcPr>
            <w:tcW w:w="365" w:type="dxa"/>
            <w:shd w:val="clear" w:color="auto" w:fill="auto"/>
            <w:noWrap/>
            <w:vAlign w:val="center"/>
            <w:hideMark/>
          </w:tcPr>
          <w:p w14:paraId="670A588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18</w:t>
            </w:r>
          </w:p>
        </w:tc>
        <w:tc>
          <w:tcPr>
            <w:tcW w:w="364" w:type="dxa"/>
            <w:shd w:val="clear" w:color="auto" w:fill="auto"/>
            <w:noWrap/>
            <w:vAlign w:val="center"/>
            <w:hideMark/>
          </w:tcPr>
          <w:p w14:paraId="12F37EC7"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25</w:t>
            </w:r>
          </w:p>
        </w:tc>
        <w:tc>
          <w:tcPr>
            <w:tcW w:w="364" w:type="dxa"/>
            <w:shd w:val="clear" w:color="auto" w:fill="auto"/>
            <w:noWrap/>
            <w:vAlign w:val="center"/>
          </w:tcPr>
          <w:p w14:paraId="22534733"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6FDF3E20"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Julio</w:t>
            </w:r>
          </w:p>
        </w:tc>
        <w:tc>
          <w:tcPr>
            <w:tcW w:w="364" w:type="dxa"/>
            <w:tcBorders>
              <w:top w:val="nil"/>
              <w:left w:val="nil"/>
              <w:bottom w:val="nil"/>
              <w:right w:val="nil"/>
            </w:tcBorders>
            <w:shd w:val="clear" w:color="auto" w:fill="auto"/>
            <w:vAlign w:val="center"/>
          </w:tcPr>
          <w:p w14:paraId="625F4038"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5</w:t>
            </w:r>
          </w:p>
        </w:tc>
        <w:tc>
          <w:tcPr>
            <w:tcW w:w="364" w:type="dxa"/>
            <w:tcBorders>
              <w:top w:val="nil"/>
              <w:left w:val="nil"/>
              <w:bottom w:val="nil"/>
              <w:right w:val="nil"/>
            </w:tcBorders>
            <w:shd w:val="clear" w:color="auto" w:fill="auto"/>
            <w:vAlign w:val="center"/>
          </w:tcPr>
          <w:p w14:paraId="7B2F821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12</w:t>
            </w:r>
          </w:p>
        </w:tc>
        <w:tc>
          <w:tcPr>
            <w:tcW w:w="364" w:type="dxa"/>
            <w:tcBorders>
              <w:top w:val="nil"/>
              <w:left w:val="nil"/>
              <w:bottom w:val="nil"/>
              <w:right w:val="nil"/>
            </w:tcBorders>
            <w:shd w:val="clear" w:color="auto" w:fill="auto"/>
            <w:vAlign w:val="center"/>
          </w:tcPr>
          <w:p w14:paraId="689E1C0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19</w:t>
            </w:r>
          </w:p>
        </w:tc>
        <w:tc>
          <w:tcPr>
            <w:tcW w:w="364" w:type="dxa"/>
            <w:tcBorders>
              <w:top w:val="nil"/>
              <w:left w:val="nil"/>
              <w:bottom w:val="nil"/>
              <w:right w:val="nil"/>
            </w:tcBorders>
            <w:shd w:val="clear" w:color="auto" w:fill="auto"/>
            <w:vAlign w:val="center"/>
          </w:tcPr>
          <w:p w14:paraId="14A5D53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26</w:t>
            </w:r>
          </w:p>
        </w:tc>
        <w:tc>
          <w:tcPr>
            <w:tcW w:w="364" w:type="dxa"/>
            <w:tcBorders>
              <w:top w:val="nil"/>
              <w:left w:val="nil"/>
              <w:bottom w:val="nil"/>
              <w:right w:val="nil"/>
            </w:tcBorders>
            <w:shd w:val="clear" w:color="auto" w:fill="auto"/>
            <w:vAlign w:val="center"/>
          </w:tcPr>
          <w:p w14:paraId="38F274CE"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4877CF0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Julio</w:t>
            </w:r>
          </w:p>
        </w:tc>
        <w:tc>
          <w:tcPr>
            <w:tcW w:w="273" w:type="dxa"/>
            <w:gridSpan w:val="2"/>
            <w:tcBorders>
              <w:top w:val="nil"/>
              <w:left w:val="nil"/>
              <w:bottom w:val="nil"/>
              <w:right w:val="nil"/>
            </w:tcBorders>
            <w:shd w:val="clear" w:color="auto" w:fill="auto"/>
            <w:vAlign w:val="center"/>
          </w:tcPr>
          <w:p w14:paraId="374E820F"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w:t>
            </w:r>
          </w:p>
        </w:tc>
        <w:tc>
          <w:tcPr>
            <w:tcW w:w="373" w:type="dxa"/>
            <w:gridSpan w:val="2"/>
            <w:tcBorders>
              <w:top w:val="nil"/>
              <w:left w:val="nil"/>
              <w:bottom w:val="nil"/>
              <w:right w:val="nil"/>
            </w:tcBorders>
            <w:shd w:val="clear" w:color="auto" w:fill="auto"/>
            <w:vAlign w:val="center"/>
          </w:tcPr>
          <w:p w14:paraId="59E0419B"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8</w:t>
            </w:r>
          </w:p>
        </w:tc>
        <w:tc>
          <w:tcPr>
            <w:tcW w:w="364" w:type="dxa"/>
            <w:tcBorders>
              <w:top w:val="nil"/>
              <w:left w:val="nil"/>
              <w:bottom w:val="nil"/>
              <w:right w:val="nil"/>
            </w:tcBorders>
            <w:shd w:val="clear" w:color="auto" w:fill="auto"/>
            <w:vAlign w:val="center"/>
          </w:tcPr>
          <w:p w14:paraId="0B41AE14"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15</w:t>
            </w:r>
          </w:p>
        </w:tc>
        <w:tc>
          <w:tcPr>
            <w:tcW w:w="401" w:type="dxa"/>
            <w:tcBorders>
              <w:top w:val="nil"/>
              <w:left w:val="nil"/>
              <w:bottom w:val="nil"/>
              <w:right w:val="nil"/>
            </w:tcBorders>
            <w:shd w:val="clear" w:color="auto" w:fill="auto"/>
            <w:vAlign w:val="center"/>
          </w:tcPr>
          <w:p w14:paraId="71BFF5C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22</w:t>
            </w:r>
          </w:p>
        </w:tc>
        <w:tc>
          <w:tcPr>
            <w:tcW w:w="364" w:type="dxa"/>
            <w:tcBorders>
              <w:top w:val="nil"/>
              <w:left w:val="nil"/>
              <w:bottom w:val="nil"/>
              <w:right w:val="nil"/>
            </w:tcBorders>
            <w:shd w:val="clear" w:color="auto" w:fill="auto"/>
            <w:vAlign w:val="center"/>
          </w:tcPr>
          <w:p w14:paraId="6C44BC3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29</w:t>
            </w:r>
          </w:p>
        </w:tc>
      </w:tr>
      <w:tr w:rsidR="009E45D2" w:rsidRPr="009E45D2" w14:paraId="4FF1B489" w14:textId="77777777" w:rsidTr="00071528">
        <w:trPr>
          <w:trHeight w:val="300"/>
        </w:trPr>
        <w:tc>
          <w:tcPr>
            <w:tcW w:w="1179" w:type="dxa"/>
            <w:shd w:val="clear" w:color="auto" w:fill="auto"/>
            <w:noWrap/>
            <w:vAlign w:val="center"/>
            <w:hideMark/>
          </w:tcPr>
          <w:p w14:paraId="7739BAA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Agosto</w:t>
            </w:r>
          </w:p>
        </w:tc>
        <w:tc>
          <w:tcPr>
            <w:tcW w:w="383" w:type="dxa"/>
            <w:shd w:val="clear" w:color="auto" w:fill="auto"/>
            <w:noWrap/>
            <w:vAlign w:val="center"/>
            <w:hideMark/>
          </w:tcPr>
          <w:p w14:paraId="7CBB05E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w:t>
            </w:r>
          </w:p>
        </w:tc>
        <w:tc>
          <w:tcPr>
            <w:tcW w:w="365" w:type="dxa"/>
            <w:shd w:val="clear" w:color="auto" w:fill="auto"/>
            <w:noWrap/>
            <w:vAlign w:val="center"/>
            <w:hideMark/>
          </w:tcPr>
          <w:p w14:paraId="2DDDD8A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8</w:t>
            </w:r>
          </w:p>
        </w:tc>
        <w:tc>
          <w:tcPr>
            <w:tcW w:w="365" w:type="dxa"/>
            <w:shd w:val="clear" w:color="auto" w:fill="auto"/>
            <w:noWrap/>
            <w:vAlign w:val="center"/>
            <w:hideMark/>
          </w:tcPr>
          <w:p w14:paraId="32CDCDB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15</w:t>
            </w:r>
          </w:p>
        </w:tc>
        <w:tc>
          <w:tcPr>
            <w:tcW w:w="364" w:type="dxa"/>
            <w:shd w:val="clear" w:color="auto" w:fill="auto"/>
            <w:noWrap/>
            <w:vAlign w:val="center"/>
            <w:hideMark/>
          </w:tcPr>
          <w:p w14:paraId="1C58FAA3"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22</w:t>
            </w:r>
          </w:p>
        </w:tc>
        <w:tc>
          <w:tcPr>
            <w:tcW w:w="364" w:type="dxa"/>
            <w:shd w:val="clear" w:color="auto" w:fill="auto"/>
            <w:noWrap/>
            <w:vAlign w:val="center"/>
            <w:hideMark/>
          </w:tcPr>
          <w:p w14:paraId="1C93F1F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29</w:t>
            </w:r>
          </w:p>
        </w:tc>
        <w:tc>
          <w:tcPr>
            <w:tcW w:w="1178" w:type="dxa"/>
          </w:tcPr>
          <w:p w14:paraId="72B5834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Agosto</w:t>
            </w:r>
          </w:p>
        </w:tc>
        <w:tc>
          <w:tcPr>
            <w:tcW w:w="364" w:type="dxa"/>
            <w:tcBorders>
              <w:top w:val="nil"/>
              <w:left w:val="nil"/>
              <w:bottom w:val="nil"/>
              <w:right w:val="nil"/>
            </w:tcBorders>
            <w:shd w:val="clear" w:color="auto" w:fill="auto"/>
            <w:vAlign w:val="center"/>
          </w:tcPr>
          <w:p w14:paraId="3879A3F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w:t>
            </w:r>
          </w:p>
        </w:tc>
        <w:tc>
          <w:tcPr>
            <w:tcW w:w="364" w:type="dxa"/>
            <w:tcBorders>
              <w:top w:val="nil"/>
              <w:left w:val="nil"/>
              <w:bottom w:val="nil"/>
              <w:right w:val="nil"/>
            </w:tcBorders>
            <w:shd w:val="clear" w:color="auto" w:fill="auto"/>
            <w:vAlign w:val="center"/>
          </w:tcPr>
          <w:p w14:paraId="2D931F1B"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9</w:t>
            </w:r>
          </w:p>
        </w:tc>
        <w:tc>
          <w:tcPr>
            <w:tcW w:w="364" w:type="dxa"/>
            <w:tcBorders>
              <w:top w:val="nil"/>
              <w:left w:val="nil"/>
              <w:bottom w:val="nil"/>
              <w:right w:val="nil"/>
            </w:tcBorders>
            <w:shd w:val="clear" w:color="auto" w:fill="auto"/>
            <w:vAlign w:val="center"/>
          </w:tcPr>
          <w:p w14:paraId="001D1E6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16</w:t>
            </w:r>
          </w:p>
        </w:tc>
        <w:tc>
          <w:tcPr>
            <w:tcW w:w="364" w:type="dxa"/>
            <w:tcBorders>
              <w:top w:val="nil"/>
              <w:left w:val="nil"/>
              <w:bottom w:val="nil"/>
              <w:right w:val="nil"/>
            </w:tcBorders>
            <w:shd w:val="clear" w:color="auto" w:fill="auto"/>
            <w:vAlign w:val="center"/>
          </w:tcPr>
          <w:p w14:paraId="78236BB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23</w:t>
            </w:r>
          </w:p>
        </w:tc>
        <w:tc>
          <w:tcPr>
            <w:tcW w:w="364" w:type="dxa"/>
            <w:tcBorders>
              <w:top w:val="nil"/>
              <w:left w:val="nil"/>
              <w:bottom w:val="nil"/>
              <w:right w:val="nil"/>
            </w:tcBorders>
            <w:shd w:val="clear" w:color="auto" w:fill="auto"/>
            <w:vAlign w:val="center"/>
          </w:tcPr>
          <w:p w14:paraId="01E75A3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30</w:t>
            </w:r>
          </w:p>
        </w:tc>
        <w:tc>
          <w:tcPr>
            <w:tcW w:w="1191" w:type="dxa"/>
          </w:tcPr>
          <w:p w14:paraId="237BD974"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Agosto</w:t>
            </w:r>
          </w:p>
        </w:tc>
        <w:tc>
          <w:tcPr>
            <w:tcW w:w="273" w:type="dxa"/>
            <w:gridSpan w:val="2"/>
            <w:tcBorders>
              <w:top w:val="nil"/>
              <w:left w:val="nil"/>
              <w:bottom w:val="nil"/>
              <w:right w:val="nil"/>
            </w:tcBorders>
            <w:shd w:val="clear" w:color="auto" w:fill="auto"/>
            <w:vAlign w:val="center"/>
          </w:tcPr>
          <w:p w14:paraId="6151EDD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5</w:t>
            </w:r>
          </w:p>
        </w:tc>
        <w:tc>
          <w:tcPr>
            <w:tcW w:w="373" w:type="dxa"/>
            <w:gridSpan w:val="2"/>
            <w:tcBorders>
              <w:top w:val="nil"/>
              <w:left w:val="nil"/>
              <w:bottom w:val="nil"/>
              <w:right w:val="nil"/>
            </w:tcBorders>
            <w:shd w:val="clear" w:color="auto" w:fill="auto"/>
            <w:vAlign w:val="center"/>
          </w:tcPr>
          <w:p w14:paraId="1F1E3284"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12</w:t>
            </w:r>
          </w:p>
        </w:tc>
        <w:tc>
          <w:tcPr>
            <w:tcW w:w="364" w:type="dxa"/>
            <w:tcBorders>
              <w:top w:val="nil"/>
              <w:left w:val="nil"/>
              <w:bottom w:val="nil"/>
              <w:right w:val="nil"/>
            </w:tcBorders>
            <w:shd w:val="clear" w:color="auto" w:fill="auto"/>
            <w:vAlign w:val="center"/>
          </w:tcPr>
          <w:p w14:paraId="6484AA8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19</w:t>
            </w:r>
          </w:p>
        </w:tc>
        <w:tc>
          <w:tcPr>
            <w:tcW w:w="401" w:type="dxa"/>
            <w:tcBorders>
              <w:top w:val="nil"/>
              <w:left w:val="nil"/>
              <w:bottom w:val="nil"/>
              <w:right w:val="nil"/>
            </w:tcBorders>
            <w:shd w:val="clear" w:color="auto" w:fill="auto"/>
            <w:vAlign w:val="center"/>
          </w:tcPr>
          <w:p w14:paraId="508EB5D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26</w:t>
            </w:r>
          </w:p>
        </w:tc>
        <w:tc>
          <w:tcPr>
            <w:tcW w:w="364" w:type="dxa"/>
            <w:tcBorders>
              <w:top w:val="nil"/>
              <w:left w:val="nil"/>
              <w:bottom w:val="nil"/>
              <w:right w:val="nil"/>
            </w:tcBorders>
            <w:shd w:val="clear" w:color="auto" w:fill="auto"/>
            <w:vAlign w:val="center"/>
          </w:tcPr>
          <w:p w14:paraId="0DE2C6CF" w14:textId="77777777" w:rsidR="00071528" w:rsidRPr="009E45D2" w:rsidRDefault="00071528" w:rsidP="009E45D2">
            <w:pPr>
              <w:spacing w:after="0" w:line="240" w:lineRule="auto"/>
              <w:jc w:val="both"/>
              <w:rPr>
                <w:rFonts w:eastAsia="Times New Roman" w:cstheme="minorHAnsi"/>
                <w:sz w:val="24"/>
                <w:szCs w:val="24"/>
                <w:lang w:eastAsia="es-ES"/>
              </w:rPr>
            </w:pPr>
          </w:p>
        </w:tc>
      </w:tr>
      <w:tr w:rsidR="009E45D2" w:rsidRPr="009E45D2" w14:paraId="1EDEBFC2" w14:textId="77777777" w:rsidTr="00071528">
        <w:trPr>
          <w:trHeight w:val="300"/>
        </w:trPr>
        <w:tc>
          <w:tcPr>
            <w:tcW w:w="1179" w:type="dxa"/>
            <w:shd w:val="clear" w:color="auto" w:fill="auto"/>
            <w:noWrap/>
            <w:vAlign w:val="center"/>
            <w:hideMark/>
          </w:tcPr>
          <w:p w14:paraId="06A7D49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Septiembre</w:t>
            </w:r>
          </w:p>
        </w:tc>
        <w:tc>
          <w:tcPr>
            <w:tcW w:w="383" w:type="dxa"/>
            <w:shd w:val="clear" w:color="auto" w:fill="auto"/>
            <w:noWrap/>
            <w:vAlign w:val="center"/>
            <w:hideMark/>
          </w:tcPr>
          <w:p w14:paraId="6F93A97A"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5</w:t>
            </w:r>
          </w:p>
        </w:tc>
        <w:tc>
          <w:tcPr>
            <w:tcW w:w="365" w:type="dxa"/>
            <w:shd w:val="clear" w:color="auto" w:fill="auto"/>
            <w:noWrap/>
            <w:vAlign w:val="center"/>
            <w:hideMark/>
          </w:tcPr>
          <w:p w14:paraId="0ED99A7F"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12</w:t>
            </w:r>
          </w:p>
        </w:tc>
        <w:tc>
          <w:tcPr>
            <w:tcW w:w="365" w:type="dxa"/>
            <w:shd w:val="clear" w:color="auto" w:fill="auto"/>
            <w:noWrap/>
            <w:vAlign w:val="center"/>
            <w:hideMark/>
          </w:tcPr>
          <w:p w14:paraId="4D08A046" w14:textId="77777777" w:rsidR="00071528" w:rsidRPr="009E45D2" w:rsidRDefault="00071528" w:rsidP="009E45D2">
            <w:pPr>
              <w:spacing w:after="0" w:line="240" w:lineRule="auto"/>
              <w:jc w:val="both"/>
              <w:rPr>
                <w:rFonts w:eastAsia="Times New Roman" w:cstheme="minorHAnsi"/>
                <w:b/>
                <w:bCs/>
                <w:sz w:val="24"/>
                <w:szCs w:val="24"/>
                <w:lang w:eastAsia="es-ES"/>
              </w:rPr>
            </w:pPr>
            <w:r w:rsidRPr="009E45D2">
              <w:rPr>
                <w:rFonts w:eastAsia="Times New Roman" w:cstheme="minorHAnsi"/>
                <w:b/>
                <w:bCs/>
                <w:sz w:val="24"/>
                <w:szCs w:val="24"/>
                <w:lang w:eastAsia="es-ES"/>
              </w:rPr>
              <w:t>19</w:t>
            </w:r>
          </w:p>
        </w:tc>
        <w:tc>
          <w:tcPr>
            <w:tcW w:w="364" w:type="dxa"/>
            <w:shd w:val="clear" w:color="auto" w:fill="auto"/>
            <w:noWrap/>
            <w:vAlign w:val="center"/>
            <w:hideMark/>
          </w:tcPr>
          <w:p w14:paraId="5EF988B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26</w:t>
            </w:r>
          </w:p>
        </w:tc>
        <w:tc>
          <w:tcPr>
            <w:tcW w:w="364" w:type="dxa"/>
            <w:shd w:val="clear" w:color="auto" w:fill="auto"/>
            <w:noWrap/>
            <w:vAlign w:val="center"/>
          </w:tcPr>
          <w:p w14:paraId="25FF259B"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4852839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Septiembre</w:t>
            </w:r>
          </w:p>
        </w:tc>
        <w:tc>
          <w:tcPr>
            <w:tcW w:w="364" w:type="dxa"/>
            <w:tcBorders>
              <w:top w:val="nil"/>
              <w:left w:val="nil"/>
              <w:bottom w:val="nil"/>
              <w:right w:val="nil"/>
            </w:tcBorders>
            <w:shd w:val="clear" w:color="auto" w:fill="auto"/>
            <w:vAlign w:val="center"/>
          </w:tcPr>
          <w:p w14:paraId="208E773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6</w:t>
            </w:r>
          </w:p>
        </w:tc>
        <w:tc>
          <w:tcPr>
            <w:tcW w:w="364" w:type="dxa"/>
            <w:tcBorders>
              <w:top w:val="nil"/>
              <w:left w:val="nil"/>
              <w:bottom w:val="nil"/>
              <w:right w:val="nil"/>
            </w:tcBorders>
            <w:shd w:val="clear" w:color="auto" w:fill="auto"/>
            <w:vAlign w:val="center"/>
          </w:tcPr>
          <w:p w14:paraId="147F760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13</w:t>
            </w:r>
          </w:p>
        </w:tc>
        <w:tc>
          <w:tcPr>
            <w:tcW w:w="364" w:type="dxa"/>
            <w:tcBorders>
              <w:top w:val="nil"/>
              <w:left w:val="nil"/>
              <w:bottom w:val="nil"/>
              <w:right w:val="nil"/>
            </w:tcBorders>
            <w:shd w:val="clear" w:color="auto" w:fill="auto"/>
            <w:vAlign w:val="center"/>
          </w:tcPr>
          <w:p w14:paraId="78DEF11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20</w:t>
            </w:r>
          </w:p>
        </w:tc>
        <w:tc>
          <w:tcPr>
            <w:tcW w:w="364" w:type="dxa"/>
            <w:tcBorders>
              <w:top w:val="nil"/>
              <w:left w:val="nil"/>
              <w:bottom w:val="nil"/>
              <w:right w:val="nil"/>
            </w:tcBorders>
            <w:shd w:val="clear" w:color="auto" w:fill="auto"/>
            <w:vAlign w:val="center"/>
          </w:tcPr>
          <w:p w14:paraId="1BD3A1F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27</w:t>
            </w:r>
          </w:p>
        </w:tc>
        <w:tc>
          <w:tcPr>
            <w:tcW w:w="364" w:type="dxa"/>
            <w:tcBorders>
              <w:top w:val="nil"/>
              <w:left w:val="nil"/>
              <w:bottom w:val="nil"/>
              <w:right w:val="nil"/>
            </w:tcBorders>
            <w:shd w:val="clear" w:color="auto" w:fill="auto"/>
            <w:vAlign w:val="center"/>
          </w:tcPr>
          <w:p w14:paraId="20F9A44D"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2420E57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Septiembre</w:t>
            </w:r>
          </w:p>
        </w:tc>
        <w:tc>
          <w:tcPr>
            <w:tcW w:w="273" w:type="dxa"/>
            <w:gridSpan w:val="2"/>
            <w:tcBorders>
              <w:top w:val="nil"/>
              <w:left w:val="nil"/>
              <w:bottom w:val="nil"/>
              <w:right w:val="nil"/>
            </w:tcBorders>
            <w:shd w:val="clear" w:color="auto" w:fill="auto"/>
            <w:vAlign w:val="center"/>
          </w:tcPr>
          <w:p w14:paraId="1D0F77E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w:t>
            </w:r>
          </w:p>
        </w:tc>
        <w:tc>
          <w:tcPr>
            <w:tcW w:w="373" w:type="dxa"/>
            <w:gridSpan w:val="2"/>
            <w:tcBorders>
              <w:top w:val="nil"/>
              <w:left w:val="nil"/>
              <w:bottom w:val="nil"/>
              <w:right w:val="nil"/>
            </w:tcBorders>
            <w:shd w:val="clear" w:color="auto" w:fill="auto"/>
            <w:vAlign w:val="center"/>
          </w:tcPr>
          <w:p w14:paraId="757857F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9</w:t>
            </w:r>
          </w:p>
        </w:tc>
        <w:tc>
          <w:tcPr>
            <w:tcW w:w="364" w:type="dxa"/>
            <w:tcBorders>
              <w:top w:val="nil"/>
              <w:left w:val="nil"/>
              <w:bottom w:val="nil"/>
              <w:right w:val="nil"/>
            </w:tcBorders>
            <w:shd w:val="clear" w:color="auto" w:fill="auto"/>
            <w:vAlign w:val="center"/>
          </w:tcPr>
          <w:p w14:paraId="24D3D0F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16</w:t>
            </w:r>
          </w:p>
        </w:tc>
        <w:tc>
          <w:tcPr>
            <w:tcW w:w="401" w:type="dxa"/>
            <w:tcBorders>
              <w:top w:val="nil"/>
              <w:left w:val="nil"/>
              <w:bottom w:val="nil"/>
              <w:right w:val="nil"/>
            </w:tcBorders>
            <w:shd w:val="clear" w:color="auto" w:fill="auto"/>
            <w:vAlign w:val="center"/>
          </w:tcPr>
          <w:p w14:paraId="6D05322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23</w:t>
            </w:r>
          </w:p>
        </w:tc>
        <w:tc>
          <w:tcPr>
            <w:tcW w:w="364" w:type="dxa"/>
            <w:tcBorders>
              <w:top w:val="nil"/>
              <w:left w:val="nil"/>
              <w:bottom w:val="nil"/>
              <w:right w:val="nil"/>
            </w:tcBorders>
            <w:shd w:val="clear" w:color="auto" w:fill="auto"/>
            <w:vAlign w:val="center"/>
          </w:tcPr>
          <w:p w14:paraId="7B62F85B"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30</w:t>
            </w:r>
          </w:p>
        </w:tc>
      </w:tr>
      <w:tr w:rsidR="009E45D2" w:rsidRPr="009E45D2" w14:paraId="70563C50" w14:textId="77777777" w:rsidTr="00071528">
        <w:trPr>
          <w:trHeight w:val="300"/>
        </w:trPr>
        <w:tc>
          <w:tcPr>
            <w:tcW w:w="1179" w:type="dxa"/>
            <w:shd w:val="clear" w:color="auto" w:fill="auto"/>
            <w:noWrap/>
            <w:vAlign w:val="center"/>
            <w:hideMark/>
          </w:tcPr>
          <w:p w14:paraId="626F435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Octubre</w:t>
            </w:r>
          </w:p>
        </w:tc>
        <w:tc>
          <w:tcPr>
            <w:tcW w:w="383" w:type="dxa"/>
            <w:shd w:val="clear" w:color="auto" w:fill="auto"/>
            <w:noWrap/>
            <w:vAlign w:val="center"/>
            <w:hideMark/>
          </w:tcPr>
          <w:p w14:paraId="6176BCC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w:t>
            </w:r>
          </w:p>
        </w:tc>
        <w:tc>
          <w:tcPr>
            <w:tcW w:w="365" w:type="dxa"/>
            <w:shd w:val="clear" w:color="auto" w:fill="auto"/>
            <w:noWrap/>
            <w:vAlign w:val="center"/>
            <w:hideMark/>
          </w:tcPr>
          <w:p w14:paraId="233571F8"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10</w:t>
            </w:r>
          </w:p>
        </w:tc>
        <w:tc>
          <w:tcPr>
            <w:tcW w:w="365" w:type="dxa"/>
            <w:shd w:val="clear" w:color="auto" w:fill="auto"/>
            <w:noWrap/>
            <w:vAlign w:val="center"/>
            <w:hideMark/>
          </w:tcPr>
          <w:p w14:paraId="5461EFB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17</w:t>
            </w:r>
          </w:p>
        </w:tc>
        <w:tc>
          <w:tcPr>
            <w:tcW w:w="364" w:type="dxa"/>
            <w:shd w:val="clear" w:color="auto" w:fill="auto"/>
            <w:noWrap/>
            <w:vAlign w:val="center"/>
            <w:hideMark/>
          </w:tcPr>
          <w:p w14:paraId="4C370BC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24</w:t>
            </w:r>
          </w:p>
        </w:tc>
        <w:tc>
          <w:tcPr>
            <w:tcW w:w="364" w:type="dxa"/>
            <w:shd w:val="clear" w:color="auto" w:fill="auto"/>
            <w:noWrap/>
            <w:vAlign w:val="center"/>
            <w:hideMark/>
          </w:tcPr>
          <w:p w14:paraId="76CC0DF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31</w:t>
            </w:r>
          </w:p>
        </w:tc>
        <w:tc>
          <w:tcPr>
            <w:tcW w:w="1178" w:type="dxa"/>
          </w:tcPr>
          <w:p w14:paraId="0D407E7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Octubre</w:t>
            </w:r>
          </w:p>
        </w:tc>
        <w:tc>
          <w:tcPr>
            <w:tcW w:w="364" w:type="dxa"/>
            <w:tcBorders>
              <w:top w:val="nil"/>
              <w:left w:val="nil"/>
              <w:bottom w:val="nil"/>
              <w:right w:val="nil"/>
            </w:tcBorders>
            <w:shd w:val="clear" w:color="auto" w:fill="auto"/>
            <w:vAlign w:val="center"/>
          </w:tcPr>
          <w:p w14:paraId="7E3F9A6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4</w:t>
            </w:r>
          </w:p>
        </w:tc>
        <w:tc>
          <w:tcPr>
            <w:tcW w:w="364" w:type="dxa"/>
            <w:tcBorders>
              <w:top w:val="nil"/>
              <w:left w:val="nil"/>
              <w:bottom w:val="nil"/>
              <w:right w:val="nil"/>
            </w:tcBorders>
            <w:shd w:val="clear" w:color="auto" w:fill="auto"/>
            <w:vAlign w:val="center"/>
          </w:tcPr>
          <w:p w14:paraId="69143E9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11</w:t>
            </w:r>
          </w:p>
        </w:tc>
        <w:tc>
          <w:tcPr>
            <w:tcW w:w="364" w:type="dxa"/>
            <w:tcBorders>
              <w:top w:val="nil"/>
              <w:left w:val="nil"/>
              <w:bottom w:val="nil"/>
              <w:right w:val="nil"/>
            </w:tcBorders>
            <w:shd w:val="clear" w:color="auto" w:fill="auto"/>
            <w:vAlign w:val="center"/>
          </w:tcPr>
          <w:p w14:paraId="48B1C50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18</w:t>
            </w:r>
          </w:p>
        </w:tc>
        <w:tc>
          <w:tcPr>
            <w:tcW w:w="364" w:type="dxa"/>
            <w:tcBorders>
              <w:top w:val="nil"/>
              <w:left w:val="nil"/>
              <w:bottom w:val="nil"/>
              <w:right w:val="nil"/>
            </w:tcBorders>
            <w:shd w:val="clear" w:color="auto" w:fill="auto"/>
            <w:vAlign w:val="center"/>
          </w:tcPr>
          <w:p w14:paraId="66E1654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25</w:t>
            </w:r>
          </w:p>
        </w:tc>
        <w:tc>
          <w:tcPr>
            <w:tcW w:w="364" w:type="dxa"/>
            <w:tcBorders>
              <w:top w:val="nil"/>
              <w:left w:val="nil"/>
              <w:bottom w:val="nil"/>
              <w:right w:val="nil"/>
            </w:tcBorders>
            <w:shd w:val="clear" w:color="auto" w:fill="auto"/>
            <w:vAlign w:val="center"/>
          </w:tcPr>
          <w:p w14:paraId="6FF741A9"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7B9EEDA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Octubre</w:t>
            </w:r>
          </w:p>
        </w:tc>
        <w:tc>
          <w:tcPr>
            <w:tcW w:w="273" w:type="dxa"/>
            <w:gridSpan w:val="2"/>
            <w:tcBorders>
              <w:top w:val="nil"/>
              <w:left w:val="nil"/>
              <w:bottom w:val="nil"/>
              <w:right w:val="nil"/>
            </w:tcBorders>
            <w:shd w:val="clear" w:color="auto" w:fill="auto"/>
            <w:vAlign w:val="center"/>
          </w:tcPr>
          <w:p w14:paraId="1B10D44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7</w:t>
            </w:r>
          </w:p>
        </w:tc>
        <w:tc>
          <w:tcPr>
            <w:tcW w:w="373" w:type="dxa"/>
            <w:gridSpan w:val="2"/>
            <w:tcBorders>
              <w:top w:val="nil"/>
              <w:left w:val="nil"/>
              <w:bottom w:val="nil"/>
              <w:right w:val="nil"/>
            </w:tcBorders>
            <w:shd w:val="clear" w:color="auto" w:fill="auto"/>
            <w:vAlign w:val="center"/>
          </w:tcPr>
          <w:p w14:paraId="6FAD485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14</w:t>
            </w:r>
          </w:p>
        </w:tc>
        <w:tc>
          <w:tcPr>
            <w:tcW w:w="364" w:type="dxa"/>
            <w:tcBorders>
              <w:top w:val="nil"/>
              <w:left w:val="nil"/>
              <w:bottom w:val="nil"/>
              <w:right w:val="nil"/>
            </w:tcBorders>
            <w:shd w:val="clear" w:color="auto" w:fill="auto"/>
            <w:vAlign w:val="center"/>
          </w:tcPr>
          <w:p w14:paraId="65BD1E8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21</w:t>
            </w:r>
          </w:p>
        </w:tc>
        <w:tc>
          <w:tcPr>
            <w:tcW w:w="401" w:type="dxa"/>
            <w:tcBorders>
              <w:top w:val="nil"/>
              <w:left w:val="nil"/>
              <w:bottom w:val="nil"/>
              <w:right w:val="nil"/>
            </w:tcBorders>
            <w:shd w:val="clear" w:color="auto" w:fill="auto"/>
            <w:vAlign w:val="center"/>
          </w:tcPr>
          <w:p w14:paraId="2349E54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28</w:t>
            </w:r>
          </w:p>
        </w:tc>
        <w:tc>
          <w:tcPr>
            <w:tcW w:w="364" w:type="dxa"/>
            <w:tcBorders>
              <w:top w:val="nil"/>
              <w:left w:val="nil"/>
              <w:bottom w:val="nil"/>
              <w:right w:val="nil"/>
            </w:tcBorders>
            <w:shd w:val="clear" w:color="auto" w:fill="auto"/>
            <w:vAlign w:val="center"/>
          </w:tcPr>
          <w:p w14:paraId="64ECED3D" w14:textId="77777777" w:rsidR="00071528" w:rsidRPr="009E45D2" w:rsidRDefault="00071528" w:rsidP="009E45D2">
            <w:pPr>
              <w:spacing w:after="0" w:line="240" w:lineRule="auto"/>
              <w:jc w:val="both"/>
              <w:rPr>
                <w:rFonts w:eastAsia="Times New Roman" w:cstheme="minorHAnsi"/>
                <w:sz w:val="24"/>
                <w:szCs w:val="24"/>
                <w:lang w:eastAsia="es-ES"/>
              </w:rPr>
            </w:pPr>
          </w:p>
        </w:tc>
      </w:tr>
      <w:tr w:rsidR="009E45D2" w:rsidRPr="009E45D2" w14:paraId="5A88D8CF" w14:textId="77777777" w:rsidTr="00071528">
        <w:trPr>
          <w:trHeight w:val="300"/>
        </w:trPr>
        <w:tc>
          <w:tcPr>
            <w:tcW w:w="1179" w:type="dxa"/>
            <w:shd w:val="clear" w:color="auto" w:fill="auto"/>
            <w:noWrap/>
            <w:vAlign w:val="center"/>
            <w:hideMark/>
          </w:tcPr>
          <w:p w14:paraId="3754AC4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Noviembre</w:t>
            </w:r>
          </w:p>
        </w:tc>
        <w:tc>
          <w:tcPr>
            <w:tcW w:w="383" w:type="dxa"/>
            <w:shd w:val="clear" w:color="auto" w:fill="auto"/>
            <w:noWrap/>
            <w:vAlign w:val="center"/>
            <w:hideMark/>
          </w:tcPr>
          <w:p w14:paraId="4661996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7</w:t>
            </w:r>
          </w:p>
        </w:tc>
        <w:tc>
          <w:tcPr>
            <w:tcW w:w="365" w:type="dxa"/>
            <w:shd w:val="clear" w:color="auto" w:fill="auto"/>
            <w:noWrap/>
            <w:vAlign w:val="center"/>
          </w:tcPr>
          <w:p w14:paraId="2947B394"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14</w:t>
            </w:r>
          </w:p>
        </w:tc>
        <w:tc>
          <w:tcPr>
            <w:tcW w:w="365" w:type="dxa"/>
            <w:shd w:val="clear" w:color="auto" w:fill="auto"/>
            <w:noWrap/>
            <w:vAlign w:val="center"/>
          </w:tcPr>
          <w:p w14:paraId="3EC10B7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21</w:t>
            </w:r>
          </w:p>
        </w:tc>
        <w:tc>
          <w:tcPr>
            <w:tcW w:w="364" w:type="dxa"/>
            <w:shd w:val="clear" w:color="auto" w:fill="auto"/>
            <w:noWrap/>
            <w:vAlign w:val="center"/>
          </w:tcPr>
          <w:p w14:paraId="0EE1676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28</w:t>
            </w:r>
          </w:p>
        </w:tc>
        <w:tc>
          <w:tcPr>
            <w:tcW w:w="364" w:type="dxa"/>
            <w:shd w:val="clear" w:color="auto" w:fill="auto"/>
            <w:noWrap/>
            <w:vAlign w:val="center"/>
          </w:tcPr>
          <w:p w14:paraId="78491429"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2697741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Noviembre</w:t>
            </w:r>
          </w:p>
        </w:tc>
        <w:tc>
          <w:tcPr>
            <w:tcW w:w="364" w:type="dxa"/>
            <w:tcBorders>
              <w:top w:val="nil"/>
              <w:left w:val="nil"/>
              <w:bottom w:val="nil"/>
              <w:right w:val="nil"/>
            </w:tcBorders>
            <w:shd w:val="clear" w:color="auto" w:fill="auto"/>
            <w:vAlign w:val="center"/>
          </w:tcPr>
          <w:p w14:paraId="1B4E42E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w:t>
            </w:r>
          </w:p>
        </w:tc>
        <w:tc>
          <w:tcPr>
            <w:tcW w:w="364" w:type="dxa"/>
            <w:tcBorders>
              <w:top w:val="nil"/>
              <w:left w:val="nil"/>
              <w:bottom w:val="nil"/>
              <w:right w:val="nil"/>
            </w:tcBorders>
            <w:shd w:val="clear" w:color="auto" w:fill="auto"/>
            <w:vAlign w:val="center"/>
          </w:tcPr>
          <w:p w14:paraId="2469142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8</w:t>
            </w:r>
          </w:p>
        </w:tc>
        <w:tc>
          <w:tcPr>
            <w:tcW w:w="364" w:type="dxa"/>
            <w:tcBorders>
              <w:top w:val="nil"/>
              <w:left w:val="nil"/>
              <w:bottom w:val="nil"/>
              <w:right w:val="nil"/>
            </w:tcBorders>
            <w:shd w:val="clear" w:color="auto" w:fill="auto"/>
            <w:vAlign w:val="center"/>
          </w:tcPr>
          <w:p w14:paraId="6E37B2A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15</w:t>
            </w:r>
          </w:p>
        </w:tc>
        <w:tc>
          <w:tcPr>
            <w:tcW w:w="364" w:type="dxa"/>
            <w:tcBorders>
              <w:top w:val="nil"/>
              <w:left w:val="nil"/>
              <w:bottom w:val="nil"/>
              <w:right w:val="nil"/>
            </w:tcBorders>
            <w:shd w:val="clear" w:color="auto" w:fill="auto"/>
            <w:vAlign w:val="center"/>
          </w:tcPr>
          <w:p w14:paraId="69CE76C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22</w:t>
            </w:r>
          </w:p>
        </w:tc>
        <w:tc>
          <w:tcPr>
            <w:tcW w:w="364" w:type="dxa"/>
            <w:tcBorders>
              <w:top w:val="nil"/>
              <w:left w:val="nil"/>
              <w:bottom w:val="nil"/>
              <w:right w:val="nil"/>
            </w:tcBorders>
            <w:shd w:val="clear" w:color="auto" w:fill="auto"/>
            <w:vAlign w:val="center"/>
          </w:tcPr>
          <w:p w14:paraId="30AEB72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29</w:t>
            </w:r>
          </w:p>
        </w:tc>
        <w:tc>
          <w:tcPr>
            <w:tcW w:w="1191" w:type="dxa"/>
          </w:tcPr>
          <w:p w14:paraId="39B4783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Noviembre</w:t>
            </w:r>
          </w:p>
        </w:tc>
        <w:tc>
          <w:tcPr>
            <w:tcW w:w="273" w:type="dxa"/>
            <w:gridSpan w:val="2"/>
            <w:tcBorders>
              <w:top w:val="nil"/>
              <w:left w:val="nil"/>
              <w:bottom w:val="nil"/>
              <w:right w:val="nil"/>
            </w:tcBorders>
            <w:shd w:val="clear" w:color="auto" w:fill="auto"/>
            <w:vAlign w:val="center"/>
          </w:tcPr>
          <w:p w14:paraId="5B744F7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4</w:t>
            </w:r>
          </w:p>
        </w:tc>
        <w:tc>
          <w:tcPr>
            <w:tcW w:w="373" w:type="dxa"/>
            <w:gridSpan w:val="2"/>
            <w:tcBorders>
              <w:top w:val="nil"/>
              <w:left w:val="nil"/>
              <w:bottom w:val="nil"/>
              <w:right w:val="nil"/>
            </w:tcBorders>
            <w:shd w:val="clear" w:color="auto" w:fill="auto"/>
            <w:vAlign w:val="center"/>
          </w:tcPr>
          <w:p w14:paraId="1819434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11</w:t>
            </w:r>
          </w:p>
        </w:tc>
        <w:tc>
          <w:tcPr>
            <w:tcW w:w="364" w:type="dxa"/>
            <w:tcBorders>
              <w:top w:val="nil"/>
              <w:left w:val="nil"/>
              <w:bottom w:val="nil"/>
              <w:right w:val="nil"/>
            </w:tcBorders>
            <w:shd w:val="clear" w:color="auto" w:fill="auto"/>
            <w:vAlign w:val="center"/>
          </w:tcPr>
          <w:p w14:paraId="1C36B35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18</w:t>
            </w:r>
          </w:p>
        </w:tc>
        <w:tc>
          <w:tcPr>
            <w:tcW w:w="401" w:type="dxa"/>
            <w:tcBorders>
              <w:top w:val="nil"/>
              <w:left w:val="nil"/>
              <w:bottom w:val="nil"/>
              <w:right w:val="nil"/>
            </w:tcBorders>
            <w:shd w:val="clear" w:color="auto" w:fill="auto"/>
            <w:vAlign w:val="center"/>
          </w:tcPr>
          <w:p w14:paraId="798BD5F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25</w:t>
            </w:r>
          </w:p>
        </w:tc>
        <w:tc>
          <w:tcPr>
            <w:tcW w:w="364" w:type="dxa"/>
            <w:tcBorders>
              <w:top w:val="nil"/>
              <w:left w:val="nil"/>
              <w:bottom w:val="nil"/>
              <w:right w:val="nil"/>
            </w:tcBorders>
            <w:shd w:val="clear" w:color="auto" w:fill="auto"/>
            <w:vAlign w:val="center"/>
          </w:tcPr>
          <w:p w14:paraId="049B729E" w14:textId="77777777" w:rsidR="00071528" w:rsidRPr="009E45D2" w:rsidRDefault="00071528" w:rsidP="009E45D2">
            <w:pPr>
              <w:spacing w:after="0" w:line="240" w:lineRule="auto"/>
              <w:jc w:val="both"/>
              <w:rPr>
                <w:rFonts w:eastAsia="Times New Roman" w:cstheme="minorHAnsi"/>
                <w:sz w:val="24"/>
                <w:szCs w:val="24"/>
                <w:lang w:eastAsia="es-ES"/>
              </w:rPr>
            </w:pPr>
          </w:p>
        </w:tc>
      </w:tr>
      <w:tr w:rsidR="009E45D2" w:rsidRPr="009E45D2" w14:paraId="7330DC72" w14:textId="77777777" w:rsidTr="00071528">
        <w:trPr>
          <w:trHeight w:val="300"/>
        </w:trPr>
        <w:tc>
          <w:tcPr>
            <w:tcW w:w="1179" w:type="dxa"/>
            <w:shd w:val="clear" w:color="auto" w:fill="auto"/>
            <w:noWrap/>
            <w:vAlign w:val="center"/>
            <w:hideMark/>
          </w:tcPr>
          <w:p w14:paraId="4EF26CF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Diciembre</w:t>
            </w:r>
          </w:p>
        </w:tc>
        <w:tc>
          <w:tcPr>
            <w:tcW w:w="383" w:type="dxa"/>
            <w:shd w:val="clear" w:color="auto" w:fill="auto"/>
            <w:noWrap/>
            <w:vAlign w:val="center"/>
            <w:hideMark/>
          </w:tcPr>
          <w:p w14:paraId="454C266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5</w:t>
            </w:r>
          </w:p>
        </w:tc>
        <w:tc>
          <w:tcPr>
            <w:tcW w:w="365" w:type="dxa"/>
            <w:shd w:val="clear" w:color="auto" w:fill="auto"/>
            <w:noWrap/>
            <w:vAlign w:val="center"/>
            <w:hideMark/>
          </w:tcPr>
          <w:p w14:paraId="156A77B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12</w:t>
            </w:r>
          </w:p>
        </w:tc>
        <w:tc>
          <w:tcPr>
            <w:tcW w:w="365" w:type="dxa"/>
            <w:shd w:val="clear" w:color="auto" w:fill="auto"/>
            <w:noWrap/>
            <w:vAlign w:val="center"/>
            <w:hideMark/>
          </w:tcPr>
          <w:p w14:paraId="307E8A3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19</w:t>
            </w:r>
          </w:p>
        </w:tc>
        <w:tc>
          <w:tcPr>
            <w:tcW w:w="364" w:type="dxa"/>
            <w:shd w:val="clear" w:color="auto" w:fill="auto"/>
            <w:noWrap/>
            <w:vAlign w:val="center"/>
            <w:hideMark/>
          </w:tcPr>
          <w:p w14:paraId="0188E2FB"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26</w:t>
            </w:r>
          </w:p>
        </w:tc>
        <w:tc>
          <w:tcPr>
            <w:tcW w:w="364" w:type="dxa"/>
            <w:shd w:val="clear" w:color="auto" w:fill="auto"/>
            <w:noWrap/>
            <w:vAlign w:val="center"/>
            <w:hideMark/>
          </w:tcPr>
          <w:p w14:paraId="7B7874D9"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5727957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Diciembre</w:t>
            </w:r>
          </w:p>
        </w:tc>
        <w:tc>
          <w:tcPr>
            <w:tcW w:w="364" w:type="dxa"/>
            <w:tcBorders>
              <w:top w:val="nil"/>
              <w:left w:val="nil"/>
              <w:bottom w:val="nil"/>
              <w:right w:val="nil"/>
            </w:tcBorders>
            <w:shd w:val="clear" w:color="auto" w:fill="auto"/>
            <w:vAlign w:val="center"/>
          </w:tcPr>
          <w:p w14:paraId="249E5D3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6</w:t>
            </w:r>
          </w:p>
        </w:tc>
        <w:tc>
          <w:tcPr>
            <w:tcW w:w="364" w:type="dxa"/>
            <w:tcBorders>
              <w:top w:val="nil"/>
              <w:left w:val="nil"/>
              <w:bottom w:val="nil"/>
              <w:right w:val="nil"/>
            </w:tcBorders>
            <w:shd w:val="clear" w:color="auto" w:fill="auto"/>
            <w:vAlign w:val="center"/>
          </w:tcPr>
          <w:p w14:paraId="6A6BA08F"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13</w:t>
            </w:r>
          </w:p>
        </w:tc>
        <w:tc>
          <w:tcPr>
            <w:tcW w:w="364" w:type="dxa"/>
            <w:tcBorders>
              <w:top w:val="nil"/>
              <w:left w:val="nil"/>
              <w:bottom w:val="nil"/>
              <w:right w:val="nil"/>
            </w:tcBorders>
            <w:shd w:val="clear" w:color="auto" w:fill="auto"/>
            <w:vAlign w:val="center"/>
          </w:tcPr>
          <w:p w14:paraId="3DFB7F04"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20</w:t>
            </w:r>
          </w:p>
        </w:tc>
        <w:tc>
          <w:tcPr>
            <w:tcW w:w="364" w:type="dxa"/>
            <w:tcBorders>
              <w:top w:val="nil"/>
              <w:left w:val="nil"/>
              <w:bottom w:val="nil"/>
              <w:right w:val="nil"/>
            </w:tcBorders>
            <w:shd w:val="clear" w:color="auto" w:fill="auto"/>
            <w:vAlign w:val="center"/>
          </w:tcPr>
          <w:p w14:paraId="744499F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27</w:t>
            </w:r>
          </w:p>
        </w:tc>
        <w:tc>
          <w:tcPr>
            <w:tcW w:w="364" w:type="dxa"/>
            <w:tcBorders>
              <w:top w:val="nil"/>
              <w:left w:val="nil"/>
              <w:bottom w:val="nil"/>
              <w:right w:val="nil"/>
            </w:tcBorders>
            <w:shd w:val="clear" w:color="auto" w:fill="auto"/>
            <w:vAlign w:val="center"/>
          </w:tcPr>
          <w:p w14:paraId="06D36696"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7713317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Diciembre</w:t>
            </w:r>
          </w:p>
        </w:tc>
        <w:tc>
          <w:tcPr>
            <w:tcW w:w="273" w:type="dxa"/>
            <w:gridSpan w:val="2"/>
            <w:tcBorders>
              <w:top w:val="nil"/>
              <w:left w:val="nil"/>
              <w:bottom w:val="nil"/>
              <w:right w:val="nil"/>
            </w:tcBorders>
            <w:shd w:val="clear" w:color="auto" w:fill="auto"/>
            <w:vAlign w:val="center"/>
          </w:tcPr>
          <w:p w14:paraId="365DFCDF"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w:t>
            </w:r>
          </w:p>
        </w:tc>
        <w:tc>
          <w:tcPr>
            <w:tcW w:w="373" w:type="dxa"/>
            <w:gridSpan w:val="2"/>
            <w:tcBorders>
              <w:top w:val="nil"/>
              <w:left w:val="nil"/>
              <w:bottom w:val="nil"/>
              <w:right w:val="nil"/>
            </w:tcBorders>
            <w:shd w:val="clear" w:color="auto" w:fill="auto"/>
            <w:vAlign w:val="center"/>
          </w:tcPr>
          <w:p w14:paraId="4EBAD20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9</w:t>
            </w:r>
          </w:p>
        </w:tc>
        <w:tc>
          <w:tcPr>
            <w:tcW w:w="364" w:type="dxa"/>
            <w:tcBorders>
              <w:top w:val="nil"/>
              <w:left w:val="nil"/>
              <w:bottom w:val="nil"/>
              <w:right w:val="nil"/>
            </w:tcBorders>
            <w:shd w:val="clear" w:color="auto" w:fill="auto"/>
            <w:vAlign w:val="center"/>
          </w:tcPr>
          <w:p w14:paraId="70190AC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16</w:t>
            </w:r>
          </w:p>
        </w:tc>
        <w:tc>
          <w:tcPr>
            <w:tcW w:w="401" w:type="dxa"/>
            <w:tcBorders>
              <w:top w:val="nil"/>
              <w:left w:val="nil"/>
              <w:bottom w:val="nil"/>
              <w:right w:val="nil"/>
            </w:tcBorders>
            <w:shd w:val="clear" w:color="auto" w:fill="auto"/>
            <w:vAlign w:val="center"/>
          </w:tcPr>
          <w:p w14:paraId="0BC0184B"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23</w:t>
            </w:r>
          </w:p>
        </w:tc>
        <w:tc>
          <w:tcPr>
            <w:tcW w:w="364" w:type="dxa"/>
            <w:tcBorders>
              <w:top w:val="nil"/>
              <w:left w:val="nil"/>
              <w:bottom w:val="nil"/>
              <w:right w:val="nil"/>
            </w:tcBorders>
            <w:shd w:val="clear" w:color="auto" w:fill="auto"/>
            <w:vAlign w:val="center"/>
          </w:tcPr>
          <w:p w14:paraId="6370A32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30</w:t>
            </w:r>
          </w:p>
        </w:tc>
      </w:tr>
      <w:tr w:rsidR="009E45D2" w:rsidRPr="009E45D2" w14:paraId="50051716" w14:textId="77777777" w:rsidTr="00071528">
        <w:trPr>
          <w:trHeight w:val="300"/>
        </w:trPr>
        <w:tc>
          <w:tcPr>
            <w:tcW w:w="3020" w:type="dxa"/>
            <w:gridSpan w:val="6"/>
            <w:shd w:val="clear" w:color="auto" w:fill="auto"/>
            <w:noWrap/>
            <w:vAlign w:val="center"/>
          </w:tcPr>
          <w:p w14:paraId="3485FF38"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2022</w:t>
            </w:r>
          </w:p>
        </w:tc>
        <w:tc>
          <w:tcPr>
            <w:tcW w:w="2998" w:type="dxa"/>
            <w:gridSpan w:val="6"/>
            <w:vAlign w:val="center"/>
          </w:tcPr>
          <w:p w14:paraId="139CE049"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2022</w:t>
            </w:r>
          </w:p>
        </w:tc>
        <w:tc>
          <w:tcPr>
            <w:tcW w:w="2966" w:type="dxa"/>
            <w:gridSpan w:val="8"/>
            <w:vAlign w:val="center"/>
          </w:tcPr>
          <w:p w14:paraId="04551B4D"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2022</w:t>
            </w:r>
          </w:p>
        </w:tc>
      </w:tr>
      <w:tr w:rsidR="009E45D2" w:rsidRPr="009E45D2" w14:paraId="08F5605D" w14:textId="77777777" w:rsidTr="00071528">
        <w:trPr>
          <w:trHeight w:val="300"/>
        </w:trPr>
        <w:tc>
          <w:tcPr>
            <w:tcW w:w="1179" w:type="dxa"/>
            <w:shd w:val="clear" w:color="auto" w:fill="auto"/>
            <w:noWrap/>
            <w:vAlign w:val="center"/>
            <w:hideMark/>
          </w:tcPr>
          <w:p w14:paraId="6E53971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Enero</w:t>
            </w:r>
          </w:p>
        </w:tc>
        <w:tc>
          <w:tcPr>
            <w:tcW w:w="383" w:type="dxa"/>
            <w:shd w:val="clear" w:color="auto" w:fill="auto"/>
            <w:noWrap/>
            <w:vAlign w:val="center"/>
            <w:hideMark/>
          </w:tcPr>
          <w:p w14:paraId="17D7F6A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w:t>
            </w:r>
          </w:p>
        </w:tc>
        <w:tc>
          <w:tcPr>
            <w:tcW w:w="365" w:type="dxa"/>
            <w:shd w:val="clear" w:color="auto" w:fill="auto"/>
            <w:noWrap/>
            <w:vAlign w:val="center"/>
            <w:hideMark/>
          </w:tcPr>
          <w:p w14:paraId="531DCEB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9</w:t>
            </w:r>
          </w:p>
        </w:tc>
        <w:tc>
          <w:tcPr>
            <w:tcW w:w="365" w:type="dxa"/>
            <w:shd w:val="clear" w:color="auto" w:fill="auto"/>
            <w:noWrap/>
            <w:vAlign w:val="center"/>
            <w:hideMark/>
          </w:tcPr>
          <w:p w14:paraId="399013D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16</w:t>
            </w:r>
          </w:p>
        </w:tc>
        <w:tc>
          <w:tcPr>
            <w:tcW w:w="364" w:type="dxa"/>
            <w:shd w:val="clear" w:color="auto" w:fill="auto"/>
            <w:noWrap/>
            <w:vAlign w:val="center"/>
            <w:hideMark/>
          </w:tcPr>
          <w:p w14:paraId="6756761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23</w:t>
            </w:r>
          </w:p>
        </w:tc>
        <w:tc>
          <w:tcPr>
            <w:tcW w:w="364" w:type="dxa"/>
            <w:shd w:val="clear" w:color="auto" w:fill="auto"/>
            <w:noWrap/>
            <w:vAlign w:val="center"/>
            <w:hideMark/>
          </w:tcPr>
          <w:p w14:paraId="7AFC959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30</w:t>
            </w:r>
          </w:p>
        </w:tc>
        <w:tc>
          <w:tcPr>
            <w:tcW w:w="1178" w:type="dxa"/>
          </w:tcPr>
          <w:p w14:paraId="4704724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Enero</w:t>
            </w:r>
          </w:p>
        </w:tc>
        <w:tc>
          <w:tcPr>
            <w:tcW w:w="364" w:type="dxa"/>
            <w:tcBorders>
              <w:top w:val="nil"/>
              <w:left w:val="nil"/>
              <w:bottom w:val="nil"/>
              <w:right w:val="nil"/>
            </w:tcBorders>
            <w:shd w:val="clear" w:color="auto" w:fill="auto"/>
            <w:vAlign w:val="center"/>
          </w:tcPr>
          <w:p w14:paraId="10A15B0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w:t>
            </w:r>
          </w:p>
        </w:tc>
        <w:tc>
          <w:tcPr>
            <w:tcW w:w="364" w:type="dxa"/>
            <w:tcBorders>
              <w:top w:val="nil"/>
              <w:left w:val="nil"/>
              <w:bottom w:val="nil"/>
              <w:right w:val="nil"/>
            </w:tcBorders>
            <w:shd w:val="clear" w:color="auto" w:fill="auto"/>
            <w:vAlign w:val="center"/>
          </w:tcPr>
          <w:p w14:paraId="192DBC5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10</w:t>
            </w:r>
          </w:p>
        </w:tc>
        <w:tc>
          <w:tcPr>
            <w:tcW w:w="364" w:type="dxa"/>
            <w:tcBorders>
              <w:top w:val="nil"/>
              <w:left w:val="nil"/>
              <w:bottom w:val="nil"/>
              <w:right w:val="nil"/>
            </w:tcBorders>
            <w:shd w:val="clear" w:color="auto" w:fill="auto"/>
            <w:vAlign w:val="center"/>
          </w:tcPr>
          <w:p w14:paraId="0AA004B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17</w:t>
            </w:r>
          </w:p>
        </w:tc>
        <w:tc>
          <w:tcPr>
            <w:tcW w:w="364" w:type="dxa"/>
            <w:tcBorders>
              <w:top w:val="nil"/>
              <w:left w:val="nil"/>
              <w:bottom w:val="nil"/>
              <w:right w:val="nil"/>
            </w:tcBorders>
            <w:shd w:val="clear" w:color="auto" w:fill="auto"/>
            <w:vAlign w:val="center"/>
          </w:tcPr>
          <w:p w14:paraId="37E0CA0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24</w:t>
            </w:r>
          </w:p>
        </w:tc>
        <w:tc>
          <w:tcPr>
            <w:tcW w:w="364" w:type="dxa"/>
            <w:tcBorders>
              <w:top w:val="nil"/>
              <w:left w:val="nil"/>
              <w:bottom w:val="nil"/>
              <w:right w:val="nil"/>
            </w:tcBorders>
            <w:shd w:val="clear" w:color="auto" w:fill="auto"/>
            <w:vAlign w:val="center"/>
          </w:tcPr>
          <w:p w14:paraId="45B32C35"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31</w:t>
            </w:r>
          </w:p>
        </w:tc>
        <w:tc>
          <w:tcPr>
            <w:tcW w:w="1191" w:type="dxa"/>
          </w:tcPr>
          <w:p w14:paraId="05B3D9E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Enero</w:t>
            </w:r>
          </w:p>
        </w:tc>
        <w:tc>
          <w:tcPr>
            <w:tcW w:w="263" w:type="dxa"/>
            <w:tcBorders>
              <w:top w:val="nil"/>
              <w:left w:val="nil"/>
              <w:bottom w:val="nil"/>
              <w:right w:val="nil"/>
            </w:tcBorders>
            <w:shd w:val="clear" w:color="auto" w:fill="auto"/>
            <w:vAlign w:val="center"/>
          </w:tcPr>
          <w:p w14:paraId="5FBB34E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6</w:t>
            </w:r>
          </w:p>
        </w:tc>
        <w:tc>
          <w:tcPr>
            <w:tcW w:w="366" w:type="dxa"/>
            <w:gridSpan w:val="2"/>
            <w:tcBorders>
              <w:top w:val="nil"/>
              <w:left w:val="nil"/>
              <w:bottom w:val="nil"/>
              <w:right w:val="nil"/>
            </w:tcBorders>
            <w:shd w:val="clear" w:color="auto" w:fill="auto"/>
            <w:vAlign w:val="center"/>
          </w:tcPr>
          <w:p w14:paraId="2BEA694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13</w:t>
            </w:r>
          </w:p>
        </w:tc>
        <w:tc>
          <w:tcPr>
            <w:tcW w:w="408" w:type="dxa"/>
            <w:gridSpan w:val="2"/>
            <w:tcBorders>
              <w:top w:val="nil"/>
              <w:left w:val="nil"/>
              <w:bottom w:val="nil"/>
              <w:right w:val="nil"/>
            </w:tcBorders>
            <w:shd w:val="clear" w:color="auto" w:fill="auto"/>
            <w:vAlign w:val="center"/>
          </w:tcPr>
          <w:p w14:paraId="5AD581F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20</w:t>
            </w:r>
          </w:p>
        </w:tc>
        <w:tc>
          <w:tcPr>
            <w:tcW w:w="364" w:type="dxa"/>
            <w:tcBorders>
              <w:top w:val="nil"/>
              <w:left w:val="nil"/>
              <w:bottom w:val="nil"/>
              <w:right w:val="nil"/>
            </w:tcBorders>
            <w:shd w:val="clear" w:color="auto" w:fill="auto"/>
            <w:vAlign w:val="center"/>
          </w:tcPr>
          <w:p w14:paraId="4BE7AAE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27</w:t>
            </w:r>
          </w:p>
        </w:tc>
        <w:tc>
          <w:tcPr>
            <w:tcW w:w="374" w:type="dxa"/>
            <w:tcBorders>
              <w:top w:val="nil"/>
              <w:left w:val="nil"/>
              <w:bottom w:val="nil"/>
              <w:right w:val="nil"/>
            </w:tcBorders>
            <w:shd w:val="clear" w:color="auto" w:fill="auto"/>
            <w:vAlign w:val="center"/>
          </w:tcPr>
          <w:p w14:paraId="11947FBE" w14:textId="77777777" w:rsidR="00071528" w:rsidRPr="009E45D2" w:rsidRDefault="00071528" w:rsidP="009E45D2">
            <w:pPr>
              <w:spacing w:after="0" w:line="240" w:lineRule="auto"/>
              <w:jc w:val="both"/>
              <w:rPr>
                <w:rFonts w:eastAsia="Times New Roman" w:cstheme="minorHAnsi"/>
                <w:sz w:val="24"/>
                <w:szCs w:val="24"/>
                <w:lang w:eastAsia="es-ES"/>
              </w:rPr>
            </w:pPr>
          </w:p>
        </w:tc>
      </w:tr>
      <w:tr w:rsidR="009E45D2" w:rsidRPr="009E45D2" w14:paraId="5EC0E882" w14:textId="77777777" w:rsidTr="00071528">
        <w:trPr>
          <w:trHeight w:val="300"/>
        </w:trPr>
        <w:tc>
          <w:tcPr>
            <w:tcW w:w="1179" w:type="dxa"/>
            <w:shd w:val="clear" w:color="auto" w:fill="auto"/>
            <w:noWrap/>
            <w:vAlign w:val="center"/>
            <w:hideMark/>
          </w:tcPr>
          <w:p w14:paraId="487E761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Febrero</w:t>
            </w:r>
          </w:p>
        </w:tc>
        <w:tc>
          <w:tcPr>
            <w:tcW w:w="383" w:type="dxa"/>
            <w:shd w:val="clear" w:color="auto" w:fill="auto"/>
            <w:noWrap/>
            <w:vAlign w:val="center"/>
            <w:hideMark/>
          </w:tcPr>
          <w:p w14:paraId="368489C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6</w:t>
            </w:r>
          </w:p>
        </w:tc>
        <w:tc>
          <w:tcPr>
            <w:tcW w:w="365" w:type="dxa"/>
            <w:shd w:val="clear" w:color="auto" w:fill="auto"/>
            <w:noWrap/>
            <w:vAlign w:val="center"/>
            <w:hideMark/>
          </w:tcPr>
          <w:p w14:paraId="15A646B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13</w:t>
            </w:r>
          </w:p>
        </w:tc>
        <w:tc>
          <w:tcPr>
            <w:tcW w:w="365" w:type="dxa"/>
            <w:shd w:val="clear" w:color="auto" w:fill="auto"/>
            <w:noWrap/>
            <w:vAlign w:val="center"/>
            <w:hideMark/>
          </w:tcPr>
          <w:p w14:paraId="26F4003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20</w:t>
            </w:r>
          </w:p>
        </w:tc>
        <w:tc>
          <w:tcPr>
            <w:tcW w:w="364" w:type="dxa"/>
            <w:shd w:val="clear" w:color="auto" w:fill="auto"/>
            <w:noWrap/>
            <w:vAlign w:val="center"/>
            <w:hideMark/>
          </w:tcPr>
          <w:p w14:paraId="79B95C7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27</w:t>
            </w:r>
          </w:p>
        </w:tc>
        <w:tc>
          <w:tcPr>
            <w:tcW w:w="364" w:type="dxa"/>
            <w:shd w:val="clear" w:color="auto" w:fill="auto"/>
            <w:noWrap/>
            <w:vAlign w:val="center"/>
          </w:tcPr>
          <w:p w14:paraId="571CAE7F"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025F2EC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Febrero</w:t>
            </w:r>
          </w:p>
        </w:tc>
        <w:tc>
          <w:tcPr>
            <w:tcW w:w="364" w:type="dxa"/>
            <w:tcBorders>
              <w:top w:val="nil"/>
              <w:left w:val="nil"/>
              <w:bottom w:val="nil"/>
              <w:right w:val="nil"/>
            </w:tcBorders>
            <w:shd w:val="clear" w:color="auto" w:fill="auto"/>
            <w:vAlign w:val="center"/>
          </w:tcPr>
          <w:p w14:paraId="18917C2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7</w:t>
            </w:r>
          </w:p>
        </w:tc>
        <w:tc>
          <w:tcPr>
            <w:tcW w:w="364" w:type="dxa"/>
            <w:tcBorders>
              <w:top w:val="nil"/>
              <w:left w:val="nil"/>
              <w:bottom w:val="nil"/>
              <w:right w:val="nil"/>
            </w:tcBorders>
            <w:shd w:val="clear" w:color="auto" w:fill="auto"/>
            <w:vAlign w:val="center"/>
          </w:tcPr>
          <w:p w14:paraId="2055B0E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14</w:t>
            </w:r>
          </w:p>
        </w:tc>
        <w:tc>
          <w:tcPr>
            <w:tcW w:w="364" w:type="dxa"/>
            <w:tcBorders>
              <w:top w:val="nil"/>
              <w:left w:val="nil"/>
              <w:bottom w:val="nil"/>
              <w:right w:val="nil"/>
            </w:tcBorders>
            <w:shd w:val="clear" w:color="auto" w:fill="auto"/>
            <w:vAlign w:val="center"/>
          </w:tcPr>
          <w:p w14:paraId="1271582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21</w:t>
            </w:r>
          </w:p>
        </w:tc>
        <w:tc>
          <w:tcPr>
            <w:tcW w:w="364" w:type="dxa"/>
            <w:tcBorders>
              <w:top w:val="nil"/>
              <w:left w:val="nil"/>
              <w:bottom w:val="nil"/>
              <w:right w:val="nil"/>
            </w:tcBorders>
            <w:shd w:val="clear" w:color="auto" w:fill="auto"/>
            <w:vAlign w:val="center"/>
          </w:tcPr>
          <w:p w14:paraId="214EB04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28</w:t>
            </w:r>
          </w:p>
        </w:tc>
        <w:tc>
          <w:tcPr>
            <w:tcW w:w="364" w:type="dxa"/>
            <w:tcBorders>
              <w:top w:val="nil"/>
              <w:left w:val="nil"/>
              <w:bottom w:val="nil"/>
              <w:right w:val="nil"/>
            </w:tcBorders>
            <w:shd w:val="clear" w:color="auto" w:fill="auto"/>
            <w:vAlign w:val="center"/>
          </w:tcPr>
          <w:p w14:paraId="62CD2F71"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74A1DCD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Febrero</w:t>
            </w:r>
          </w:p>
        </w:tc>
        <w:tc>
          <w:tcPr>
            <w:tcW w:w="263" w:type="dxa"/>
            <w:tcBorders>
              <w:top w:val="nil"/>
              <w:left w:val="nil"/>
              <w:bottom w:val="nil"/>
              <w:right w:val="nil"/>
            </w:tcBorders>
            <w:shd w:val="clear" w:color="auto" w:fill="auto"/>
            <w:vAlign w:val="center"/>
          </w:tcPr>
          <w:p w14:paraId="00A2E9D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w:t>
            </w:r>
          </w:p>
        </w:tc>
        <w:tc>
          <w:tcPr>
            <w:tcW w:w="366" w:type="dxa"/>
            <w:gridSpan w:val="2"/>
            <w:tcBorders>
              <w:top w:val="nil"/>
              <w:left w:val="nil"/>
              <w:bottom w:val="nil"/>
              <w:right w:val="nil"/>
            </w:tcBorders>
            <w:shd w:val="clear" w:color="auto" w:fill="auto"/>
            <w:vAlign w:val="center"/>
          </w:tcPr>
          <w:p w14:paraId="04F0E78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10</w:t>
            </w:r>
          </w:p>
        </w:tc>
        <w:tc>
          <w:tcPr>
            <w:tcW w:w="408" w:type="dxa"/>
            <w:gridSpan w:val="2"/>
            <w:tcBorders>
              <w:top w:val="nil"/>
              <w:left w:val="nil"/>
              <w:bottom w:val="nil"/>
              <w:right w:val="nil"/>
            </w:tcBorders>
            <w:shd w:val="clear" w:color="auto" w:fill="auto"/>
            <w:vAlign w:val="center"/>
          </w:tcPr>
          <w:p w14:paraId="28EF9990"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17</w:t>
            </w:r>
          </w:p>
        </w:tc>
        <w:tc>
          <w:tcPr>
            <w:tcW w:w="364" w:type="dxa"/>
            <w:tcBorders>
              <w:top w:val="nil"/>
              <w:left w:val="nil"/>
              <w:bottom w:val="nil"/>
              <w:right w:val="nil"/>
            </w:tcBorders>
            <w:shd w:val="clear" w:color="auto" w:fill="auto"/>
            <w:vAlign w:val="center"/>
          </w:tcPr>
          <w:p w14:paraId="0AE2F50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24</w:t>
            </w:r>
          </w:p>
        </w:tc>
        <w:tc>
          <w:tcPr>
            <w:tcW w:w="374" w:type="dxa"/>
            <w:tcBorders>
              <w:top w:val="nil"/>
              <w:left w:val="nil"/>
              <w:bottom w:val="nil"/>
              <w:right w:val="nil"/>
            </w:tcBorders>
            <w:shd w:val="clear" w:color="auto" w:fill="auto"/>
            <w:vAlign w:val="center"/>
          </w:tcPr>
          <w:p w14:paraId="3FDEBB36" w14:textId="77777777" w:rsidR="00071528" w:rsidRPr="009E45D2" w:rsidRDefault="00071528" w:rsidP="009E45D2">
            <w:pPr>
              <w:spacing w:after="0" w:line="240" w:lineRule="auto"/>
              <w:jc w:val="both"/>
              <w:rPr>
                <w:rFonts w:eastAsia="Times New Roman" w:cstheme="minorHAnsi"/>
                <w:sz w:val="24"/>
                <w:szCs w:val="24"/>
                <w:lang w:eastAsia="es-ES"/>
              </w:rPr>
            </w:pPr>
          </w:p>
        </w:tc>
      </w:tr>
      <w:tr w:rsidR="009E45D2" w:rsidRPr="009E45D2" w14:paraId="3A016A1F" w14:textId="77777777" w:rsidTr="00071528">
        <w:trPr>
          <w:trHeight w:val="300"/>
        </w:trPr>
        <w:tc>
          <w:tcPr>
            <w:tcW w:w="1179" w:type="dxa"/>
            <w:shd w:val="clear" w:color="auto" w:fill="auto"/>
            <w:noWrap/>
            <w:vAlign w:val="center"/>
            <w:hideMark/>
          </w:tcPr>
          <w:p w14:paraId="29A4BC50"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Marzo</w:t>
            </w:r>
          </w:p>
        </w:tc>
        <w:tc>
          <w:tcPr>
            <w:tcW w:w="383" w:type="dxa"/>
            <w:shd w:val="clear" w:color="auto" w:fill="auto"/>
            <w:noWrap/>
            <w:vAlign w:val="center"/>
            <w:hideMark/>
          </w:tcPr>
          <w:p w14:paraId="2FD910E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6</w:t>
            </w:r>
          </w:p>
        </w:tc>
        <w:tc>
          <w:tcPr>
            <w:tcW w:w="365" w:type="dxa"/>
            <w:shd w:val="clear" w:color="auto" w:fill="auto"/>
            <w:noWrap/>
            <w:vAlign w:val="center"/>
            <w:hideMark/>
          </w:tcPr>
          <w:p w14:paraId="356AE8A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13</w:t>
            </w:r>
          </w:p>
        </w:tc>
        <w:tc>
          <w:tcPr>
            <w:tcW w:w="365" w:type="dxa"/>
            <w:shd w:val="clear" w:color="auto" w:fill="auto"/>
            <w:noWrap/>
            <w:vAlign w:val="center"/>
            <w:hideMark/>
          </w:tcPr>
          <w:p w14:paraId="616B397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20</w:t>
            </w:r>
          </w:p>
        </w:tc>
        <w:tc>
          <w:tcPr>
            <w:tcW w:w="364" w:type="dxa"/>
            <w:shd w:val="clear" w:color="auto" w:fill="auto"/>
            <w:noWrap/>
            <w:vAlign w:val="center"/>
            <w:hideMark/>
          </w:tcPr>
          <w:p w14:paraId="6989317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27</w:t>
            </w:r>
          </w:p>
        </w:tc>
        <w:tc>
          <w:tcPr>
            <w:tcW w:w="364" w:type="dxa"/>
            <w:shd w:val="clear" w:color="auto" w:fill="auto"/>
            <w:noWrap/>
            <w:vAlign w:val="center"/>
          </w:tcPr>
          <w:p w14:paraId="4F3AD5BA"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1F262F5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Marzo</w:t>
            </w:r>
          </w:p>
        </w:tc>
        <w:tc>
          <w:tcPr>
            <w:tcW w:w="364" w:type="dxa"/>
            <w:tcBorders>
              <w:top w:val="nil"/>
              <w:left w:val="nil"/>
              <w:bottom w:val="nil"/>
              <w:right w:val="nil"/>
            </w:tcBorders>
            <w:shd w:val="clear" w:color="auto" w:fill="auto"/>
            <w:vAlign w:val="center"/>
          </w:tcPr>
          <w:p w14:paraId="16F1FBBD"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7</w:t>
            </w:r>
          </w:p>
        </w:tc>
        <w:tc>
          <w:tcPr>
            <w:tcW w:w="364" w:type="dxa"/>
            <w:tcBorders>
              <w:top w:val="nil"/>
              <w:left w:val="nil"/>
              <w:bottom w:val="nil"/>
              <w:right w:val="nil"/>
            </w:tcBorders>
            <w:shd w:val="clear" w:color="auto" w:fill="auto"/>
            <w:vAlign w:val="center"/>
          </w:tcPr>
          <w:p w14:paraId="5C5335CF"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14</w:t>
            </w:r>
          </w:p>
        </w:tc>
        <w:tc>
          <w:tcPr>
            <w:tcW w:w="364" w:type="dxa"/>
            <w:tcBorders>
              <w:top w:val="nil"/>
              <w:left w:val="nil"/>
              <w:bottom w:val="nil"/>
              <w:right w:val="nil"/>
            </w:tcBorders>
            <w:shd w:val="clear" w:color="auto" w:fill="auto"/>
            <w:vAlign w:val="center"/>
          </w:tcPr>
          <w:p w14:paraId="7F443038"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21</w:t>
            </w:r>
          </w:p>
        </w:tc>
        <w:tc>
          <w:tcPr>
            <w:tcW w:w="364" w:type="dxa"/>
            <w:tcBorders>
              <w:top w:val="nil"/>
              <w:left w:val="nil"/>
              <w:bottom w:val="nil"/>
              <w:right w:val="nil"/>
            </w:tcBorders>
            <w:shd w:val="clear" w:color="auto" w:fill="auto"/>
            <w:vAlign w:val="center"/>
          </w:tcPr>
          <w:p w14:paraId="75FAD55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28</w:t>
            </w:r>
          </w:p>
        </w:tc>
        <w:tc>
          <w:tcPr>
            <w:tcW w:w="364" w:type="dxa"/>
            <w:tcBorders>
              <w:top w:val="nil"/>
              <w:left w:val="nil"/>
              <w:bottom w:val="nil"/>
              <w:right w:val="nil"/>
            </w:tcBorders>
            <w:shd w:val="clear" w:color="auto" w:fill="auto"/>
            <w:vAlign w:val="center"/>
          </w:tcPr>
          <w:p w14:paraId="32D86F42"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34311769"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Marzo</w:t>
            </w:r>
          </w:p>
        </w:tc>
        <w:tc>
          <w:tcPr>
            <w:tcW w:w="263" w:type="dxa"/>
            <w:tcBorders>
              <w:top w:val="nil"/>
              <w:left w:val="nil"/>
              <w:bottom w:val="nil"/>
              <w:right w:val="nil"/>
            </w:tcBorders>
            <w:shd w:val="clear" w:color="auto" w:fill="auto"/>
            <w:vAlign w:val="center"/>
          </w:tcPr>
          <w:p w14:paraId="5A5BE83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w:t>
            </w:r>
          </w:p>
        </w:tc>
        <w:tc>
          <w:tcPr>
            <w:tcW w:w="366" w:type="dxa"/>
            <w:gridSpan w:val="2"/>
            <w:tcBorders>
              <w:top w:val="nil"/>
              <w:left w:val="nil"/>
              <w:bottom w:val="nil"/>
              <w:right w:val="nil"/>
            </w:tcBorders>
            <w:shd w:val="clear" w:color="auto" w:fill="auto"/>
            <w:vAlign w:val="center"/>
          </w:tcPr>
          <w:p w14:paraId="12E8745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10</w:t>
            </w:r>
          </w:p>
        </w:tc>
        <w:tc>
          <w:tcPr>
            <w:tcW w:w="408" w:type="dxa"/>
            <w:gridSpan w:val="2"/>
            <w:tcBorders>
              <w:top w:val="nil"/>
              <w:left w:val="nil"/>
              <w:bottom w:val="nil"/>
              <w:right w:val="nil"/>
            </w:tcBorders>
            <w:shd w:val="clear" w:color="auto" w:fill="auto"/>
            <w:vAlign w:val="center"/>
          </w:tcPr>
          <w:p w14:paraId="7AC4698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17</w:t>
            </w:r>
          </w:p>
        </w:tc>
        <w:tc>
          <w:tcPr>
            <w:tcW w:w="364" w:type="dxa"/>
            <w:tcBorders>
              <w:top w:val="nil"/>
              <w:left w:val="nil"/>
              <w:bottom w:val="nil"/>
              <w:right w:val="nil"/>
            </w:tcBorders>
            <w:shd w:val="clear" w:color="auto" w:fill="auto"/>
            <w:vAlign w:val="center"/>
          </w:tcPr>
          <w:p w14:paraId="5C1128C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24</w:t>
            </w:r>
          </w:p>
        </w:tc>
        <w:tc>
          <w:tcPr>
            <w:tcW w:w="374" w:type="dxa"/>
            <w:tcBorders>
              <w:top w:val="nil"/>
              <w:left w:val="nil"/>
              <w:bottom w:val="nil"/>
              <w:right w:val="nil"/>
            </w:tcBorders>
            <w:shd w:val="clear" w:color="auto" w:fill="auto"/>
            <w:vAlign w:val="center"/>
          </w:tcPr>
          <w:p w14:paraId="1957025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31</w:t>
            </w:r>
          </w:p>
        </w:tc>
      </w:tr>
      <w:tr w:rsidR="009E45D2" w:rsidRPr="009E45D2" w14:paraId="2ABA3DCF" w14:textId="77777777" w:rsidTr="00071528">
        <w:trPr>
          <w:trHeight w:val="286"/>
        </w:trPr>
        <w:tc>
          <w:tcPr>
            <w:tcW w:w="1179" w:type="dxa"/>
            <w:shd w:val="clear" w:color="auto" w:fill="auto"/>
            <w:noWrap/>
            <w:vAlign w:val="center"/>
            <w:hideMark/>
          </w:tcPr>
          <w:p w14:paraId="6350E8AC"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lastRenderedPageBreak/>
              <w:t>Abril</w:t>
            </w:r>
          </w:p>
        </w:tc>
        <w:tc>
          <w:tcPr>
            <w:tcW w:w="383" w:type="dxa"/>
            <w:shd w:val="clear" w:color="auto" w:fill="auto"/>
            <w:noWrap/>
            <w:vAlign w:val="center"/>
            <w:hideMark/>
          </w:tcPr>
          <w:p w14:paraId="31FAFE4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3</w:t>
            </w:r>
          </w:p>
        </w:tc>
        <w:tc>
          <w:tcPr>
            <w:tcW w:w="365" w:type="dxa"/>
            <w:shd w:val="clear" w:color="auto" w:fill="auto"/>
            <w:noWrap/>
            <w:vAlign w:val="center"/>
            <w:hideMark/>
          </w:tcPr>
          <w:p w14:paraId="04F9C3F0"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10</w:t>
            </w:r>
          </w:p>
        </w:tc>
        <w:tc>
          <w:tcPr>
            <w:tcW w:w="365" w:type="dxa"/>
            <w:shd w:val="clear" w:color="auto" w:fill="auto"/>
            <w:noWrap/>
            <w:vAlign w:val="center"/>
            <w:hideMark/>
          </w:tcPr>
          <w:p w14:paraId="7CDE6F0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17</w:t>
            </w:r>
          </w:p>
        </w:tc>
        <w:tc>
          <w:tcPr>
            <w:tcW w:w="364" w:type="dxa"/>
            <w:shd w:val="clear" w:color="auto" w:fill="auto"/>
            <w:noWrap/>
            <w:vAlign w:val="center"/>
            <w:hideMark/>
          </w:tcPr>
          <w:p w14:paraId="7C5568A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24</w:t>
            </w:r>
          </w:p>
        </w:tc>
        <w:tc>
          <w:tcPr>
            <w:tcW w:w="364" w:type="dxa"/>
            <w:shd w:val="clear" w:color="auto" w:fill="auto"/>
            <w:noWrap/>
            <w:vAlign w:val="center"/>
          </w:tcPr>
          <w:p w14:paraId="739BDEA6"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78" w:type="dxa"/>
          </w:tcPr>
          <w:p w14:paraId="3DB97161"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Abril</w:t>
            </w:r>
          </w:p>
        </w:tc>
        <w:tc>
          <w:tcPr>
            <w:tcW w:w="364" w:type="dxa"/>
            <w:tcBorders>
              <w:top w:val="nil"/>
              <w:left w:val="nil"/>
              <w:bottom w:val="nil"/>
              <w:right w:val="nil"/>
            </w:tcBorders>
            <w:shd w:val="clear" w:color="auto" w:fill="auto"/>
            <w:vAlign w:val="center"/>
          </w:tcPr>
          <w:p w14:paraId="0E3F5F72"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4</w:t>
            </w:r>
          </w:p>
        </w:tc>
        <w:tc>
          <w:tcPr>
            <w:tcW w:w="364" w:type="dxa"/>
            <w:tcBorders>
              <w:top w:val="nil"/>
              <w:left w:val="nil"/>
              <w:bottom w:val="nil"/>
              <w:right w:val="nil"/>
            </w:tcBorders>
            <w:shd w:val="clear" w:color="auto" w:fill="auto"/>
            <w:vAlign w:val="center"/>
          </w:tcPr>
          <w:p w14:paraId="303D5DA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11</w:t>
            </w:r>
          </w:p>
        </w:tc>
        <w:tc>
          <w:tcPr>
            <w:tcW w:w="364" w:type="dxa"/>
            <w:tcBorders>
              <w:top w:val="nil"/>
              <w:left w:val="nil"/>
              <w:bottom w:val="nil"/>
              <w:right w:val="nil"/>
            </w:tcBorders>
            <w:shd w:val="clear" w:color="auto" w:fill="auto"/>
            <w:vAlign w:val="center"/>
          </w:tcPr>
          <w:p w14:paraId="3D3E7CD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18</w:t>
            </w:r>
          </w:p>
        </w:tc>
        <w:tc>
          <w:tcPr>
            <w:tcW w:w="364" w:type="dxa"/>
            <w:tcBorders>
              <w:top w:val="nil"/>
              <w:left w:val="nil"/>
              <w:bottom w:val="nil"/>
              <w:right w:val="nil"/>
            </w:tcBorders>
            <w:shd w:val="clear" w:color="auto" w:fill="auto"/>
            <w:vAlign w:val="center"/>
          </w:tcPr>
          <w:p w14:paraId="21487EFB"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25</w:t>
            </w:r>
          </w:p>
        </w:tc>
        <w:tc>
          <w:tcPr>
            <w:tcW w:w="364" w:type="dxa"/>
            <w:tcBorders>
              <w:top w:val="nil"/>
              <w:left w:val="nil"/>
              <w:bottom w:val="nil"/>
              <w:right w:val="nil"/>
            </w:tcBorders>
            <w:shd w:val="clear" w:color="auto" w:fill="auto"/>
            <w:vAlign w:val="center"/>
          </w:tcPr>
          <w:p w14:paraId="753C171B" w14:textId="77777777" w:rsidR="00071528" w:rsidRPr="009E45D2" w:rsidRDefault="00071528" w:rsidP="009E45D2">
            <w:pPr>
              <w:spacing w:after="0" w:line="240" w:lineRule="auto"/>
              <w:jc w:val="both"/>
              <w:rPr>
                <w:rFonts w:eastAsia="Times New Roman" w:cstheme="minorHAnsi"/>
                <w:sz w:val="24"/>
                <w:szCs w:val="24"/>
                <w:lang w:eastAsia="es-ES"/>
              </w:rPr>
            </w:pPr>
          </w:p>
        </w:tc>
        <w:tc>
          <w:tcPr>
            <w:tcW w:w="1191" w:type="dxa"/>
          </w:tcPr>
          <w:p w14:paraId="1D4F624B"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cstheme="minorHAnsi"/>
                <w:sz w:val="24"/>
                <w:szCs w:val="24"/>
              </w:rPr>
              <w:t>Abril</w:t>
            </w:r>
          </w:p>
        </w:tc>
        <w:tc>
          <w:tcPr>
            <w:tcW w:w="263" w:type="dxa"/>
            <w:tcBorders>
              <w:top w:val="nil"/>
              <w:left w:val="nil"/>
              <w:bottom w:val="nil"/>
              <w:right w:val="nil"/>
            </w:tcBorders>
            <w:shd w:val="clear" w:color="auto" w:fill="auto"/>
            <w:vAlign w:val="center"/>
          </w:tcPr>
          <w:p w14:paraId="097A97EA"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7</w:t>
            </w:r>
          </w:p>
        </w:tc>
        <w:tc>
          <w:tcPr>
            <w:tcW w:w="366" w:type="dxa"/>
            <w:gridSpan w:val="2"/>
            <w:tcBorders>
              <w:top w:val="nil"/>
              <w:left w:val="nil"/>
              <w:bottom w:val="nil"/>
              <w:right w:val="nil"/>
            </w:tcBorders>
            <w:shd w:val="clear" w:color="auto" w:fill="auto"/>
            <w:vAlign w:val="center"/>
          </w:tcPr>
          <w:p w14:paraId="3F22961E"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14</w:t>
            </w:r>
          </w:p>
        </w:tc>
        <w:tc>
          <w:tcPr>
            <w:tcW w:w="408" w:type="dxa"/>
            <w:gridSpan w:val="2"/>
            <w:tcBorders>
              <w:top w:val="nil"/>
              <w:left w:val="nil"/>
              <w:bottom w:val="nil"/>
              <w:right w:val="nil"/>
            </w:tcBorders>
            <w:shd w:val="clear" w:color="auto" w:fill="auto"/>
            <w:vAlign w:val="center"/>
          </w:tcPr>
          <w:p w14:paraId="2CE5D9E3"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21</w:t>
            </w:r>
          </w:p>
        </w:tc>
        <w:tc>
          <w:tcPr>
            <w:tcW w:w="364" w:type="dxa"/>
            <w:tcBorders>
              <w:top w:val="nil"/>
              <w:left w:val="nil"/>
              <w:bottom w:val="nil"/>
              <w:right w:val="nil"/>
            </w:tcBorders>
            <w:shd w:val="clear" w:color="auto" w:fill="auto"/>
            <w:vAlign w:val="center"/>
          </w:tcPr>
          <w:p w14:paraId="08E49CE7"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28</w:t>
            </w:r>
          </w:p>
        </w:tc>
        <w:tc>
          <w:tcPr>
            <w:tcW w:w="374" w:type="dxa"/>
            <w:tcBorders>
              <w:top w:val="nil"/>
              <w:left w:val="nil"/>
              <w:bottom w:val="nil"/>
              <w:right w:val="nil"/>
            </w:tcBorders>
            <w:shd w:val="clear" w:color="auto" w:fill="auto"/>
            <w:vAlign w:val="center"/>
          </w:tcPr>
          <w:p w14:paraId="45640FAD" w14:textId="77777777" w:rsidR="00071528" w:rsidRPr="009E45D2" w:rsidRDefault="00071528" w:rsidP="009E45D2">
            <w:pPr>
              <w:spacing w:after="0" w:line="240" w:lineRule="auto"/>
              <w:jc w:val="both"/>
              <w:rPr>
                <w:rFonts w:eastAsia="Times New Roman" w:cstheme="minorHAnsi"/>
                <w:sz w:val="24"/>
                <w:szCs w:val="24"/>
                <w:lang w:eastAsia="es-ES"/>
              </w:rPr>
            </w:pPr>
          </w:p>
        </w:tc>
      </w:tr>
    </w:tbl>
    <w:p w14:paraId="751321F7" w14:textId="77777777" w:rsidR="00071528" w:rsidRPr="009E45D2" w:rsidRDefault="00071528" w:rsidP="009E45D2">
      <w:pPr>
        <w:spacing w:after="0" w:line="240" w:lineRule="auto"/>
        <w:rPr>
          <w:rFonts w:cstheme="minorHAnsi"/>
          <w:b/>
          <w:sz w:val="24"/>
          <w:szCs w:val="24"/>
        </w:rPr>
      </w:pPr>
    </w:p>
    <w:p w14:paraId="333D6683"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ITINERARIO</w:t>
      </w:r>
    </w:p>
    <w:p w14:paraId="5592872E"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1º (Domingo): AMERICA</w:t>
      </w:r>
    </w:p>
    <w:p w14:paraId="7158D683"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Salida en vuelo intercontinental con destino a Milán.</w:t>
      </w:r>
    </w:p>
    <w:p w14:paraId="782A4185" w14:textId="77777777" w:rsidR="00071528" w:rsidRPr="009E45D2" w:rsidRDefault="00071528" w:rsidP="009E45D2">
      <w:pPr>
        <w:spacing w:after="0" w:line="240" w:lineRule="auto"/>
        <w:jc w:val="both"/>
        <w:rPr>
          <w:rFonts w:cstheme="minorHAnsi"/>
          <w:b/>
          <w:sz w:val="24"/>
          <w:szCs w:val="24"/>
        </w:rPr>
      </w:pPr>
    </w:p>
    <w:p w14:paraId="082074BF"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2º (Lunes): MÍLAN</w:t>
      </w:r>
    </w:p>
    <w:p w14:paraId="602B6660"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Llegada al aeropuerto de Milán y traslado privado al Hotel. Dia libre en el que sugerimos aprovechar el tiempo para admirar al famoso Duomo y pasear por la Gallería. Alojamiento.</w:t>
      </w:r>
    </w:p>
    <w:p w14:paraId="7C036A68" w14:textId="77777777" w:rsidR="00071528" w:rsidRPr="009E45D2" w:rsidRDefault="00071528" w:rsidP="009E45D2">
      <w:pPr>
        <w:spacing w:after="0" w:line="240" w:lineRule="auto"/>
        <w:jc w:val="both"/>
        <w:rPr>
          <w:rFonts w:cstheme="minorHAnsi"/>
          <w:b/>
          <w:sz w:val="24"/>
          <w:szCs w:val="24"/>
        </w:rPr>
      </w:pPr>
    </w:p>
    <w:p w14:paraId="2A160973"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 xml:space="preserve">Dia 3º (Martes) MÍLAN / LAGO DI GARDA / VERONA / VENECIA (345 Km.) </w:t>
      </w:r>
    </w:p>
    <w:p w14:paraId="2A754962"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y salida de Milán hacia el Lago di Garda, a cuyas orillas encontramos poblaciones tan bellas como Sirmione donde tendremos tiempo libre para almorzar (</w:t>
      </w:r>
      <w:r w:rsidRPr="009E45D2">
        <w:rPr>
          <w:rFonts w:cstheme="minorHAnsi"/>
          <w:b/>
          <w:bCs/>
          <w:sz w:val="24"/>
          <w:szCs w:val="24"/>
        </w:rPr>
        <w:t>Almuerzo en Sirmione incluido en el Europack</w:t>
      </w:r>
      <w:r w:rsidRPr="009E45D2">
        <w:rPr>
          <w:rFonts w:cstheme="minorHAnsi"/>
          <w:sz w:val="24"/>
          <w:szCs w:val="24"/>
        </w:rPr>
        <w:t xml:space="preserve">). A continuación, seguiremos viaje hacia Verona donde podremos acercarnos a la Arena y rememorar la bella y romántica historia de Romeo y Julieta. Llegada a Venecia (Mestre). Alojamiento. </w:t>
      </w:r>
    </w:p>
    <w:p w14:paraId="708D0ED0" w14:textId="77777777" w:rsidR="00071528" w:rsidRPr="009E45D2" w:rsidRDefault="00071528" w:rsidP="009E45D2">
      <w:pPr>
        <w:spacing w:after="0" w:line="240" w:lineRule="auto"/>
        <w:jc w:val="both"/>
        <w:rPr>
          <w:rFonts w:cstheme="minorHAnsi"/>
          <w:b/>
          <w:sz w:val="24"/>
          <w:szCs w:val="24"/>
        </w:rPr>
      </w:pPr>
    </w:p>
    <w:p w14:paraId="6E7E3613" w14:textId="201CF8D0" w:rsidR="00071528" w:rsidRPr="009E45D2" w:rsidRDefault="00071528" w:rsidP="009E45D2">
      <w:pPr>
        <w:spacing w:after="0" w:line="240" w:lineRule="auto"/>
        <w:jc w:val="both"/>
        <w:rPr>
          <w:rFonts w:cstheme="minorHAnsi"/>
          <w:sz w:val="24"/>
          <w:szCs w:val="24"/>
        </w:rPr>
      </w:pPr>
      <w:r w:rsidRPr="009E45D2">
        <w:rPr>
          <w:rFonts w:cstheme="minorHAnsi"/>
          <w:b/>
          <w:sz w:val="24"/>
          <w:szCs w:val="24"/>
        </w:rPr>
        <w:t>Para los pasajeros incorporándose en Venecia:</w:t>
      </w:r>
      <w:r w:rsidRPr="009E45D2">
        <w:rPr>
          <w:rFonts w:cstheme="minorHAnsi"/>
          <w:sz w:val="24"/>
          <w:szCs w:val="24"/>
        </w:rPr>
        <w:t xml:space="preserve"> </w:t>
      </w:r>
    </w:p>
    <w:p w14:paraId="7AED621F"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 xml:space="preserve">Traslado privado al Hotel en Mestre. Resto del día libre. Alojamiento. </w:t>
      </w:r>
    </w:p>
    <w:p w14:paraId="7FDA3CC3" w14:textId="77777777" w:rsidR="00071528" w:rsidRPr="009E45D2" w:rsidRDefault="00071528" w:rsidP="009E45D2">
      <w:pPr>
        <w:spacing w:after="0" w:line="240" w:lineRule="auto"/>
        <w:jc w:val="both"/>
        <w:rPr>
          <w:rFonts w:cstheme="minorHAnsi"/>
          <w:b/>
          <w:sz w:val="24"/>
          <w:szCs w:val="24"/>
        </w:rPr>
      </w:pPr>
    </w:p>
    <w:p w14:paraId="725A0EA1"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4º (Miércoles): VENECIA</w:t>
      </w:r>
    </w:p>
    <w:p w14:paraId="03F03831"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Traslado para tomar el Vaporetto que nos conducirá hasta la Plaza de San Marcos. Visita a pie con guía local al Puente de los Suspiros, la Basílica de San Marcos, el Palacio Ducal, finalizando en una Fábrica de Cristal, donde podremos observar el arte del soplado del vidrio. Tiempo libre en el que recomendamos opcionalmente dar un paseo en las famosas Góndolas Venecianas. (</w:t>
      </w:r>
      <w:r w:rsidRPr="009E45D2">
        <w:rPr>
          <w:rFonts w:cstheme="minorHAnsi"/>
          <w:b/>
          <w:sz w:val="24"/>
          <w:szCs w:val="24"/>
        </w:rPr>
        <w:t>Paseo en góndola incluido en el Europack</w:t>
      </w:r>
      <w:r w:rsidRPr="009E45D2">
        <w:rPr>
          <w:rFonts w:cstheme="minorHAnsi"/>
          <w:sz w:val="24"/>
          <w:szCs w:val="24"/>
        </w:rPr>
        <w:t xml:space="preserve">). Almuerzo opcional </w:t>
      </w:r>
      <w:r w:rsidRPr="009E45D2">
        <w:rPr>
          <w:rFonts w:cstheme="minorHAnsi"/>
          <w:b/>
          <w:bCs/>
          <w:sz w:val="24"/>
          <w:szCs w:val="24"/>
        </w:rPr>
        <w:t>(Almuerzo incluido en el Europack)</w:t>
      </w:r>
      <w:r w:rsidRPr="009E45D2">
        <w:rPr>
          <w:rFonts w:cstheme="minorHAnsi"/>
          <w:sz w:val="24"/>
          <w:szCs w:val="24"/>
        </w:rPr>
        <w:t>. Regreso al Hotel.  Alojamiento.</w:t>
      </w:r>
    </w:p>
    <w:p w14:paraId="31A87376" w14:textId="77777777" w:rsidR="00071528" w:rsidRPr="009E45D2" w:rsidRDefault="00071528" w:rsidP="009E45D2">
      <w:pPr>
        <w:spacing w:after="0" w:line="240" w:lineRule="auto"/>
        <w:jc w:val="both"/>
        <w:rPr>
          <w:rFonts w:cstheme="minorHAnsi"/>
          <w:b/>
          <w:sz w:val="24"/>
          <w:szCs w:val="24"/>
        </w:rPr>
      </w:pPr>
    </w:p>
    <w:p w14:paraId="26625088"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5º (Jueves): VENECIA / PISA / FLORENCIA (414 Km.)</w:t>
      </w:r>
    </w:p>
    <w:p w14:paraId="24B84301"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Por la mañana a primera hora salida hacia Pisa, conocida en todo el mundo gracias a su peculiar torre inclinada. Tiempo libre para visitar la ciudad. Opcionalmente almuerzo en uno de sus típicos restaurantes. (</w:t>
      </w:r>
      <w:r w:rsidRPr="009E45D2">
        <w:rPr>
          <w:rFonts w:cstheme="minorHAnsi"/>
          <w:b/>
          <w:sz w:val="24"/>
          <w:szCs w:val="24"/>
        </w:rPr>
        <w:t>Almuerzo incluido en el Europack</w:t>
      </w:r>
      <w:r w:rsidRPr="009E45D2">
        <w:rPr>
          <w:rFonts w:cstheme="minorHAnsi"/>
          <w:sz w:val="24"/>
          <w:szCs w:val="24"/>
        </w:rPr>
        <w:t>). A continuación, seguiremos hacia Florencia. Entraremos por el mirador de Miguel Ángel, donde disfrutaremos de una espectacular vista de conjunto de la ciudad. Visita a pie con guía local recorriendo los lugares más importantes de la ciudad: la Piazza del Duomo, donde se encuentra la Catedral de Florencia y la impresionante Cúpula de Brunelleschi, el Campanile de Giotto y el Battistero di San Giovanni. Seguiremos hasta el Ponte Vecchio, uno de los lugares con mayor encanto de toda Florencia. También pasaremos por la Piazza della Signoria y el Palazzo Vecchio. Alojamiento.</w:t>
      </w:r>
    </w:p>
    <w:p w14:paraId="4BEF4FC9" w14:textId="77777777" w:rsidR="00071528" w:rsidRPr="009E45D2" w:rsidRDefault="00071528" w:rsidP="009E45D2">
      <w:pPr>
        <w:spacing w:after="0" w:line="240" w:lineRule="auto"/>
        <w:jc w:val="both"/>
        <w:rPr>
          <w:rFonts w:cstheme="minorHAnsi"/>
          <w:b/>
          <w:sz w:val="24"/>
          <w:szCs w:val="24"/>
        </w:rPr>
      </w:pPr>
    </w:p>
    <w:p w14:paraId="36D4A45E"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6º (Viernes): FLORENCIA / ASIS / ROMA (439 Km.)</w:t>
      </w:r>
    </w:p>
    <w:p w14:paraId="16B27587"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 xml:space="preserve">Desayuno buffet en el hotel.  Tiempo libre en la Ciudad Museo de Florencia, que ha mantenido inalterado el propio encanto y esplendor del pasado. Les recomendamos recorrer sus maravillosas calles y almorzar por su cuenta </w:t>
      </w:r>
      <w:r w:rsidRPr="009E45D2">
        <w:rPr>
          <w:rFonts w:cstheme="minorHAnsi"/>
          <w:b/>
          <w:sz w:val="24"/>
          <w:szCs w:val="24"/>
        </w:rPr>
        <w:t>(Almuerzo incluido en el Europack)</w:t>
      </w:r>
      <w:r w:rsidRPr="009E45D2">
        <w:rPr>
          <w:rFonts w:cstheme="minorHAnsi"/>
          <w:sz w:val="24"/>
          <w:szCs w:val="24"/>
        </w:rPr>
        <w:t xml:space="preserve">. A primera hora de la tarde salida hacia Asís centro espiritual y de paz. Asís es </w:t>
      </w:r>
      <w:r w:rsidRPr="009E45D2">
        <w:rPr>
          <w:rFonts w:cstheme="minorHAnsi"/>
          <w:sz w:val="24"/>
          <w:szCs w:val="24"/>
        </w:rPr>
        <w:lastRenderedPageBreak/>
        <w:t>conocida por ser el lugar donde nacieron y murieron San Francisco y Santa Clara. Tiempo libre para conocer la Basílica. Continuaremos nuestro viaje hacia Roma, la ciudad Eterna. Alojamiento.</w:t>
      </w:r>
    </w:p>
    <w:p w14:paraId="57538B8A" w14:textId="77777777" w:rsidR="00071528" w:rsidRPr="009E45D2" w:rsidRDefault="00071528" w:rsidP="009E45D2">
      <w:pPr>
        <w:spacing w:after="0" w:line="240" w:lineRule="auto"/>
        <w:jc w:val="both"/>
        <w:rPr>
          <w:rFonts w:cstheme="minorHAnsi"/>
          <w:b/>
          <w:sz w:val="24"/>
          <w:szCs w:val="24"/>
        </w:rPr>
      </w:pPr>
    </w:p>
    <w:p w14:paraId="3B1D229F" w14:textId="0950EFE2" w:rsidR="00071528" w:rsidRPr="009E45D2" w:rsidRDefault="00071528" w:rsidP="009E45D2">
      <w:pPr>
        <w:spacing w:after="0" w:line="240" w:lineRule="auto"/>
        <w:jc w:val="both"/>
        <w:rPr>
          <w:rFonts w:cstheme="minorHAnsi"/>
          <w:sz w:val="24"/>
          <w:szCs w:val="24"/>
        </w:rPr>
      </w:pPr>
      <w:r w:rsidRPr="009E45D2">
        <w:rPr>
          <w:rFonts w:cstheme="minorHAnsi"/>
          <w:b/>
          <w:sz w:val="24"/>
          <w:szCs w:val="24"/>
        </w:rPr>
        <w:t>Para los pasajeros incorporándose en Roma :</w:t>
      </w:r>
      <w:r w:rsidRPr="009E45D2">
        <w:rPr>
          <w:rFonts w:cstheme="minorHAnsi"/>
          <w:sz w:val="24"/>
          <w:szCs w:val="24"/>
        </w:rPr>
        <w:t xml:space="preserve">  </w:t>
      </w:r>
    </w:p>
    <w:p w14:paraId="67C60068"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Traslado privado al Hotel. Resto del día libre. Alojamiento.</w:t>
      </w:r>
    </w:p>
    <w:p w14:paraId="576B8148" w14:textId="77777777" w:rsidR="00071528" w:rsidRPr="009E45D2" w:rsidRDefault="00071528" w:rsidP="009E45D2">
      <w:pPr>
        <w:spacing w:after="0" w:line="240" w:lineRule="auto"/>
        <w:jc w:val="both"/>
        <w:rPr>
          <w:rFonts w:cstheme="minorHAnsi"/>
          <w:b/>
          <w:sz w:val="24"/>
          <w:szCs w:val="24"/>
        </w:rPr>
      </w:pPr>
    </w:p>
    <w:p w14:paraId="524B9E24"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7º (Sábado): ROMA</w:t>
      </w:r>
    </w:p>
    <w:p w14:paraId="39FEB600"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en el hotel. Hoy realizaremos la visita panorámica con guía local de la ciudad donde disfrutaremos de sus calles y avenidas, y pasaremos por los lugares más importantes: la Plaza de Venecia, la Vía Véneto, los Foros Romanos, El Coliseo (exterior), el Arco de Constantino, el Castillo de St. Angelo, etc. Recomendamos continuar descubriendo los encantos de esta ciudad y opcionalmente visitar los Museos Vaticanos, donde nos sorprenderá la famosísima Capilla Sixtina y la Basílica de San Pedro. (</w:t>
      </w:r>
      <w:r w:rsidRPr="009E45D2">
        <w:rPr>
          <w:rFonts w:cstheme="minorHAnsi"/>
          <w:b/>
          <w:sz w:val="24"/>
          <w:szCs w:val="24"/>
        </w:rPr>
        <w:t>Visita a los Museos Vaticanos incluida en el Europack</w:t>
      </w:r>
      <w:r w:rsidRPr="009E45D2">
        <w:rPr>
          <w:rFonts w:cstheme="minorHAnsi"/>
          <w:sz w:val="24"/>
          <w:szCs w:val="24"/>
        </w:rPr>
        <w:t>). Tiempo libre para almorzar. (</w:t>
      </w:r>
      <w:r w:rsidRPr="009E45D2">
        <w:rPr>
          <w:rFonts w:cstheme="minorHAnsi"/>
          <w:b/>
          <w:sz w:val="24"/>
          <w:szCs w:val="24"/>
        </w:rPr>
        <w:t>Almuerzo incluido en el Europack</w:t>
      </w:r>
      <w:r w:rsidRPr="009E45D2">
        <w:rPr>
          <w:rFonts w:cstheme="minorHAnsi"/>
          <w:sz w:val="24"/>
          <w:szCs w:val="24"/>
        </w:rPr>
        <w:t>). Tarde libre donde le recomendamos visitar opcionalmente la Roma Barroca incluyendo la Fontana de Trevi.  Alojamiento.</w:t>
      </w:r>
    </w:p>
    <w:p w14:paraId="7B98FF8E" w14:textId="77777777" w:rsidR="00071528" w:rsidRPr="009E45D2" w:rsidRDefault="00071528" w:rsidP="009E45D2">
      <w:pPr>
        <w:spacing w:after="0" w:line="240" w:lineRule="auto"/>
        <w:jc w:val="both"/>
        <w:rPr>
          <w:rFonts w:cstheme="minorHAnsi"/>
          <w:b/>
          <w:sz w:val="24"/>
          <w:szCs w:val="24"/>
        </w:rPr>
      </w:pPr>
    </w:p>
    <w:p w14:paraId="3790D775"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8º (Domingo): ROMA</w:t>
      </w:r>
    </w:p>
    <w:p w14:paraId="4AA67A7F"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sus islas más bonitas y con más fama: Capri, que enamora por sus maravillosas bellezas naturales, su historia milenaria, su clima suave y su paisaje luminoso. Alojamiento.</w:t>
      </w:r>
    </w:p>
    <w:p w14:paraId="6FB62F8D" w14:textId="77777777" w:rsidR="00071528" w:rsidRPr="009E45D2" w:rsidRDefault="00071528" w:rsidP="009E45D2">
      <w:pPr>
        <w:spacing w:after="0" w:line="240" w:lineRule="auto"/>
        <w:jc w:val="both"/>
        <w:rPr>
          <w:rFonts w:cstheme="minorHAnsi"/>
          <w:b/>
          <w:sz w:val="24"/>
          <w:szCs w:val="24"/>
        </w:rPr>
      </w:pPr>
    </w:p>
    <w:p w14:paraId="3B4B371F"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09º (Lunes): ROMA / MONACO / COSTA AZUL (725 Km.)</w:t>
      </w:r>
    </w:p>
    <w:p w14:paraId="4F8E86B0"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29D1F364" w14:textId="77777777" w:rsidR="00071528" w:rsidRPr="009E45D2" w:rsidRDefault="00071528" w:rsidP="009E45D2">
      <w:pPr>
        <w:spacing w:after="0" w:line="240" w:lineRule="auto"/>
        <w:jc w:val="both"/>
        <w:rPr>
          <w:rFonts w:cstheme="minorHAnsi"/>
          <w:sz w:val="24"/>
          <w:szCs w:val="24"/>
        </w:rPr>
      </w:pPr>
    </w:p>
    <w:p w14:paraId="76731AEB"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10º (Martes): COSTA AZUL / BARCELONA (672 Km.)</w:t>
      </w:r>
    </w:p>
    <w:p w14:paraId="38DC902C"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 xml:space="preserve">Desayuno buffet en el hotel. Salida recorriendo toda la costa francesa bordeando el Golfo de León, para atravesar los Pirineos, y llegar a Barcelona, ciudad que tiene una historia fascinante. Alojamiento.   </w:t>
      </w:r>
    </w:p>
    <w:p w14:paraId="0093C9EB" w14:textId="77777777" w:rsidR="00071528" w:rsidRPr="009E45D2" w:rsidRDefault="00071528" w:rsidP="009E45D2">
      <w:pPr>
        <w:spacing w:after="0" w:line="240" w:lineRule="auto"/>
        <w:jc w:val="both"/>
        <w:rPr>
          <w:rFonts w:cstheme="minorHAnsi"/>
          <w:b/>
          <w:sz w:val="24"/>
          <w:szCs w:val="24"/>
        </w:rPr>
      </w:pPr>
    </w:p>
    <w:p w14:paraId="40B5FF5B"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11º (Miércoles): BARCELONA</w:t>
      </w:r>
    </w:p>
    <w:p w14:paraId="21122EBD"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en el Hotel. Hoy realizaremos un recorrido panorámico de la ciudad Condal con guía local, pasando por la Sagrada Familia (exterior), la Diagonal, el Paseo de Gracia, Las Ramblas, el Barrio Gótico, la Plaza de España, la Torre Agbar –diseñada por Jean Nouvel- y la montaña de Montjuic desde donde tendremos una impresionante vista panorámica de la ciudad y el puerto. Almuerzo opcional en el Puerto Olímpico (</w:t>
      </w:r>
      <w:r w:rsidRPr="009E45D2">
        <w:rPr>
          <w:rFonts w:cstheme="minorHAnsi"/>
          <w:b/>
          <w:sz w:val="24"/>
          <w:szCs w:val="24"/>
        </w:rPr>
        <w:t>Almuerzo en el Puerto Olímpico incluido en el Europack</w:t>
      </w:r>
      <w:r w:rsidRPr="009E45D2">
        <w:rPr>
          <w:rFonts w:cstheme="minorHAnsi"/>
          <w:sz w:val="24"/>
          <w:szCs w:val="24"/>
        </w:rPr>
        <w:t>). Tarde libre para pasear por la ciudad. Recomendamos hacer una visita opcional a la Sagrada Familia o al Camp Nou. Alojamiento.</w:t>
      </w:r>
    </w:p>
    <w:p w14:paraId="5197BE15" w14:textId="77777777" w:rsidR="00071528" w:rsidRPr="009E45D2" w:rsidRDefault="00071528" w:rsidP="009E45D2">
      <w:pPr>
        <w:spacing w:after="0" w:line="240" w:lineRule="auto"/>
        <w:jc w:val="both"/>
        <w:rPr>
          <w:rFonts w:cstheme="minorHAnsi"/>
          <w:b/>
          <w:sz w:val="24"/>
          <w:szCs w:val="24"/>
        </w:rPr>
      </w:pPr>
    </w:p>
    <w:p w14:paraId="45641906"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12º (Jueves): BARCELONA / ZARAGOZA / MADRID (625 km.)</w:t>
      </w:r>
    </w:p>
    <w:p w14:paraId="2C20DC83"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lastRenderedPageBreak/>
        <w:t>Desayuno buffet y salida hacia Zaragoza que nos ofrece un rico patrimonio. Tiempo libre para visitar la impresionante Basílica del Pilar. Continuaremos hacia Madrid. Alojamiento.</w:t>
      </w:r>
    </w:p>
    <w:p w14:paraId="03B8658F" w14:textId="77777777" w:rsidR="00071528" w:rsidRPr="009E45D2" w:rsidRDefault="00071528" w:rsidP="009E45D2">
      <w:pPr>
        <w:spacing w:after="0" w:line="240" w:lineRule="auto"/>
        <w:jc w:val="both"/>
        <w:rPr>
          <w:rFonts w:cstheme="minorHAnsi"/>
          <w:b/>
          <w:sz w:val="24"/>
          <w:szCs w:val="24"/>
        </w:rPr>
      </w:pPr>
    </w:p>
    <w:p w14:paraId="541CDBDD"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13º (Viernes): MADRID</w:t>
      </w:r>
    </w:p>
    <w:p w14:paraId="722BA0F9"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Visita Panorámica de la ciudad con guía local: la Puerta de Alcalá, el Parque del Retiro, la Plaza de Colón, la Plaza de la Cibeles, la Gran Vía y la Plaza del Callao. Sugerimos visitar opcionalmente el Estadio Santiago Bernabéu (</w:t>
      </w:r>
      <w:r w:rsidRPr="009E45D2">
        <w:rPr>
          <w:rFonts w:cstheme="minorHAnsi"/>
          <w:b/>
          <w:sz w:val="24"/>
          <w:szCs w:val="24"/>
        </w:rPr>
        <w:t>Visita incluida en el Europack</w:t>
      </w:r>
      <w:r w:rsidRPr="009E45D2">
        <w:rPr>
          <w:rFonts w:cstheme="minorHAnsi"/>
          <w:sz w:val="24"/>
          <w:szCs w:val="24"/>
        </w:rPr>
        <w:t>). Tarde libre donde opcionalmente sugerimos visitar Toledo con almuerzo. (</w:t>
      </w:r>
      <w:r w:rsidRPr="009E45D2">
        <w:rPr>
          <w:rFonts w:cstheme="minorHAnsi"/>
          <w:b/>
          <w:sz w:val="24"/>
          <w:szCs w:val="24"/>
        </w:rPr>
        <w:t>Visita y almuerzo incluidos en el Europack</w:t>
      </w:r>
      <w:r w:rsidRPr="009E45D2">
        <w:rPr>
          <w:rFonts w:cstheme="minorHAnsi"/>
          <w:sz w:val="24"/>
          <w:szCs w:val="24"/>
        </w:rPr>
        <w:t>). Alojamiento.</w:t>
      </w:r>
    </w:p>
    <w:p w14:paraId="0ECB5BAF" w14:textId="77777777" w:rsidR="00071528" w:rsidRPr="009E45D2" w:rsidRDefault="00071528" w:rsidP="009E45D2">
      <w:pPr>
        <w:spacing w:after="0" w:line="240" w:lineRule="auto"/>
        <w:jc w:val="both"/>
        <w:rPr>
          <w:rFonts w:cstheme="minorHAnsi"/>
          <w:b/>
          <w:sz w:val="24"/>
          <w:szCs w:val="24"/>
        </w:rPr>
      </w:pPr>
    </w:p>
    <w:p w14:paraId="2A88F95B" w14:textId="77777777" w:rsidR="00071528" w:rsidRPr="009E45D2" w:rsidRDefault="00071528" w:rsidP="009E45D2">
      <w:pPr>
        <w:spacing w:after="0" w:line="240" w:lineRule="auto"/>
        <w:jc w:val="both"/>
        <w:rPr>
          <w:rFonts w:cstheme="minorHAnsi"/>
          <w:b/>
          <w:sz w:val="24"/>
          <w:szCs w:val="24"/>
        </w:rPr>
      </w:pPr>
      <w:r w:rsidRPr="009E45D2">
        <w:rPr>
          <w:rFonts w:cstheme="minorHAnsi"/>
          <w:b/>
          <w:sz w:val="24"/>
          <w:szCs w:val="24"/>
        </w:rPr>
        <w:t>Día 14º (Sábado): MADRID</w:t>
      </w:r>
    </w:p>
    <w:p w14:paraId="49150707" w14:textId="77777777" w:rsidR="00071528" w:rsidRPr="009E45D2" w:rsidRDefault="00071528" w:rsidP="009E45D2">
      <w:pPr>
        <w:spacing w:after="0" w:line="240" w:lineRule="auto"/>
        <w:jc w:val="both"/>
        <w:rPr>
          <w:rFonts w:cstheme="minorHAnsi"/>
          <w:sz w:val="24"/>
          <w:szCs w:val="24"/>
        </w:rPr>
      </w:pPr>
      <w:r w:rsidRPr="009E45D2">
        <w:rPr>
          <w:rFonts w:cstheme="minorHAnsi"/>
          <w:sz w:val="24"/>
          <w:szCs w:val="24"/>
        </w:rPr>
        <w:t>Desayuno buffet. Tiempo libre hasta la hora de realizar su traslado al aeropuerto para tomar su vuelo de regreso.</w:t>
      </w:r>
    </w:p>
    <w:p w14:paraId="5104765B" w14:textId="45E1FF7F" w:rsidR="00071528" w:rsidRPr="009E45D2" w:rsidRDefault="00071528" w:rsidP="009E45D2">
      <w:pPr>
        <w:spacing w:after="0" w:line="240" w:lineRule="auto"/>
        <w:rPr>
          <w:rFonts w:cstheme="minorHAnsi"/>
          <w:b/>
          <w:sz w:val="24"/>
          <w:szCs w:val="24"/>
        </w:rPr>
      </w:pPr>
    </w:p>
    <w:tbl>
      <w:tblPr>
        <w:tblW w:w="8175" w:type="dxa"/>
        <w:tblCellMar>
          <w:left w:w="70" w:type="dxa"/>
          <w:right w:w="70" w:type="dxa"/>
        </w:tblCellMar>
        <w:tblLook w:val="04A0" w:firstRow="1" w:lastRow="0" w:firstColumn="1" w:lastColumn="0" w:noHBand="0" w:noVBand="1"/>
      </w:tblPr>
      <w:tblGrid>
        <w:gridCol w:w="1113"/>
        <w:gridCol w:w="6889"/>
        <w:gridCol w:w="264"/>
      </w:tblGrid>
      <w:tr w:rsidR="009E45D2" w:rsidRPr="009E45D2" w14:paraId="5FAF2ED8" w14:textId="77777777" w:rsidTr="00071528">
        <w:trPr>
          <w:trHeight w:val="300"/>
        </w:trPr>
        <w:tc>
          <w:tcPr>
            <w:tcW w:w="81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17E9"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HOTELES PREVISTOS o similares</w:t>
            </w:r>
          </w:p>
        </w:tc>
      </w:tr>
      <w:tr w:rsidR="009E45D2" w:rsidRPr="009E45D2" w14:paraId="6C81F296" w14:textId="77777777" w:rsidTr="00071528">
        <w:trPr>
          <w:trHeight w:val="3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5EA4EF35"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Ciudades</w:t>
            </w:r>
          </w:p>
        </w:tc>
        <w:tc>
          <w:tcPr>
            <w:tcW w:w="71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799CD1"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Hoteles categoría Primera</w:t>
            </w:r>
          </w:p>
        </w:tc>
      </w:tr>
      <w:tr w:rsidR="009E45D2" w:rsidRPr="009E45D2" w14:paraId="652539E8" w14:textId="77777777" w:rsidTr="00071528">
        <w:trPr>
          <w:trHeight w:val="300"/>
        </w:trPr>
        <w:tc>
          <w:tcPr>
            <w:tcW w:w="1032" w:type="dxa"/>
            <w:tcBorders>
              <w:top w:val="nil"/>
              <w:left w:val="single" w:sz="8" w:space="0" w:color="auto"/>
              <w:bottom w:val="single" w:sz="4" w:space="0" w:color="auto"/>
              <w:right w:val="single" w:sz="4" w:space="0" w:color="auto"/>
            </w:tcBorders>
            <w:shd w:val="clear" w:color="auto" w:fill="auto"/>
            <w:noWrap/>
            <w:vAlign w:val="center"/>
            <w:hideMark/>
          </w:tcPr>
          <w:p w14:paraId="50445DA7"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Milán</w:t>
            </w:r>
          </w:p>
        </w:tc>
        <w:tc>
          <w:tcPr>
            <w:tcW w:w="6889" w:type="dxa"/>
            <w:tcBorders>
              <w:top w:val="nil"/>
              <w:left w:val="nil"/>
              <w:bottom w:val="single" w:sz="4" w:space="0" w:color="auto"/>
              <w:right w:val="single" w:sz="4" w:space="0" w:color="auto"/>
            </w:tcBorders>
            <w:shd w:val="clear" w:color="auto" w:fill="auto"/>
            <w:noWrap/>
            <w:vAlign w:val="center"/>
            <w:hideMark/>
          </w:tcPr>
          <w:p w14:paraId="69C99E91"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Barceló Milán / Novotel Ca Granda</w:t>
            </w:r>
          </w:p>
        </w:tc>
        <w:tc>
          <w:tcPr>
            <w:tcW w:w="254" w:type="dxa"/>
            <w:tcBorders>
              <w:top w:val="nil"/>
              <w:left w:val="nil"/>
              <w:bottom w:val="single" w:sz="4" w:space="0" w:color="auto"/>
              <w:right w:val="single" w:sz="8" w:space="0" w:color="auto"/>
            </w:tcBorders>
            <w:shd w:val="clear" w:color="auto" w:fill="auto"/>
            <w:noWrap/>
            <w:vAlign w:val="center"/>
            <w:hideMark/>
          </w:tcPr>
          <w:p w14:paraId="76D504C7"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543EEFAB" w14:textId="77777777" w:rsidTr="00071528">
        <w:trPr>
          <w:trHeight w:val="300"/>
        </w:trPr>
        <w:tc>
          <w:tcPr>
            <w:tcW w:w="1032" w:type="dxa"/>
            <w:tcBorders>
              <w:top w:val="nil"/>
              <w:left w:val="single" w:sz="8" w:space="0" w:color="auto"/>
              <w:bottom w:val="single" w:sz="4" w:space="0" w:color="auto"/>
              <w:right w:val="single" w:sz="4" w:space="0" w:color="auto"/>
            </w:tcBorders>
            <w:shd w:val="clear" w:color="auto" w:fill="auto"/>
            <w:noWrap/>
            <w:vAlign w:val="center"/>
            <w:hideMark/>
          </w:tcPr>
          <w:p w14:paraId="602B5D9C"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Venecia</w:t>
            </w:r>
          </w:p>
        </w:tc>
        <w:tc>
          <w:tcPr>
            <w:tcW w:w="6889" w:type="dxa"/>
            <w:tcBorders>
              <w:top w:val="nil"/>
              <w:left w:val="nil"/>
              <w:bottom w:val="single" w:sz="4" w:space="0" w:color="auto"/>
              <w:right w:val="single" w:sz="4" w:space="0" w:color="auto"/>
            </w:tcBorders>
            <w:shd w:val="clear" w:color="auto" w:fill="auto"/>
            <w:noWrap/>
            <w:vAlign w:val="center"/>
            <w:hideMark/>
          </w:tcPr>
          <w:p w14:paraId="7AB30BD3" w14:textId="77777777" w:rsidR="00071528" w:rsidRPr="009E45D2" w:rsidRDefault="00071528" w:rsidP="009E45D2">
            <w:pPr>
              <w:spacing w:after="0" w:line="240" w:lineRule="auto"/>
              <w:rPr>
                <w:rFonts w:eastAsia="Times New Roman" w:cstheme="minorHAnsi"/>
                <w:sz w:val="24"/>
                <w:szCs w:val="24"/>
                <w:lang w:val="it-IT" w:eastAsia="es-ES"/>
              </w:rPr>
            </w:pPr>
            <w:r w:rsidRPr="009E45D2">
              <w:rPr>
                <w:rFonts w:eastAsia="Times New Roman" w:cstheme="minorHAnsi"/>
                <w:sz w:val="24"/>
                <w:szCs w:val="24"/>
                <w:lang w:val="it-IT" w:eastAsia="es-ES"/>
              </w:rPr>
              <w:t>Holiday Inn Venezia Marghera / Plaza Venice Mestre / Delfino / Smart</w:t>
            </w:r>
          </w:p>
        </w:tc>
        <w:tc>
          <w:tcPr>
            <w:tcW w:w="254" w:type="dxa"/>
            <w:tcBorders>
              <w:top w:val="nil"/>
              <w:left w:val="nil"/>
              <w:bottom w:val="single" w:sz="4" w:space="0" w:color="auto"/>
              <w:right w:val="single" w:sz="8" w:space="0" w:color="auto"/>
            </w:tcBorders>
            <w:shd w:val="clear" w:color="auto" w:fill="auto"/>
            <w:noWrap/>
            <w:vAlign w:val="center"/>
            <w:hideMark/>
          </w:tcPr>
          <w:p w14:paraId="41D99BE8"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35D7F88E" w14:textId="77777777" w:rsidTr="00071528">
        <w:trPr>
          <w:trHeight w:val="300"/>
        </w:trPr>
        <w:tc>
          <w:tcPr>
            <w:tcW w:w="1032" w:type="dxa"/>
            <w:tcBorders>
              <w:top w:val="nil"/>
              <w:left w:val="single" w:sz="8" w:space="0" w:color="auto"/>
              <w:bottom w:val="single" w:sz="4" w:space="0" w:color="auto"/>
              <w:right w:val="single" w:sz="4" w:space="0" w:color="auto"/>
            </w:tcBorders>
            <w:shd w:val="clear" w:color="auto" w:fill="auto"/>
            <w:noWrap/>
            <w:vAlign w:val="center"/>
            <w:hideMark/>
          </w:tcPr>
          <w:p w14:paraId="0D7D4B8A"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Florencia</w:t>
            </w:r>
          </w:p>
        </w:tc>
        <w:tc>
          <w:tcPr>
            <w:tcW w:w="6889" w:type="dxa"/>
            <w:tcBorders>
              <w:top w:val="nil"/>
              <w:left w:val="nil"/>
              <w:bottom w:val="single" w:sz="4" w:space="0" w:color="auto"/>
              <w:right w:val="single" w:sz="4" w:space="0" w:color="auto"/>
            </w:tcBorders>
            <w:shd w:val="clear" w:color="auto" w:fill="auto"/>
            <w:noWrap/>
            <w:vAlign w:val="center"/>
            <w:hideMark/>
          </w:tcPr>
          <w:p w14:paraId="1AC7AD80"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Raffaello / Italiana Hotel Florence</w:t>
            </w:r>
          </w:p>
        </w:tc>
        <w:tc>
          <w:tcPr>
            <w:tcW w:w="254" w:type="dxa"/>
            <w:tcBorders>
              <w:top w:val="nil"/>
              <w:left w:val="nil"/>
              <w:bottom w:val="single" w:sz="4" w:space="0" w:color="auto"/>
              <w:right w:val="single" w:sz="8" w:space="0" w:color="auto"/>
            </w:tcBorders>
            <w:shd w:val="clear" w:color="auto" w:fill="auto"/>
            <w:noWrap/>
            <w:vAlign w:val="center"/>
            <w:hideMark/>
          </w:tcPr>
          <w:p w14:paraId="7957BC19"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7219E23F" w14:textId="77777777" w:rsidTr="00071528">
        <w:trPr>
          <w:trHeight w:val="300"/>
        </w:trPr>
        <w:tc>
          <w:tcPr>
            <w:tcW w:w="1032" w:type="dxa"/>
            <w:tcBorders>
              <w:top w:val="nil"/>
              <w:left w:val="single" w:sz="8" w:space="0" w:color="auto"/>
              <w:bottom w:val="single" w:sz="4" w:space="0" w:color="auto"/>
              <w:right w:val="single" w:sz="4" w:space="0" w:color="auto"/>
            </w:tcBorders>
            <w:shd w:val="clear" w:color="auto" w:fill="auto"/>
            <w:noWrap/>
            <w:vAlign w:val="center"/>
            <w:hideMark/>
          </w:tcPr>
          <w:p w14:paraId="39672199"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Roma</w:t>
            </w:r>
          </w:p>
        </w:tc>
        <w:tc>
          <w:tcPr>
            <w:tcW w:w="6889" w:type="dxa"/>
            <w:tcBorders>
              <w:top w:val="nil"/>
              <w:left w:val="nil"/>
              <w:bottom w:val="single" w:sz="4" w:space="0" w:color="auto"/>
              <w:right w:val="single" w:sz="4" w:space="0" w:color="auto"/>
            </w:tcBorders>
            <w:shd w:val="clear" w:color="auto" w:fill="auto"/>
            <w:noWrap/>
            <w:vAlign w:val="center"/>
            <w:hideMark/>
          </w:tcPr>
          <w:p w14:paraId="4480C565" w14:textId="77777777" w:rsidR="00071528" w:rsidRPr="009E45D2" w:rsidRDefault="00071528" w:rsidP="009E45D2">
            <w:pPr>
              <w:spacing w:after="0" w:line="240" w:lineRule="auto"/>
              <w:rPr>
                <w:rFonts w:eastAsia="Times New Roman" w:cstheme="minorHAnsi"/>
                <w:sz w:val="24"/>
                <w:szCs w:val="24"/>
                <w:lang w:val="en-US" w:eastAsia="es-ES"/>
              </w:rPr>
            </w:pPr>
            <w:r w:rsidRPr="009E45D2">
              <w:rPr>
                <w:rFonts w:eastAsia="Times New Roman" w:cstheme="minorHAnsi"/>
                <w:sz w:val="24"/>
                <w:szCs w:val="24"/>
                <w:lang w:val="en-US" w:eastAsia="es-ES"/>
              </w:rPr>
              <w:t>Holiday Inn Rome Aurelia / Midas / Barceló Aran Park / Gran Hotel Fleming</w:t>
            </w:r>
          </w:p>
        </w:tc>
        <w:tc>
          <w:tcPr>
            <w:tcW w:w="254" w:type="dxa"/>
            <w:tcBorders>
              <w:top w:val="nil"/>
              <w:left w:val="nil"/>
              <w:bottom w:val="single" w:sz="4" w:space="0" w:color="auto"/>
              <w:right w:val="single" w:sz="8" w:space="0" w:color="auto"/>
            </w:tcBorders>
            <w:shd w:val="clear" w:color="auto" w:fill="auto"/>
            <w:noWrap/>
            <w:vAlign w:val="center"/>
            <w:hideMark/>
          </w:tcPr>
          <w:p w14:paraId="1B21933A"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466E22B1" w14:textId="77777777" w:rsidTr="00071528">
        <w:trPr>
          <w:trHeight w:val="300"/>
        </w:trPr>
        <w:tc>
          <w:tcPr>
            <w:tcW w:w="1032" w:type="dxa"/>
            <w:tcBorders>
              <w:top w:val="nil"/>
              <w:left w:val="single" w:sz="8" w:space="0" w:color="auto"/>
              <w:bottom w:val="single" w:sz="4" w:space="0" w:color="auto"/>
              <w:right w:val="single" w:sz="4" w:space="0" w:color="auto"/>
            </w:tcBorders>
            <w:shd w:val="clear" w:color="auto" w:fill="auto"/>
            <w:noWrap/>
            <w:vAlign w:val="center"/>
            <w:hideMark/>
          </w:tcPr>
          <w:p w14:paraId="66098458"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Costa Azul</w:t>
            </w:r>
          </w:p>
        </w:tc>
        <w:tc>
          <w:tcPr>
            <w:tcW w:w="6889" w:type="dxa"/>
            <w:tcBorders>
              <w:top w:val="nil"/>
              <w:left w:val="nil"/>
              <w:bottom w:val="single" w:sz="4" w:space="0" w:color="auto"/>
              <w:right w:val="single" w:sz="4" w:space="0" w:color="auto"/>
            </w:tcBorders>
            <w:shd w:val="clear" w:color="auto" w:fill="auto"/>
            <w:noWrap/>
            <w:vAlign w:val="center"/>
            <w:hideMark/>
          </w:tcPr>
          <w:p w14:paraId="16270EBF"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Hipark Adagio Nice (Niza) / Amarante (Cannes) / Excelsuites (Cannes)</w:t>
            </w:r>
          </w:p>
        </w:tc>
        <w:tc>
          <w:tcPr>
            <w:tcW w:w="254" w:type="dxa"/>
            <w:tcBorders>
              <w:top w:val="nil"/>
              <w:left w:val="nil"/>
              <w:bottom w:val="single" w:sz="4" w:space="0" w:color="auto"/>
              <w:right w:val="single" w:sz="8" w:space="0" w:color="auto"/>
            </w:tcBorders>
            <w:shd w:val="clear" w:color="auto" w:fill="auto"/>
            <w:noWrap/>
            <w:vAlign w:val="center"/>
            <w:hideMark/>
          </w:tcPr>
          <w:p w14:paraId="736D62A4"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0002F493" w14:textId="77777777" w:rsidTr="00071528">
        <w:trPr>
          <w:trHeight w:val="300"/>
        </w:trPr>
        <w:tc>
          <w:tcPr>
            <w:tcW w:w="1032" w:type="dxa"/>
            <w:tcBorders>
              <w:top w:val="nil"/>
              <w:left w:val="single" w:sz="8" w:space="0" w:color="auto"/>
              <w:bottom w:val="single" w:sz="4" w:space="0" w:color="auto"/>
              <w:right w:val="single" w:sz="4" w:space="0" w:color="auto"/>
            </w:tcBorders>
            <w:shd w:val="clear" w:color="auto" w:fill="auto"/>
            <w:noWrap/>
            <w:vAlign w:val="center"/>
            <w:hideMark/>
          </w:tcPr>
          <w:p w14:paraId="0A35B68C"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Barcelona</w:t>
            </w:r>
          </w:p>
        </w:tc>
        <w:tc>
          <w:tcPr>
            <w:tcW w:w="6889" w:type="dxa"/>
            <w:tcBorders>
              <w:top w:val="nil"/>
              <w:left w:val="nil"/>
              <w:bottom w:val="single" w:sz="4" w:space="0" w:color="auto"/>
              <w:right w:val="single" w:sz="4" w:space="0" w:color="auto"/>
            </w:tcBorders>
            <w:shd w:val="clear" w:color="auto" w:fill="auto"/>
            <w:noWrap/>
            <w:vAlign w:val="center"/>
            <w:hideMark/>
          </w:tcPr>
          <w:p w14:paraId="49A8CEF5"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Del Mar / AC Forum</w:t>
            </w:r>
          </w:p>
        </w:tc>
        <w:tc>
          <w:tcPr>
            <w:tcW w:w="254" w:type="dxa"/>
            <w:tcBorders>
              <w:top w:val="nil"/>
              <w:left w:val="nil"/>
              <w:bottom w:val="single" w:sz="4" w:space="0" w:color="auto"/>
              <w:right w:val="single" w:sz="8" w:space="0" w:color="auto"/>
            </w:tcBorders>
            <w:shd w:val="clear" w:color="auto" w:fill="auto"/>
            <w:noWrap/>
            <w:vAlign w:val="center"/>
            <w:hideMark/>
          </w:tcPr>
          <w:p w14:paraId="6C186C63"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09EBD62B" w14:textId="77777777" w:rsidTr="00071528">
        <w:trPr>
          <w:trHeight w:val="300"/>
        </w:trPr>
        <w:tc>
          <w:tcPr>
            <w:tcW w:w="1032" w:type="dxa"/>
            <w:tcBorders>
              <w:top w:val="nil"/>
              <w:left w:val="single" w:sz="8" w:space="0" w:color="auto"/>
              <w:bottom w:val="single" w:sz="4" w:space="0" w:color="auto"/>
              <w:right w:val="single" w:sz="4" w:space="0" w:color="auto"/>
            </w:tcBorders>
            <w:shd w:val="clear" w:color="auto" w:fill="auto"/>
            <w:noWrap/>
            <w:vAlign w:val="center"/>
            <w:hideMark/>
          </w:tcPr>
          <w:p w14:paraId="0C6D6061"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Madrid</w:t>
            </w:r>
          </w:p>
        </w:tc>
        <w:tc>
          <w:tcPr>
            <w:tcW w:w="6889" w:type="dxa"/>
            <w:tcBorders>
              <w:top w:val="nil"/>
              <w:left w:val="nil"/>
              <w:bottom w:val="single" w:sz="4" w:space="0" w:color="auto"/>
              <w:right w:val="single" w:sz="4" w:space="0" w:color="auto"/>
            </w:tcBorders>
            <w:shd w:val="clear" w:color="auto" w:fill="auto"/>
            <w:noWrap/>
            <w:vAlign w:val="center"/>
            <w:hideMark/>
          </w:tcPr>
          <w:p w14:paraId="5B172CD3"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Elba Madrid Alcalá / Ac Avda. de América</w:t>
            </w:r>
          </w:p>
        </w:tc>
        <w:tc>
          <w:tcPr>
            <w:tcW w:w="254" w:type="dxa"/>
            <w:tcBorders>
              <w:top w:val="nil"/>
              <w:left w:val="nil"/>
              <w:bottom w:val="single" w:sz="4" w:space="0" w:color="auto"/>
              <w:right w:val="single" w:sz="8" w:space="0" w:color="auto"/>
            </w:tcBorders>
            <w:shd w:val="clear" w:color="auto" w:fill="auto"/>
            <w:noWrap/>
            <w:vAlign w:val="center"/>
            <w:hideMark/>
          </w:tcPr>
          <w:p w14:paraId="231F7C2F"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bl>
    <w:p w14:paraId="0A13880D" w14:textId="724C9E97" w:rsidR="00071528" w:rsidRPr="009E45D2" w:rsidRDefault="00071528" w:rsidP="009E45D2">
      <w:pPr>
        <w:spacing w:after="0" w:line="240" w:lineRule="auto"/>
        <w:rPr>
          <w:rFonts w:cstheme="minorHAnsi"/>
          <w:b/>
          <w:sz w:val="24"/>
          <w:szCs w:val="24"/>
        </w:rPr>
      </w:pPr>
    </w:p>
    <w:p w14:paraId="722A76D1" w14:textId="77777777" w:rsidR="0014293F" w:rsidRPr="009E45D2" w:rsidRDefault="0014293F" w:rsidP="009E45D2">
      <w:pPr>
        <w:spacing w:after="0" w:line="240" w:lineRule="auto"/>
        <w:jc w:val="both"/>
        <w:rPr>
          <w:rFonts w:cstheme="minorHAnsi"/>
          <w:b/>
          <w:bCs/>
          <w:sz w:val="24"/>
          <w:szCs w:val="24"/>
        </w:rPr>
      </w:pPr>
      <w:r w:rsidRPr="009E45D2">
        <w:rPr>
          <w:rFonts w:cstheme="minorHAnsi"/>
          <w:b/>
          <w:bCs/>
          <w:sz w:val="24"/>
          <w:szCs w:val="24"/>
        </w:rPr>
        <w:t>PRECIO POR PERSONA en Dólares USA</w:t>
      </w:r>
      <w:r w:rsidRPr="009E45D2">
        <w:rPr>
          <w:rFonts w:cstheme="minorHAnsi"/>
          <w:b/>
          <w:bCs/>
          <w:sz w:val="24"/>
          <w:szCs w:val="24"/>
        </w:rPr>
        <w:tab/>
      </w:r>
    </w:p>
    <w:p w14:paraId="621D202B" w14:textId="77777777" w:rsidR="0014293F" w:rsidRPr="009E45D2" w:rsidRDefault="0014293F" w:rsidP="009E45D2">
      <w:pPr>
        <w:spacing w:after="0" w:line="240" w:lineRule="auto"/>
        <w:jc w:val="both"/>
        <w:rPr>
          <w:rFonts w:cstheme="minorHAnsi"/>
          <w:b/>
          <w:bCs/>
          <w:sz w:val="24"/>
          <w:szCs w:val="24"/>
        </w:rPr>
      </w:pPr>
      <w:r w:rsidRPr="009E45D2">
        <w:rPr>
          <w:rFonts w:cstheme="minorHAnsi"/>
          <w:b/>
          <w:bCs/>
          <w:sz w:val="24"/>
          <w:szCs w:val="24"/>
        </w:rPr>
        <w:t>En Habitación Doble.</w:t>
      </w:r>
      <w:r w:rsidRPr="009E45D2">
        <w:rPr>
          <w:rFonts w:cstheme="minorHAnsi"/>
          <w:b/>
          <w:bCs/>
          <w:sz w:val="24"/>
          <w:szCs w:val="24"/>
        </w:rPr>
        <w:tab/>
      </w:r>
    </w:p>
    <w:p w14:paraId="006D0A22" w14:textId="77777777" w:rsidR="0014293F" w:rsidRPr="009E45D2" w:rsidRDefault="0014293F" w:rsidP="009E45D2">
      <w:pPr>
        <w:spacing w:after="0" w:line="240" w:lineRule="auto"/>
        <w:rPr>
          <w:rFonts w:cstheme="minorHAnsi"/>
          <w:b/>
          <w:sz w:val="24"/>
          <w:szCs w:val="24"/>
        </w:rPr>
      </w:pPr>
    </w:p>
    <w:p w14:paraId="66BBF1F7" w14:textId="08B3172F" w:rsidR="00071528" w:rsidRPr="009E45D2" w:rsidRDefault="0014293F" w:rsidP="009E45D2">
      <w:pPr>
        <w:spacing w:after="0" w:line="240" w:lineRule="auto"/>
        <w:rPr>
          <w:rFonts w:cstheme="minorHAnsi"/>
          <w:b/>
          <w:sz w:val="24"/>
          <w:szCs w:val="24"/>
        </w:rPr>
      </w:pPr>
      <w:r w:rsidRPr="009E45D2">
        <w:rPr>
          <w:rFonts w:cstheme="minorHAnsi"/>
          <w:b/>
          <w:bCs/>
          <w:sz w:val="24"/>
          <w:szCs w:val="24"/>
        </w:rPr>
        <w:t>INICIO EN MILAN</w:t>
      </w:r>
    </w:p>
    <w:p w14:paraId="7EE3A618" w14:textId="7E67EF4F" w:rsidR="0014293F" w:rsidRPr="009E45D2" w:rsidRDefault="0014293F" w:rsidP="009E45D2">
      <w:pPr>
        <w:spacing w:after="0" w:line="240" w:lineRule="auto"/>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215"/>
      </w:tblGrid>
      <w:tr w:rsidR="009E45D2" w:rsidRPr="0014293F" w14:paraId="36DC64D6" w14:textId="77777777" w:rsidTr="0014293F">
        <w:tc>
          <w:tcPr>
            <w:tcW w:w="1215" w:type="dxa"/>
            <w:tcBorders>
              <w:top w:val="single" w:sz="4" w:space="0" w:color="auto"/>
              <w:left w:val="single" w:sz="4" w:space="0" w:color="auto"/>
              <w:bottom w:val="single" w:sz="4" w:space="0" w:color="auto"/>
              <w:right w:val="single" w:sz="4" w:space="0" w:color="auto"/>
            </w:tcBorders>
            <w:vAlign w:val="center"/>
            <w:hideMark/>
          </w:tcPr>
          <w:p w14:paraId="2AB8C399"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Salidas</w:t>
            </w:r>
            <w:r w:rsidRPr="0014293F">
              <w:rPr>
                <w:rFonts w:eastAsia="Times New Roman" w:cstheme="minorHAnsi"/>
                <w:b/>
                <w:bCs/>
                <w:sz w:val="24"/>
                <w:szCs w:val="24"/>
                <w:lang w:eastAsia="es-ES"/>
              </w:rPr>
              <w:br/>
              <w:t>2021 / 2022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D349FA0"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Fin MADRID</w:t>
            </w:r>
            <w:r w:rsidRPr="0014293F">
              <w:rPr>
                <w:rFonts w:eastAsia="Times New Roman" w:cstheme="minorHAnsi"/>
                <w:b/>
                <w:bCs/>
                <w:sz w:val="24"/>
                <w:szCs w:val="24"/>
                <w:lang w:eastAsia="es-ES"/>
              </w:rPr>
              <w:br/>
              <w:t>14 Días</w:t>
            </w:r>
          </w:p>
        </w:tc>
      </w:tr>
      <w:tr w:rsidR="009E45D2" w:rsidRPr="0014293F" w14:paraId="21948EC7" w14:textId="77777777" w:rsidTr="0014293F">
        <w:tc>
          <w:tcPr>
            <w:tcW w:w="1215" w:type="dxa"/>
            <w:tcBorders>
              <w:top w:val="single" w:sz="4" w:space="0" w:color="auto"/>
              <w:left w:val="single" w:sz="4" w:space="0" w:color="auto"/>
              <w:bottom w:val="single" w:sz="4" w:space="0" w:color="auto"/>
              <w:right w:val="single" w:sz="4" w:space="0" w:color="auto"/>
            </w:tcBorders>
            <w:vAlign w:val="center"/>
            <w:hideMark/>
          </w:tcPr>
          <w:p w14:paraId="401549EC"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sz w:val="24"/>
                <w:szCs w:val="24"/>
                <w:lang w:eastAsia="es-ES"/>
              </w:rPr>
              <w:t>28/03 - 20/06</w:t>
            </w:r>
            <w:r w:rsidRPr="0014293F">
              <w:rPr>
                <w:rFonts w:eastAsia="Times New Roman" w:cstheme="minorHAnsi"/>
                <w:sz w:val="24"/>
                <w:szCs w:val="24"/>
                <w:lang w:eastAsia="es-ES"/>
              </w:rPr>
              <w:br/>
              <w:t>27/06 - 22/08</w:t>
            </w:r>
            <w:r w:rsidRPr="0014293F">
              <w:rPr>
                <w:rFonts w:eastAsia="Times New Roman" w:cstheme="minorHAnsi"/>
                <w:sz w:val="24"/>
                <w:szCs w:val="24"/>
                <w:lang w:eastAsia="es-ES"/>
              </w:rPr>
              <w:br/>
              <w:t>29/08 - 24/10</w:t>
            </w:r>
            <w:r w:rsidRPr="0014293F">
              <w:rPr>
                <w:rFonts w:eastAsia="Times New Roman" w:cstheme="minorHAnsi"/>
                <w:sz w:val="24"/>
                <w:szCs w:val="24"/>
                <w:lang w:eastAsia="es-ES"/>
              </w:rPr>
              <w:br/>
              <w:t>31/10 - 20/03, 22</w:t>
            </w:r>
            <w:r w:rsidRPr="0014293F">
              <w:rPr>
                <w:rFonts w:eastAsia="Times New Roman" w:cstheme="minorHAnsi"/>
                <w:sz w:val="24"/>
                <w:szCs w:val="24"/>
                <w:lang w:eastAsia="es-ES"/>
              </w:rPr>
              <w:br/>
              <w:t>27/03 - 10/04, 22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BC1B6F5"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1.995</w:t>
            </w:r>
            <w:r w:rsidRPr="0014293F">
              <w:rPr>
                <w:rFonts w:eastAsia="Times New Roman" w:cstheme="minorHAnsi"/>
                <w:b/>
                <w:bCs/>
                <w:sz w:val="24"/>
                <w:szCs w:val="24"/>
                <w:lang w:eastAsia="es-ES"/>
              </w:rPr>
              <w:br/>
              <w:t>1.895</w:t>
            </w:r>
            <w:r w:rsidRPr="0014293F">
              <w:rPr>
                <w:rFonts w:eastAsia="Times New Roman" w:cstheme="minorHAnsi"/>
                <w:b/>
                <w:bCs/>
                <w:sz w:val="24"/>
                <w:szCs w:val="24"/>
                <w:lang w:eastAsia="es-ES"/>
              </w:rPr>
              <w:br/>
              <w:t>1.995</w:t>
            </w:r>
            <w:r w:rsidRPr="0014293F">
              <w:rPr>
                <w:rFonts w:eastAsia="Times New Roman" w:cstheme="minorHAnsi"/>
                <w:b/>
                <w:bCs/>
                <w:sz w:val="24"/>
                <w:szCs w:val="24"/>
                <w:lang w:eastAsia="es-ES"/>
              </w:rPr>
              <w:br/>
              <w:t>1.825</w:t>
            </w:r>
            <w:r w:rsidRPr="0014293F">
              <w:rPr>
                <w:rFonts w:eastAsia="Times New Roman" w:cstheme="minorHAnsi"/>
                <w:b/>
                <w:bCs/>
                <w:sz w:val="24"/>
                <w:szCs w:val="24"/>
                <w:lang w:eastAsia="es-ES"/>
              </w:rPr>
              <w:br/>
              <w:t>1.995</w:t>
            </w:r>
          </w:p>
        </w:tc>
      </w:tr>
      <w:tr w:rsidR="009E45D2" w:rsidRPr="0014293F" w14:paraId="5F1F4F09" w14:textId="77777777" w:rsidTr="0014293F">
        <w:tc>
          <w:tcPr>
            <w:tcW w:w="2430" w:type="dxa"/>
            <w:tcBorders>
              <w:top w:val="single" w:sz="4" w:space="0" w:color="auto"/>
              <w:left w:val="single" w:sz="4" w:space="0" w:color="auto"/>
              <w:bottom w:val="single" w:sz="4" w:space="0" w:color="auto"/>
              <w:right w:val="single" w:sz="4" w:space="0" w:color="auto"/>
            </w:tcBorders>
            <w:vAlign w:val="center"/>
            <w:hideMark/>
          </w:tcPr>
          <w:p w14:paraId="5B361D7E" w14:textId="35B145C9"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 xml:space="preserve">Sup. Single </w:t>
            </w:r>
          </w:p>
        </w:tc>
        <w:tc>
          <w:tcPr>
            <w:tcW w:w="0" w:type="auto"/>
            <w:vAlign w:val="center"/>
            <w:hideMark/>
          </w:tcPr>
          <w:p w14:paraId="46164344" w14:textId="6CCEF015"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870</w:t>
            </w:r>
          </w:p>
        </w:tc>
      </w:tr>
    </w:tbl>
    <w:p w14:paraId="7454AEFE" w14:textId="56021C4E" w:rsidR="0014293F" w:rsidRPr="009E45D2" w:rsidRDefault="0014293F" w:rsidP="009E45D2">
      <w:pPr>
        <w:spacing w:after="0" w:line="240" w:lineRule="auto"/>
        <w:rPr>
          <w:rFonts w:cstheme="minorHAnsi"/>
          <w:b/>
          <w:sz w:val="24"/>
          <w:szCs w:val="24"/>
        </w:rPr>
      </w:pPr>
    </w:p>
    <w:p w14:paraId="3D530168" w14:textId="77777777" w:rsidR="0014293F" w:rsidRPr="009E45D2"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INICIO EN VENECIA</w:t>
      </w:r>
    </w:p>
    <w:p w14:paraId="2A04BEF1" w14:textId="5B440943" w:rsidR="0014293F" w:rsidRPr="009E45D2" w:rsidRDefault="0014293F" w:rsidP="009E45D2">
      <w:pPr>
        <w:spacing w:after="0" w:line="240" w:lineRule="auto"/>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215"/>
      </w:tblGrid>
      <w:tr w:rsidR="009E45D2" w:rsidRPr="0014293F" w14:paraId="5FBD0888" w14:textId="77777777" w:rsidTr="0014293F">
        <w:tc>
          <w:tcPr>
            <w:tcW w:w="1215" w:type="dxa"/>
            <w:tcBorders>
              <w:top w:val="single" w:sz="4" w:space="0" w:color="auto"/>
              <w:left w:val="single" w:sz="4" w:space="0" w:color="auto"/>
              <w:bottom w:val="single" w:sz="4" w:space="0" w:color="auto"/>
              <w:right w:val="single" w:sz="4" w:space="0" w:color="auto"/>
            </w:tcBorders>
            <w:vAlign w:val="center"/>
            <w:hideMark/>
          </w:tcPr>
          <w:p w14:paraId="69533795"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lastRenderedPageBreak/>
              <w:t>Salidas</w:t>
            </w:r>
            <w:r w:rsidRPr="0014293F">
              <w:rPr>
                <w:rFonts w:eastAsia="Times New Roman" w:cstheme="minorHAnsi"/>
                <w:b/>
                <w:bCs/>
                <w:sz w:val="24"/>
                <w:szCs w:val="24"/>
                <w:lang w:eastAsia="es-ES"/>
              </w:rPr>
              <w:br/>
              <w:t>2021 / 2022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8884B49"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Fin MADRID</w:t>
            </w:r>
            <w:r w:rsidRPr="0014293F">
              <w:rPr>
                <w:rFonts w:eastAsia="Times New Roman" w:cstheme="minorHAnsi"/>
                <w:b/>
                <w:bCs/>
                <w:sz w:val="24"/>
                <w:szCs w:val="24"/>
                <w:lang w:eastAsia="es-ES"/>
              </w:rPr>
              <w:br/>
              <w:t>13 Días</w:t>
            </w:r>
          </w:p>
        </w:tc>
      </w:tr>
      <w:tr w:rsidR="009E45D2" w:rsidRPr="0014293F" w14:paraId="46BAD851" w14:textId="77777777" w:rsidTr="0014293F">
        <w:tc>
          <w:tcPr>
            <w:tcW w:w="1215" w:type="dxa"/>
            <w:tcBorders>
              <w:top w:val="single" w:sz="4" w:space="0" w:color="auto"/>
              <w:left w:val="single" w:sz="4" w:space="0" w:color="auto"/>
              <w:bottom w:val="single" w:sz="4" w:space="0" w:color="auto"/>
              <w:right w:val="single" w:sz="4" w:space="0" w:color="auto"/>
            </w:tcBorders>
            <w:vAlign w:val="center"/>
            <w:hideMark/>
          </w:tcPr>
          <w:p w14:paraId="71FD4183" w14:textId="482365F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sz w:val="24"/>
                <w:szCs w:val="24"/>
                <w:lang w:eastAsia="es-ES"/>
              </w:rPr>
              <w:t>29/0</w:t>
            </w:r>
            <w:r w:rsidR="00DF2165">
              <w:rPr>
                <w:rFonts w:eastAsia="Times New Roman" w:cstheme="minorHAnsi"/>
                <w:sz w:val="24"/>
                <w:szCs w:val="24"/>
                <w:lang w:eastAsia="es-ES"/>
              </w:rPr>
              <w:t>3</w:t>
            </w:r>
            <w:r w:rsidRPr="0014293F">
              <w:rPr>
                <w:rFonts w:eastAsia="Times New Roman" w:cstheme="minorHAnsi"/>
                <w:sz w:val="24"/>
                <w:szCs w:val="24"/>
                <w:lang w:eastAsia="es-ES"/>
              </w:rPr>
              <w:t xml:space="preserve"> - 21/06</w:t>
            </w:r>
            <w:r w:rsidRPr="0014293F">
              <w:rPr>
                <w:rFonts w:eastAsia="Times New Roman" w:cstheme="minorHAnsi"/>
                <w:sz w:val="24"/>
                <w:szCs w:val="24"/>
                <w:lang w:eastAsia="es-ES"/>
              </w:rPr>
              <w:br/>
              <w:t>28/06 - 23/08</w:t>
            </w:r>
            <w:r w:rsidRPr="0014293F">
              <w:rPr>
                <w:rFonts w:eastAsia="Times New Roman" w:cstheme="minorHAnsi"/>
                <w:sz w:val="24"/>
                <w:szCs w:val="24"/>
                <w:lang w:eastAsia="es-ES"/>
              </w:rPr>
              <w:br/>
              <w:t>30/08 - 25/10</w:t>
            </w:r>
            <w:r w:rsidRPr="0014293F">
              <w:rPr>
                <w:rFonts w:eastAsia="Times New Roman" w:cstheme="minorHAnsi"/>
                <w:sz w:val="24"/>
                <w:szCs w:val="24"/>
                <w:lang w:eastAsia="es-ES"/>
              </w:rPr>
              <w:br/>
              <w:t>01/11 - 21/03, 22</w:t>
            </w:r>
            <w:r w:rsidRPr="0014293F">
              <w:rPr>
                <w:rFonts w:eastAsia="Times New Roman" w:cstheme="minorHAnsi"/>
                <w:sz w:val="24"/>
                <w:szCs w:val="24"/>
                <w:lang w:eastAsia="es-ES"/>
              </w:rPr>
              <w:br/>
              <w:t>28/03 - 11/04, 22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BC74550"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1.820</w:t>
            </w:r>
            <w:r w:rsidRPr="0014293F">
              <w:rPr>
                <w:rFonts w:eastAsia="Times New Roman" w:cstheme="minorHAnsi"/>
                <w:b/>
                <w:bCs/>
                <w:sz w:val="24"/>
                <w:szCs w:val="24"/>
                <w:lang w:eastAsia="es-ES"/>
              </w:rPr>
              <w:br/>
              <w:t>1.730</w:t>
            </w:r>
            <w:r w:rsidRPr="0014293F">
              <w:rPr>
                <w:rFonts w:eastAsia="Times New Roman" w:cstheme="minorHAnsi"/>
                <w:b/>
                <w:bCs/>
                <w:sz w:val="24"/>
                <w:szCs w:val="24"/>
                <w:lang w:eastAsia="es-ES"/>
              </w:rPr>
              <w:br/>
              <w:t>1.820</w:t>
            </w:r>
            <w:r w:rsidRPr="0014293F">
              <w:rPr>
                <w:rFonts w:eastAsia="Times New Roman" w:cstheme="minorHAnsi"/>
                <w:b/>
                <w:bCs/>
                <w:sz w:val="24"/>
                <w:szCs w:val="24"/>
                <w:lang w:eastAsia="es-ES"/>
              </w:rPr>
              <w:br/>
              <w:t>1.670</w:t>
            </w:r>
            <w:r w:rsidRPr="0014293F">
              <w:rPr>
                <w:rFonts w:eastAsia="Times New Roman" w:cstheme="minorHAnsi"/>
                <w:b/>
                <w:bCs/>
                <w:sz w:val="24"/>
                <w:szCs w:val="24"/>
                <w:lang w:eastAsia="es-ES"/>
              </w:rPr>
              <w:br/>
              <w:t>1.850</w:t>
            </w:r>
          </w:p>
        </w:tc>
      </w:tr>
      <w:tr w:rsidR="009E45D2" w:rsidRPr="0014293F" w14:paraId="066410F1" w14:textId="77777777" w:rsidTr="0014293F">
        <w:tc>
          <w:tcPr>
            <w:tcW w:w="2430" w:type="dxa"/>
            <w:tcBorders>
              <w:top w:val="single" w:sz="4" w:space="0" w:color="auto"/>
              <w:left w:val="single" w:sz="4" w:space="0" w:color="auto"/>
              <w:bottom w:val="single" w:sz="4" w:space="0" w:color="auto"/>
              <w:right w:val="single" w:sz="4" w:space="0" w:color="auto"/>
            </w:tcBorders>
            <w:vAlign w:val="center"/>
            <w:hideMark/>
          </w:tcPr>
          <w:p w14:paraId="0909757E" w14:textId="2E1986A3"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 xml:space="preserve">Sup. Single </w:t>
            </w:r>
          </w:p>
        </w:tc>
        <w:tc>
          <w:tcPr>
            <w:tcW w:w="0" w:type="auto"/>
            <w:vAlign w:val="center"/>
            <w:hideMark/>
          </w:tcPr>
          <w:p w14:paraId="4AED22FD" w14:textId="244ED416"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815</w:t>
            </w:r>
          </w:p>
        </w:tc>
      </w:tr>
    </w:tbl>
    <w:p w14:paraId="5C244367" w14:textId="7F2B24A8" w:rsidR="0014293F" w:rsidRPr="009E45D2" w:rsidRDefault="0014293F" w:rsidP="009E45D2">
      <w:pPr>
        <w:spacing w:after="0" w:line="240" w:lineRule="auto"/>
        <w:rPr>
          <w:rFonts w:cstheme="minorHAnsi"/>
          <w:b/>
          <w:sz w:val="24"/>
          <w:szCs w:val="24"/>
        </w:rPr>
      </w:pPr>
    </w:p>
    <w:p w14:paraId="6918CF8E" w14:textId="77777777" w:rsidR="0014293F" w:rsidRPr="009E45D2"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INICIO EN ROMA</w:t>
      </w:r>
    </w:p>
    <w:p w14:paraId="352A4AFA" w14:textId="3D4EC981" w:rsidR="0014293F" w:rsidRPr="009E45D2" w:rsidRDefault="0014293F" w:rsidP="009E45D2">
      <w:pPr>
        <w:spacing w:after="0" w:line="240" w:lineRule="auto"/>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1276"/>
      </w:tblGrid>
      <w:tr w:rsidR="009E45D2" w:rsidRPr="0014293F" w14:paraId="4033CD4D" w14:textId="77777777" w:rsidTr="009E45D2">
        <w:tc>
          <w:tcPr>
            <w:tcW w:w="2405" w:type="dxa"/>
            <w:tcBorders>
              <w:top w:val="single" w:sz="4" w:space="0" w:color="auto"/>
              <w:left w:val="single" w:sz="4" w:space="0" w:color="auto"/>
              <w:bottom w:val="single" w:sz="4" w:space="0" w:color="auto"/>
              <w:right w:val="single" w:sz="4" w:space="0" w:color="auto"/>
            </w:tcBorders>
            <w:vAlign w:val="center"/>
            <w:hideMark/>
          </w:tcPr>
          <w:p w14:paraId="1A5F2405"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Salidas</w:t>
            </w:r>
            <w:r w:rsidRPr="0014293F">
              <w:rPr>
                <w:rFonts w:eastAsia="Times New Roman" w:cstheme="minorHAnsi"/>
                <w:b/>
                <w:bCs/>
                <w:sz w:val="24"/>
                <w:szCs w:val="24"/>
                <w:lang w:eastAsia="es-ES"/>
              </w:rPr>
              <w:br/>
              <w:t>2021 / 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F5A124"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Fin MADRID</w:t>
            </w:r>
            <w:r w:rsidRPr="0014293F">
              <w:rPr>
                <w:rFonts w:eastAsia="Times New Roman" w:cstheme="minorHAnsi"/>
                <w:b/>
                <w:bCs/>
                <w:sz w:val="24"/>
                <w:szCs w:val="24"/>
                <w:lang w:eastAsia="es-ES"/>
              </w:rPr>
              <w:br/>
              <w:t>10 Días</w:t>
            </w:r>
          </w:p>
        </w:tc>
      </w:tr>
      <w:tr w:rsidR="009E45D2" w:rsidRPr="0014293F" w14:paraId="65D92E3B" w14:textId="77777777" w:rsidTr="009E45D2">
        <w:tc>
          <w:tcPr>
            <w:tcW w:w="2405" w:type="dxa"/>
            <w:tcBorders>
              <w:top w:val="single" w:sz="4" w:space="0" w:color="auto"/>
              <w:left w:val="single" w:sz="4" w:space="0" w:color="auto"/>
              <w:bottom w:val="single" w:sz="4" w:space="0" w:color="auto"/>
              <w:right w:val="single" w:sz="4" w:space="0" w:color="auto"/>
            </w:tcBorders>
            <w:vAlign w:val="center"/>
            <w:hideMark/>
          </w:tcPr>
          <w:p w14:paraId="1E57DA0B"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sz w:val="24"/>
                <w:szCs w:val="24"/>
                <w:lang w:eastAsia="es-ES"/>
              </w:rPr>
              <w:t>01/04 - 24/06</w:t>
            </w:r>
            <w:r w:rsidRPr="0014293F">
              <w:rPr>
                <w:rFonts w:eastAsia="Times New Roman" w:cstheme="minorHAnsi"/>
                <w:sz w:val="24"/>
                <w:szCs w:val="24"/>
                <w:lang w:eastAsia="es-ES"/>
              </w:rPr>
              <w:br/>
              <w:t>01/07 - 26/08</w:t>
            </w:r>
            <w:r w:rsidRPr="0014293F">
              <w:rPr>
                <w:rFonts w:eastAsia="Times New Roman" w:cstheme="minorHAnsi"/>
                <w:sz w:val="24"/>
                <w:szCs w:val="24"/>
                <w:lang w:eastAsia="es-ES"/>
              </w:rPr>
              <w:br/>
              <w:t>02/09 - 28/10</w:t>
            </w:r>
            <w:r w:rsidRPr="0014293F">
              <w:rPr>
                <w:rFonts w:eastAsia="Times New Roman" w:cstheme="minorHAnsi"/>
                <w:sz w:val="24"/>
                <w:szCs w:val="24"/>
                <w:lang w:eastAsia="es-ES"/>
              </w:rPr>
              <w:br/>
              <w:t>04/11 - 24/03, 22</w:t>
            </w:r>
            <w:r w:rsidRPr="0014293F">
              <w:rPr>
                <w:rFonts w:eastAsia="Times New Roman" w:cstheme="minorHAnsi"/>
                <w:sz w:val="24"/>
                <w:szCs w:val="24"/>
                <w:lang w:eastAsia="es-ES"/>
              </w:rPr>
              <w:br/>
              <w:t>31/03 - 14/04, 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548E05"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1.325</w:t>
            </w:r>
            <w:r w:rsidRPr="0014293F">
              <w:rPr>
                <w:rFonts w:eastAsia="Times New Roman" w:cstheme="minorHAnsi"/>
                <w:b/>
                <w:bCs/>
                <w:sz w:val="24"/>
                <w:szCs w:val="24"/>
                <w:lang w:eastAsia="es-ES"/>
              </w:rPr>
              <w:br/>
              <w:t>1.285</w:t>
            </w:r>
            <w:r w:rsidRPr="0014293F">
              <w:rPr>
                <w:rFonts w:eastAsia="Times New Roman" w:cstheme="minorHAnsi"/>
                <w:b/>
                <w:bCs/>
                <w:sz w:val="24"/>
                <w:szCs w:val="24"/>
                <w:lang w:eastAsia="es-ES"/>
              </w:rPr>
              <w:br/>
              <w:t>1.325</w:t>
            </w:r>
            <w:r w:rsidRPr="0014293F">
              <w:rPr>
                <w:rFonts w:eastAsia="Times New Roman" w:cstheme="minorHAnsi"/>
                <w:b/>
                <w:bCs/>
                <w:sz w:val="24"/>
                <w:szCs w:val="24"/>
                <w:lang w:eastAsia="es-ES"/>
              </w:rPr>
              <w:br/>
              <w:t>1.270</w:t>
            </w:r>
            <w:r w:rsidRPr="0014293F">
              <w:rPr>
                <w:rFonts w:eastAsia="Times New Roman" w:cstheme="minorHAnsi"/>
                <w:b/>
                <w:bCs/>
                <w:sz w:val="24"/>
                <w:szCs w:val="24"/>
                <w:lang w:eastAsia="es-ES"/>
              </w:rPr>
              <w:br/>
              <w:t>1.340</w:t>
            </w:r>
          </w:p>
        </w:tc>
      </w:tr>
      <w:tr w:rsidR="009E45D2" w:rsidRPr="0014293F" w14:paraId="69747607" w14:textId="77777777" w:rsidTr="009E45D2">
        <w:tc>
          <w:tcPr>
            <w:tcW w:w="2405" w:type="dxa"/>
            <w:tcBorders>
              <w:top w:val="single" w:sz="4" w:space="0" w:color="auto"/>
              <w:left w:val="single" w:sz="4" w:space="0" w:color="auto"/>
              <w:bottom w:val="single" w:sz="4" w:space="0" w:color="auto"/>
              <w:right w:val="single" w:sz="4" w:space="0" w:color="auto"/>
            </w:tcBorders>
            <w:vAlign w:val="center"/>
            <w:hideMark/>
          </w:tcPr>
          <w:p w14:paraId="57CF7429"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 xml:space="preserve">Sup. Single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A823DB"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585</w:t>
            </w:r>
          </w:p>
        </w:tc>
      </w:tr>
    </w:tbl>
    <w:p w14:paraId="12951CDA" w14:textId="77777777" w:rsidR="0014293F" w:rsidRPr="009E45D2" w:rsidRDefault="0014293F" w:rsidP="009E45D2">
      <w:pPr>
        <w:spacing w:after="0" w:line="240" w:lineRule="auto"/>
        <w:rPr>
          <w:rFonts w:cstheme="minorHAnsi"/>
          <w:b/>
          <w:sz w:val="24"/>
          <w:szCs w:val="24"/>
        </w:rPr>
      </w:pPr>
    </w:p>
    <w:p w14:paraId="1F8AB22F" w14:textId="272323F7" w:rsidR="00071528" w:rsidRPr="009E45D2" w:rsidRDefault="00071528" w:rsidP="009E45D2">
      <w:pPr>
        <w:spacing w:after="0" w:line="240" w:lineRule="auto"/>
        <w:rPr>
          <w:rFonts w:cstheme="minorHAnsi"/>
          <w:b/>
          <w:sz w:val="24"/>
          <w:szCs w:val="24"/>
        </w:rPr>
      </w:pPr>
    </w:p>
    <w:p w14:paraId="57D12BF6" w14:textId="77777777" w:rsidR="0014293F" w:rsidRPr="009E45D2" w:rsidRDefault="0014293F" w:rsidP="009E45D2">
      <w:pPr>
        <w:spacing w:after="0" w:line="240" w:lineRule="auto"/>
        <w:jc w:val="both"/>
        <w:rPr>
          <w:rFonts w:cstheme="minorHAnsi"/>
          <w:b/>
          <w:sz w:val="24"/>
          <w:szCs w:val="24"/>
        </w:rPr>
      </w:pPr>
      <w:r w:rsidRPr="009E45D2">
        <w:rPr>
          <w:rFonts w:cstheme="minorHAnsi"/>
          <w:b/>
          <w:sz w:val="24"/>
          <w:szCs w:val="24"/>
        </w:rPr>
        <w:t>EUROPACK Precio por persona:</w:t>
      </w:r>
    </w:p>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9E45D2" w:rsidRPr="009E45D2" w14:paraId="558F5B29" w14:textId="77777777" w:rsidTr="0014293F">
        <w:tc>
          <w:tcPr>
            <w:tcW w:w="5382" w:type="dxa"/>
            <w:gridSpan w:val="2"/>
          </w:tcPr>
          <w:p w14:paraId="0E906C17" w14:textId="77777777" w:rsidR="0014293F" w:rsidRPr="009E45D2" w:rsidRDefault="0014293F" w:rsidP="009E45D2">
            <w:pPr>
              <w:tabs>
                <w:tab w:val="left" w:pos="60"/>
              </w:tabs>
              <w:adjustRightInd w:val="0"/>
              <w:spacing w:line="288" w:lineRule="auto"/>
              <w:textAlignment w:val="center"/>
              <w:rPr>
                <w:rFonts w:cstheme="minorHAnsi"/>
                <w:b/>
                <w:sz w:val="24"/>
                <w:szCs w:val="24"/>
              </w:rPr>
            </w:pPr>
            <w:r w:rsidRPr="009E45D2">
              <w:rPr>
                <w:rFonts w:cstheme="minorHAnsi"/>
                <w:b/>
                <w:sz w:val="24"/>
                <w:szCs w:val="24"/>
              </w:rPr>
              <w:t>MILÁN / MADRID 14 DÍAS</w:t>
            </w:r>
          </w:p>
        </w:tc>
      </w:tr>
      <w:tr w:rsidR="009E45D2" w:rsidRPr="009E45D2" w14:paraId="7F6FAAB6" w14:textId="77777777" w:rsidTr="0014293F">
        <w:tc>
          <w:tcPr>
            <w:tcW w:w="3256" w:type="dxa"/>
          </w:tcPr>
          <w:p w14:paraId="77A9258F"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Style w:val="Textocircuito"/>
                <w:rFonts w:asciiTheme="minorHAnsi" w:hAnsiTheme="minorHAnsi" w:cstheme="minorHAnsi"/>
                <w:color w:val="auto"/>
                <w:sz w:val="24"/>
                <w:szCs w:val="24"/>
              </w:rPr>
              <w:t>7 Comidas y 4 Visitas</w:t>
            </w:r>
          </w:p>
        </w:tc>
        <w:tc>
          <w:tcPr>
            <w:tcW w:w="2126" w:type="dxa"/>
          </w:tcPr>
          <w:p w14:paraId="2F12CDD8" w14:textId="370AB9C6" w:rsidR="0014293F" w:rsidRPr="009E45D2" w:rsidRDefault="0014293F" w:rsidP="009E45D2">
            <w:pPr>
              <w:tabs>
                <w:tab w:val="left" w:pos="60"/>
              </w:tabs>
              <w:adjustRightInd w:val="0"/>
              <w:spacing w:line="288" w:lineRule="auto"/>
              <w:jc w:val="center"/>
              <w:textAlignment w:val="center"/>
              <w:rPr>
                <w:rFonts w:cstheme="minorHAnsi"/>
                <w:b/>
                <w:bCs/>
                <w:sz w:val="24"/>
                <w:szCs w:val="24"/>
              </w:rPr>
            </w:pPr>
            <w:r w:rsidRPr="009E45D2">
              <w:rPr>
                <w:rStyle w:val="Textocircuito"/>
                <w:rFonts w:asciiTheme="minorHAnsi" w:hAnsiTheme="minorHAnsi" w:cstheme="minorHAnsi"/>
                <w:color w:val="auto"/>
                <w:sz w:val="24"/>
                <w:szCs w:val="24"/>
              </w:rPr>
              <w:t>415 $</w:t>
            </w:r>
          </w:p>
        </w:tc>
      </w:tr>
      <w:tr w:rsidR="009E45D2" w:rsidRPr="009E45D2" w14:paraId="35BC6CEE" w14:textId="77777777" w:rsidTr="0014293F">
        <w:tc>
          <w:tcPr>
            <w:tcW w:w="5382" w:type="dxa"/>
            <w:gridSpan w:val="2"/>
          </w:tcPr>
          <w:p w14:paraId="651019D8" w14:textId="77777777" w:rsidR="0014293F" w:rsidRPr="009E45D2" w:rsidRDefault="0014293F" w:rsidP="009E45D2">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r w:rsidRPr="009E45D2">
              <w:rPr>
                <w:rFonts w:cstheme="minorHAnsi"/>
                <w:b/>
                <w:bCs/>
                <w:sz w:val="24"/>
                <w:szCs w:val="24"/>
              </w:rPr>
              <w:t>VENECIA / MADRID 13 DÍAS</w:t>
            </w:r>
          </w:p>
        </w:tc>
      </w:tr>
      <w:tr w:rsidR="009E45D2" w:rsidRPr="009E45D2" w14:paraId="5B29ABB6" w14:textId="77777777" w:rsidTr="0014293F">
        <w:tc>
          <w:tcPr>
            <w:tcW w:w="3256" w:type="dxa"/>
          </w:tcPr>
          <w:p w14:paraId="18ABAACC" w14:textId="77777777" w:rsidR="0014293F" w:rsidRPr="009E45D2" w:rsidRDefault="0014293F"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t>6 Comidas y 4 Visitas</w:t>
            </w:r>
          </w:p>
        </w:tc>
        <w:tc>
          <w:tcPr>
            <w:tcW w:w="2126" w:type="dxa"/>
          </w:tcPr>
          <w:p w14:paraId="0CC420C4" w14:textId="5FA8B052" w:rsidR="0014293F"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380 $</w:t>
            </w:r>
          </w:p>
        </w:tc>
      </w:tr>
      <w:tr w:rsidR="009E45D2" w:rsidRPr="009E45D2" w14:paraId="0BFE7E7A" w14:textId="77777777" w:rsidTr="0014293F">
        <w:tc>
          <w:tcPr>
            <w:tcW w:w="5382" w:type="dxa"/>
            <w:gridSpan w:val="2"/>
          </w:tcPr>
          <w:p w14:paraId="7441664D" w14:textId="77777777" w:rsidR="0014293F" w:rsidRPr="009E45D2" w:rsidRDefault="0014293F" w:rsidP="009E45D2">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r w:rsidRPr="009E45D2">
              <w:rPr>
                <w:rFonts w:cstheme="minorHAnsi"/>
                <w:b/>
                <w:bCs/>
                <w:sz w:val="24"/>
                <w:szCs w:val="24"/>
              </w:rPr>
              <w:t>ROMA / MADRID 10 DÍAS</w:t>
            </w:r>
          </w:p>
        </w:tc>
      </w:tr>
      <w:tr w:rsidR="009E45D2" w:rsidRPr="009E45D2" w14:paraId="16E0E6EF" w14:textId="77777777" w:rsidTr="0014293F">
        <w:tc>
          <w:tcPr>
            <w:tcW w:w="3256" w:type="dxa"/>
          </w:tcPr>
          <w:p w14:paraId="3D46D461" w14:textId="77777777" w:rsidR="0014293F" w:rsidRPr="009E45D2" w:rsidRDefault="0014293F"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t>3 Comidas y 3 Visitas</w:t>
            </w:r>
          </w:p>
        </w:tc>
        <w:tc>
          <w:tcPr>
            <w:tcW w:w="2126" w:type="dxa"/>
          </w:tcPr>
          <w:p w14:paraId="614E60B5" w14:textId="6C49E506" w:rsidR="0014293F"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250 $</w:t>
            </w:r>
          </w:p>
        </w:tc>
      </w:tr>
      <w:tr w:rsidR="009E45D2" w:rsidRPr="009E45D2" w14:paraId="1130E326" w14:textId="77777777" w:rsidTr="0014293F">
        <w:tc>
          <w:tcPr>
            <w:tcW w:w="5382" w:type="dxa"/>
            <w:gridSpan w:val="2"/>
          </w:tcPr>
          <w:p w14:paraId="734B4F76" w14:textId="77777777" w:rsidR="0014293F" w:rsidRPr="009E45D2" w:rsidRDefault="0014293F" w:rsidP="009E45D2">
            <w:pPr>
              <w:tabs>
                <w:tab w:val="left" w:pos="60"/>
              </w:tabs>
              <w:adjustRightInd w:val="0"/>
              <w:spacing w:line="288" w:lineRule="auto"/>
              <w:textAlignment w:val="center"/>
              <w:rPr>
                <w:rFonts w:cstheme="minorHAnsi"/>
                <w:b/>
                <w:bCs/>
                <w:sz w:val="24"/>
                <w:szCs w:val="24"/>
              </w:rPr>
            </w:pPr>
          </w:p>
          <w:p w14:paraId="4173C3F2" w14:textId="499EFC8B" w:rsidR="0014293F" w:rsidRPr="009E45D2" w:rsidRDefault="0014293F" w:rsidP="009E45D2">
            <w:pPr>
              <w:tabs>
                <w:tab w:val="left" w:pos="60"/>
              </w:tabs>
              <w:adjustRightInd w:val="0"/>
              <w:spacing w:line="288" w:lineRule="auto"/>
              <w:textAlignment w:val="center"/>
              <w:rPr>
                <w:rFonts w:cstheme="minorHAnsi"/>
                <w:b/>
                <w:bCs/>
                <w:sz w:val="24"/>
                <w:szCs w:val="24"/>
              </w:rPr>
            </w:pPr>
            <w:r w:rsidRPr="009E45D2">
              <w:rPr>
                <w:rFonts w:cstheme="minorHAnsi"/>
                <w:b/>
                <w:bCs/>
                <w:sz w:val="24"/>
                <w:szCs w:val="24"/>
              </w:rPr>
              <w:t>COMIDAS</w:t>
            </w:r>
          </w:p>
        </w:tc>
      </w:tr>
      <w:tr w:rsidR="009E45D2" w:rsidRPr="009E45D2" w14:paraId="2053011B" w14:textId="77777777" w:rsidTr="0014293F">
        <w:tc>
          <w:tcPr>
            <w:tcW w:w="5382" w:type="dxa"/>
            <w:gridSpan w:val="2"/>
          </w:tcPr>
          <w:p w14:paraId="1B86E02E"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Sirmione</w:t>
            </w:r>
          </w:p>
        </w:tc>
      </w:tr>
      <w:tr w:rsidR="009E45D2" w:rsidRPr="009E45D2" w14:paraId="56C0138D" w14:textId="77777777" w:rsidTr="0014293F">
        <w:tc>
          <w:tcPr>
            <w:tcW w:w="5382" w:type="dxa"/>
            <w:gridSpan w:val="2"/>
          </w:tcPr>
          <w:p w14:paraId="2B5E2BB9"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Venecia</w:t>
            </w:r>
          </w:p>
        </w:tc>
      </w:tr>
      <w:tr w:rsidR="009E45D2" w:rsidRPr="009E45D2" w14:paraId="18B05ACC" w14:textId="77777777" w:rsidTr="0014293F">
        <w:tc>
          <w:tcPr>
            <w:tcW w:w="5382" w:type="dxa"/>
            <w:gridSpan w:val="2"/>
          </w:tcPr>
          <w:p w14:paraId="21BADCAB"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Pisa</w:t>
            </w:r>
          </w:p>
        </w:tc>
      </w:tr>
      <w:tr w:rsidR="009E45D2" w:rsidRPr="009E45D2" w14:paraId="25299751" w14:textId="77777777" w:rsidTr="0014293F">
        <w:tc>
          <w:tcPr>
            <w:tcW w:w="5382" w:type="dxa"/>
            <w:gridSpan w:val="2"/>
          </w:tcPr>
          <w:p w14:paraId="4098134F"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Florencia</w:t>
            </w:r>
          </w:p>
        </w:tc>
      </w:tr>
      <w:tr w:rsidR="009E45D2" w:rsidRPr="009E45D2" w14:paraId="2F802C8E" w14:textId="77777777" w:rsidTr="0014293F">
        <w:tc>
          <w:tcPr>
            <w:tcW w:w="5382" w:type="dxa"/>
            <w:gridSpan w:val="2"/>
          </w:tcPr>
          <w:p w14:paraId="479EBB31"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Roma</w:t>
            </w:r>
          </w:p>
        </w:tc>
      </w:tr>
      <w:tr w:rsidR="009E45D2" w:rsidRPr="009E45D2" w14:paraId="459F0641" w14:textId="77777777" w:rsidTr="0014293F">
        <w:tc>
          <w:tcPr>
            <w:tcW w:w="5382" w:type="dxa"/>
            <w:gridSpan w:val="2"/>
          </w:tcPr>
          <w:p w14:paraId="633A10AF"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Barcelona</w:t>
            </w:r>
          </w:p>
        </w:tc>
      </w:tr>
      <w:tr w:rsidR="009E45D2" w:rsidRPr="009E45D2" w14:paraId="5976B442" w14:textId="77777777" w:rsidTr="0014293F">
        <w:tc>
          <w:tcPr>
            <w:tcW w:w="5382" w:type="dxa"/>
            <w:gridSpan w:val="2"/>
          </w:tcPr>
          <w:p w14:paraId="00BFCF0C"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Toledo</w:t>
            </w:r>
          </w:p>
        </w:tc>
      </w:tr>
      <w:tr w:rsidR="009E45D2" w:rsidRPr="009E45D2" w14:paraId="14624F4A" w14:textId="77777777" w:rsidTr="0014293F">
        <w:tc>
          <w:tcPr>
            <w:tcW w:w="5382" w:type="dxa"/>
            <w:gridSpan w:val="2"/>
          </w:tcPr>
          <w:p w14:paraId="13B17D91" w14:textId="77777777" w:rsidR="0014293F" w:rsidRPr="009E45D2" w:rsidRDefault="0014293F" w:rsidP="009E45D2">
            <w:pPr>
              <w:tabs>
                <w:tab w:val="left" w:pos="60"/>
              </w:tabs>
              <w:adjustRightInd w:val="0"/>
              <w:spacing w:line="288" w:lineRule="auto"/>
              <w:textAlignment w:val="center"/>
              <w:rPr>
                <w:rFonts w:cstheme="minorHAnsi"/>
                <w:b/>
                <w:bCs/>
                <w:sz w:val="24"/>
                <w:szCs w:val="24"/>
              </w:rPr>
            </w:pPr>
          </w:p>
          <w:p w14:paraId="46E683FD" w14:textId="2B346272" w:rsidR="0014293F" w:rsidRPr="009E45D2" w:rsidRDefault="0014293F" w:rsidP="009E45D2">
            <w:pPr>
              <w:tabs>
                <w:tab w:val="left" w:pos="60"/>
              </w:tabs>
              <w:adjustRightInd w:val="0"/>
              <w:spacing w:line="288" w:lineRule="auto"/>
              <w:textAlignment w:val="center"/>
              <w:rPr>
                <w:rFonts w:cstheme="minorHAnsi"/>
                <w:b/>
                <w:bCs/>
                <w:sz w:val="24"/>
                <w:szCs w:val="24"/>
              </w:rPr>
            </w:pPr>
            <w:r w:rsidRPr="009E45D2">
              <w:rPr>
                <w:rFonts w:cstheme="minorHAnsi"/>
                <w:b/>
                <w:bCs/>
                <w:sz w:val="24"/>
                <w:szCs w:val="24"/>
              </w:rPr>
              <w:t>VISITAS</w:t>
            </w:r>
          </w:p>
        </w:tc>
      </w:tr>
      <w:tr w:rsidR="009E45D2" w:rsidRPr="009E45D2" w14:paraId="0138445B" w14:textId="77777777" w:rsidTr="0014293F">
        <w:tc>
          <w:tcPr>
            <w:tcW w:w="5382" w:type="dxa"/>
            <w:gridSpan w:val="2"/>
          </w:tcPr>
          <w:p w14:paraId="1A887D36"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Paseo en Góndola</w:t>
            </w:r>
          </w:p>
        </w:tc>
      </w:tr>
      <w:tr w:rsidR="009E45D2" w:rsidRPr="009E45D2" w14:paraId="1902EDFF" w14:textId="77777777" w:rsidTr="0014293F">
        <w:tc>
          <w:tcPr>
            <w:tcW w:w="5382" w:type="dxa"/>
            <w:gridSpan w:val="2"/>
          </w:tcPr>
          <w:p w14:paraId="66A31253"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Visita Museos Vaticanos</w:t>
            </w:r>
          </w:p>
        </w:tc>
      </w:tr>
      <w:tr w:rsidR="009E45D2" w:rsidRPr="009E45D2" w14:paraId="2B3AD994" w14:textId="77777777" w:rsidTr="0014293F">
        <w:tc>
          <w:tcPr>
            <w:tcW w:w="5382" w:type="dxa"/>
            <w:gridSpan w:val="2"/>
          </w:tcPr>
          <w:p w14:paraId="20710789"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lastRenderedPageBreak/>
              <w:t xml:space="preserve">. Visita Estadio Santiago Bernabéu </w:t>
            </w:r>
          </w:p>
        </w:tc>
      </w:tr>
      <w:tr w:rsidR="009E45D2" w:rsidRPr="009E45D2" w14:paraId="724E6F21" w14:textId="77777777" w:rsidTr="0014293F">
        <w:tc>
          <w:tcPr>
            <w:tcW w:w="5382" w:type="dxa"/>
            <w:gridSpan w:val="2"/>
          </w:tcPr>
          <w:p w14:paraId="0BB9CF32" w14:textId="77777777" w:rsidR="0014293F" w:rsidRPr="009E45D2" w:rsidRDefault="0014293F"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Excursión a Toledo</w:t>
            </w:r>
          </w:p>
        </w:tc>
      </w:tr>
    </w:tbl>
    <w:p w14:paraId="6BD4C823" w14:textId="77777777" w:rsidR="0014293F" w:rsidRPr="009E45D2" w:rsidRDefault="0014293F" w:rsidP="009E45D2">
      <w:pPr>
        <w:spacing w:after="0" w:line="240" w:lineRule="auto"/>
        <w:jc w:val="both"/>
        <w:rPr>
          <w:rFonts w:cstheme="minorHAnsi"/>
          <w:b/>
          <w:sz w:val="24"/>
          <w:szCs w:val="24"/>
        </w:rPr>
      </w:pPr>
    </w:p>
    <w:p w14:paraId="5D0EE09F" w14:textId="77777777" w:rsidR="0014293F" w:rsidRPr="009E45D2" w:rsidRDefault="0014293F" w:rsidP="009E45D2">
      <w:pPr>
        <w:spacing w:after="0" w:line="240" w:lineRule="auto"/>
        <w:jc w:val="both"/>
        <w:rPr>
          <w:rFonts w:cstheme="minorHAnsi"/>
          <w:b/>
          <w:sz w:val="24"/>
          <w:szCs w:val="24"/>
        </w:rPr>
      </w:pPr>
      <w:r w:rsidRPr="009E45D2">
        <w:rPr>
          <w:rFonts w:cstheme="minorHAnsi"/>
          <w:b/>
          <w:sz w:val="24"/>
          <w:szCs w:val="24"/>
        </w:rPr>
        <w:t>EL PRECIO INCLUYE</w:t>
      </w:r>
    </w:p>
    <w:p w14:paraId="613DFFF5" w14:textId="77777777" w:rsidR="00033AC6" w:rsidRDefault="0014293F" w:rsidP="00033AC6">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Transporte durante todo el recorrido europeo en unidades de gran Confort con WI-FI incluido y choferes experimentados.</w:t>
      </w:r>
    </w:p>
    <w:p w14:paraId="6220A8D1" w14:textId="0A75B8C4" w:rsidR="00033AC6" w:rsidRPr="00033AC6" w:rsidRDefault="00033AC6" w:rsidP="00033AC6">
      <w:pPr>
        <w:pStyle w:val="Prrafodelista"/>
        <w:numPr>
          <w:ilvl w:val="0"/>
          <w:numId w:val="5"/>
        </w:numPr>
        <w:spacing w:after="0" w:line="240" w:lineRule="auto"/>
        <w:ind w:left="142" w:hanging="142"/>
        <w:jc w:val="both"/>
        <w:rPr>
          <w:rFonts w:cstheme="minorHAnsi"/>
          <w:sz w:val="24"/>
          <w:szCs w:val="24"/>
        </w:rPr>
      </w:pPr>
      <w:r w:rsidRPr="00033AC6">
        <w:rPr>
          <w:rFonts w:ascii="Calibri" w:hAnsi="Calibri" w:cs="Calibri"/>
        </w:rPr>
        <w:t>Acompañamiento de Guía correo desde el inicio hasta el fin del circuito</w:t>
      </w:r>
    </w:p>
    <w:p w14:paraId="7CCC6F0B" w14:textId="77777777" w:rsidR="0014293F" w:rsidRPr="009E45D2" w:rsidRDefault="0014293F"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Traslados de llegada y salida del aeropuerto a hotel y viceversa.</w:t>
      </w:r>
    </w:p>
    <w:p w14:paraId="49CD06C3" w14:textId="77777777" w:rsidR="0014293F" w:rsidRPr="009E45D2" w:rsidRDefault="0014293F"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Alojamiento y desayuno Buffet en los hoteles indicados o de similar categoría Superior.</w:t>
      </w:r>
    </w:p>
    <w:p w14:paraId="598933CA" w14:textId="77777777" w:rsidR="0014293F" w:rsidRPr="009E45D2" w:rsidRDefault="0014293F"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Todas las tasas turísticas en las ciudades de pernocte.</w:t>
      </w:r>
    </w:p>
    <w:p w14:paraId="7F94BB20" w14:textId="77777777" w:rsidR="0014293F" w:rsidRPr="009E45D2" w:rsidRDefault="0014293F"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Guías locales para las visitas de las ciudades tal como se indica en el itinerario.</w:t>
      </w:r>
    </w:p>
    <w:p w14:paraId="07DBA64D" w14:textId="77777777" w:rsidR="0014293F" w:rsidRPr="009E45D2" w:rsidRDefault="0014293F"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Seguro de Asistencia.</w:t>
      </w:r>
    </w:p>
    <w:p w14:paraId="10878C33" w14:textId="77777777" w:rsidR="0014293F" w:rsidRPr="009E45D2" w:rsidRDefault="0014293F"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Bolsa de Viaje.</w:t>
      </w:r>
    </w:p>
    <w:p w14:paraId="3B1A4B28" w14:textId="77777777" w:rsidR="0014293F" w:rsidRPr="009E45D2" w:rsidRDefault="0014293F" w:rsidP="009E45D2">
      <w:pPr>
        <w:spacing w:after="0"/>
        <w:rPr>
          <w:rFonts w:cstheme="minorHAnsi"/>
          <w:sz w:val="24"/>
          <w:szCs w:val="24"/>
        </w:rPr>
      </w:pPr>
    </w:p>
    <w:p w14:paraId="0A27922D" w14:textId="7AC21412" w:rsidR="0014293F" w:rsidRPr="009E45D2" w:rsidRDefault="0014293F" w:rsidP="009E45D2">
      <w:pPr>
        <w:spacing w:after="0" w:line="240" w:lineRule="auto"/>
        <w:rPr>
          <w:rFonts w:cstheme="minorHAnsi"/>
          <w:b/>
          <w:sz w:val="24"/>
          <w:szCs w:val="24"/>
        </w:rPr>
      </w:pPr>
    </w:p>
    <w:p w14:paraId="0288EEE1" w14:textId="5A40D66C" w:rsidR="0014293F" w:rsidRPr="009E45D2" w:rsidRDefault="0014293F" w:rsidP="009E45D2">
      <w:pPr>
        <w:spacing w:after="0" w:line="240" w:lineRule="auto"/>
        <w:rPr>
          <w:rFonts w:cstheme="minorHAnsi"/>
          <w:b/>
          <w:sz w:val="24"/>
          <w:szCs w:val="24"/>
        </w:rPr>
      </w:pPr>
    </w:p>
    <w:p w14:paraId="046EDF48" w14:textId="2C7882CE" w:rsidR="0014293F" w:rsidRPr="009E45D2" w:rsidRDefault="0014293F" w:rsidP="009E45D2">
      <w:pPr>
        <w:spacing w:after="0" w:line="240" w:lineRule="auto"/>
        <w:rPr>
          <w:rFonts w:cstheme="minorHAnsi"/>
          <w:b/>
          <w:sz w:val="24"/>
          <w:szCs w:val="24"/>
        </w:rPr>
      </w:pPr>
    </w:p>
    <w:p w14:paraId="263EF4C6" w14:textId="77777777" w:rsidR="0014293F" w:rsidRPr="009E45D2" w:rsidRDefault="0014293F" w:rsidP="009E45D2">
      <w:pPr>
        <w:spacing w:after="0" w:line="240" w:lineRule="auto"/>
        <w:rPr>
          <w:rFonts w:cstheme="minorHAnsi"/>
          <w:b/>
          <w:sz w:val="24"/>
          <w:szCs w:val="24"/>
        </w:rPr>
      </w:pPr>
    </w:p>
    <w:sectPr w:rsidR="0014293F" w:rsidRPr="009E45D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619C" w14:textId="77777777" w:rsidR="00FD495F" w:rsidRDefault="00FD495F" w:rsidP="001544C5">
      <w:pPr>
        <w:spacing w:after="0" w:line="240" w:lineRule="auto"/>
      </w:pPr>
      <w:r>
        <w:separator/>
      </w:r>
    </w:p>
  </w:endnote>
  <w:endnote w:type="continuationSeparator" w:id="0">
    <w:p w14:paraId="73F6AA1F" w14:textId="77777777" w:rsidR="00FD495F" w:rsidRDefault="00FD495F" w:rsidP="0015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NextCondensed-Regular">
    <w:altName w:val="Cambria"/>
    <w:panose1 w:val="00000000000000000000"/>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9A36" w14:textId="77777777" w:rsidR="00FD495F" w:rsidRDefault="00FD495F" w:rsidP="001544C5">
      <w:pPr>
        <w:spacing w:after="0" w:line="240" w:lineRule="auto"/>
      </w:pPr>
      <w:r>
        <w:separator/>
      </w:r>
    </w:p>
  </w:footnote>
  <w:footnote w:type="continuationSeparator" w:id="0">
    <w:p w14:paraId="6EF9C2E5" w14:textId="77777777" w:rsidR="00FD495F" w:rsidRDefault="00FD495F" w:rsidP="00154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DD28" w14:textId="101D868A" w:rsidR="00071528" w:rsidRDefault="00071528">
    <w:pPr>
      <w:pStyle w:val="Encabezado"/>
    </w:pPr>
    <w:r>
      <w:t>PAG. 26 Y 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47D"/>
    <w:multiLevelType w:val="hybridMultilevel"/>
    <w:tmpl w:val="CC4C018C"/>
    <w:lvl w:ilvl="0" w:tplc="7DEE7E9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1139E"/>
    <w:multiLevelType w:val="hybridMultilevel"/>
    <w:tmpl w:val="22E86D4A"/>
    <w:lvl w:ilvl="0" w:tplc="E718051A">
      <w:start w:val="11"/>
      <w:numFmt w:val="bullet"/>
      <w:lvlText w:val=""/>
      <w:lvlJc w:val="left"/>
      <w:pPr>
        <w:ind w:left="420" w:hanging="360"/>
      </w:pPr>
      <w:rPr>
        <w:rFonts w:ascii="Symbol" w:eastAsiaTheme="minorHAnsi" w:hAnsi="Symbol" w:cstheme="minorHAns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376974A8"/>
    <w:multiLevelType w:val="hybridMultilevel"/>
    <w:tmpl w:val="0BEA7246"/>
    <w:lvl w:ilvl="0" w:tplc="009A9456">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8251F5"/>
    <w:multiLevelType w:val="hybridMultilevel"/>
    <w:tmpl w:val="DB62E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80632F"/>
    <w:multiLevelType w:val="hybridMultilevel"/>
    <w:tmpl w:val="A66294AC"/>
    <w:lvl w:ilvl="0" w:tplc="0AB2BF4E">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2B"/>
    <w:rsid w:val="0002528C"/>
    <w:rsid w:val="00027C14"/>
    <w:rsid w:val="00033AC6"/>
    <w:rsid w:val="0005685D"/>
    <w:rsid w:val="000623FF"/>
    <w:rsid w:val="000642CE"/>
    <w:rsid w:val="00071528"/>
    <w:rsid w:val="00084C6F"/>
    <w:rsid w:val="000870B6"/>
    <w:rsid w:val="0009220A"/>
    <w:rsid w:val="00096271"/>
    <w:rsid w:val="000A5A15"/>
    <w:rsid w:val="000B1AA0"/>
    <w:rsid w:val="000F3E0F"/>
    <w:rsid w:val="001122BE"/>
    <w:rsid w:val="00114C34"/>
    <w:rsid w:val="00122A2B"/>
    <w:rsid w:val="00122DE3"/>
    <w:rsid w:val="00122E17"/>
    <w:rsid w:val="001423F9"/>
    <w:rsid w:val="0014293F"/>
    <w:rsid w:val="0014499D"/>
    <w:rsid w:val="001544C5"/>
    <w:rsid w:val="001758CA"/>
    <w:rsid w:val="001824F5"/>
    <w:rsid w:val="001A5047"/>
    <w:rsid w:val="001B1761"/>
    <w:rsid w:val="001B2322"/>
    <w:rsid w:val="001B6340"/>
    <w:rsid w:val="001C02EA"/>
    <w:rsid w:val="001C0D51"/>
    <w:rsid w:val="001D5555"/>
    <w:rsid w:val="001E104B"/>
    <w:rsid w:val="001E2FFD"/>
    <w:rsid w:val="002212FB"/>
    <w:rsid w:val="002263DB"/>
    <w:rsid w:val="00230CBC"/>
    <w:rsid w:val="002625DC"/>
    <w:rsid w:val="00277E90"/>
    <w:rsid w:val="00283B95"/>
    <w:rsid w:val="002B08CA"/>
    <w:rsid w:val="002C0834"/>
    <w:rsid w:val="002E2E7B"/>
    <w:rsid w:val="002F6A25"/>
    <w:rsid w:val="00307D5C"/>
    <w:rsid w:val="0037604F"/>
    <w:rsid w:val="00380FD3"/>
    <w:rsid w:val="00396FBE"/>
    <w:rsid w:val="003A4696"/>
    <w:rsid w:val="003A487D"/>
    <w:rsid w:val="003B2F9A"/>
    <w:rsid w:val="003F126F"/>
    <w:rsid w:val="0041425B"/>
    <w:rsid w:val="0044136F"/>
    <w:rsid w:val="0046091F"/>
    <w:rsid w:val="004858B2"/>
    <w:rsid w:val="004926C5"/>
    <w:rsid w:val="00497BB8"/>
    <w:rsid w:val="004B7268"/>
    <w:rsid w:val="004B7D68"/>
    <w:rsid w:val="004D3775"/>
    <w:rsid w:val="004E684C"/>
    <w:rsid w:val="004F4ECE"/>
    <w:rsid w:val="00531FE0"/>
    <w:rsid w:val="00575323"/>
    <w:rsid w:val="005819CA"/>
    <w:rsid w:val="005935FA"/>
    <w:rsid w:val="005B574B"/>
    <w:rsid w:val="005C38CD"/>
    <w:rsid w:val="005D6BC0"/>
    <w:rsid w:val="005F750F"/>
    <w:rsid w:val="00612C6D"/>
    <w:rsid w:val="006440BC"/>
    <w:rsid w:val="0064542C"/>
    <w:rsid w:val="00661D69"/>
    <w:rsid w:val="00677A88"/>
    <w:rsid w:val="00691FD2"/>
    <w:rsid w:val="006A65C8"/>
    <w:rsid w:val="006B3027"/>
    <w:rsid w:val="006B4559"/>
    <w:rsid w:val="006C404C"/>
    <w:rsid w:val="006D4FCE"/>
    <w:rsid w:val="006E5CAD"/>
    <w:rsid w:val="006F2B13"/>
    <w:rsid w:val="006F498B"/>
    <w:rsid w:val="00711D5B"/>
    <w:rsid w:val="007153D2"/>
    <w:rsid w:val="007535EA"/>
    <w:rsid w:val="00767DAE"/>
    <w:rsid w:val="007765AD"/>
    <w:rsid w:val="00783403"/>
    <w:rsid w:val="00807670"/>
    <w:rsid w:val="008369D1"/>
    <w:rsid w:val="00843EB5"/>
    <w:rsid w:val="0084456E"/>
    <w:rsid w:val="008564BC"/>
    <w:rsid w:val="008573F8"/>
    <w:rsid w:val="00857705"/>
    <w:rsid w:val="008A12AA"/>
    <w:rsid w:val="008D3C38"/>
    <w:rsid w:val="009026C9"/>
    <w:rsid w:val="00905EA6"/>
    <w:rsid w:val="009259FB"/>
    <w:rsid w:val="00951628"/>
    <w:rsid w:val="00952A6C"/>
    <w:rsid w:val="00960353"/>
    <w:rsid w:val="00970D54"/>
    <w:rsid w:val="009865A7"/>
    <w:rsid w:val="009A5EDA"/>
    <w:rsid w:val="009E2127"/>
    <w:rsid w:val="009E45D2"/>
    <w:rsid w:val="00A02100"/>
    <w:rsid w:val="00A243B3"/>
    <w:rsid w:val="00A37360"/>
    <w:rsid w:val="00A4202B"/>
    <w:rsid w:val="00A5066D"/>
    <w:rsid w:val="00A54A18"/>
    <w:rsid w:val="00A64529"/>
    <w:rsid w:val="00A65F9F"/>
    <w:rsid w:val="00A76FBC"/>
    <w:rsid w:val="00A85DAF"/>
    <w:rsid w:val="00A92087"/>
    <w:rsid w:val="00AA4C98"/>
    <w:rsid w:val="00AA55FA"/>
    <w:rsid w:val="00AA6F5B"/>
    <w:rsid w:val="00AB4ADB"/>
    <w:rsid w:val="00B300D0"/>
    <w:rsid w:val="00B4331E"/>
    <w:rsid w:val="00B46005"/>
    <w:rsid w:val="00B46AC1"/>
    <w:rsid w:val="00B47A2C"/>
    <w:rsid w:val="00B84650"/>
    <w:rsid w:val="00B87AD6"/>
    <w:rsid w:val="00BA45CA"/>
    <w:rsid w:val="00BB18F7"/>
    <w:rsid w:val="00BB453C"/>
    <w:rsid w:val="00BD4D85"/>
    <w:rsid w:val="00BF053E"/>
    <w:rsid w:val="00C41945"/>
    <w:rsid w:val="00C74E3D"/>
    <w:rsid w:val="00C8117F"/>
    <w:rsid w:val="00C82CC8"/>
    <w:rsid w:val="00CA2FCA"/>
    <w:rsid w:val="00CC2FDE"/>
    <w:rsid w:val="00CF5585"/>
    <w:rsid w:val="00D1100B"/>
    <w:rsid w:val="00D418A3"/>
    <w:rsid w:val="00D43AFB"/>
    <w:rsid w:val="00D65061"/>
    <w:rsid w:val="00D9009B"/>
    <w:rsid w:val="00D91EE9"/>
    <w:rsid w:val="00DC3C67"/>
    <w:rsid w:val="00DD3CF4"/>
    <w:rsid w:val="00DE3F4C"/>
    <w:rsid w:val="00DE7E1E"/>
    <w:rsid w:val="00DF1DDB"/>
    <w:rsid w:val="00DF2165"/>
    <w:rsid w:val="00E03E3D"/>
    <w:rsid w:val="00E27DB9"/>
    <w:rsid w:val="00E31CC5"/>
    <w:rsid w:val="00E5167D"/>
    <w:rsid w:val="00E57AE3"/>
    <w:rsid w:val="00E67197"/>
    <w:rsid w:val="00E716B3"/>
    <w:rsid w:val="00E71C9A"/>
    <w:rsid w:val="00E8327F"/>
    <w:rsid w:val="00E83345"/>
    <w:rsid w:val="00E9591E"/>
    <w:rsid w:val="00EA1AC2"/>
    <w:rsid w:val="00EB3E1D"/>
    <w:rsid w:val="00EB6835"/>
    <w:rsid w:val="00F14B7D"/>
    <w:rsid w:val="00F25EF1"/>
    <w:rsid w:val="00F37829"/>
    <w:rsid w:val="00F562F1"/>
    <w:rsid w:val="00F765EB"/>
    <w:rsid w:val="00F85222"/>
    <w:rsid w:val="00F90A09"/>
    <w:rsid w:val="00FA46CE"/>
    <w:rsid w:val="00FB2743"/>
    <w:rsid w:val="00FD495F"/>
    <w:rsid w:val="00FE2FD6"/>
    <w:rsid w:val="00FE7483"/>
    <w:rsid w:val="00FF50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3EF16"/>
  <w15:docId w15:val="{A973C338-AE27-47BA-B25B-4605C46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7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360"/>
    <w:rPr>
      <w:rFonts w:ascii="Segoe UI" w:hAnsi="Segoe UI" w:cs="Segoe UI"/>
      <w:sz w:val="18"/>
      <w:szCs w:val="18"/>
    </w:rPr>
  </w:style>
  <w:style w:type="paragraph" w:styleId="Prrafodelista">
    <w:name w:val="List Paragraph"/>
    <w:basedOn w:val="Normal"/>
    <w:uiPriority w:val="34"/>
    <w:qFormat/>
    <w:rsid w:val="000642CE"/>
    <w:pPr>
      <w:ind w:left="720"/>
      <w:contextualSpacing/>
    </w:pPr>
  </w:style>
  <w:style w:type="paragraph" w:styleId="Sinespaciado">
    <w:name w:val="No Spacing"/>
    <w:uiPriority w:val="1"/>
    <w:qFormat/>
    <w:rsid w:val="00E8327F"/>
    <w:pPr>
      <w:spacing w:after="0" w:line="240" w:lineRule="auto"/>
    </w:pPr>
  </w:style>
  <w:style w:type="character" w:styleId="Textoennegrita">
    <w:name w:val="Strong"/>
    <w:uiPriority w:val="22"/>
    <w:qFormat/>
    <w:rsid w:val="00DE3F4C"/>
    <w:rPr>
      <w:b/>
      <w:bCs/>
    </w:rPr>
  </w:style>
  <w:style w:type="paragraph" w:customStyle="1" w:styleId="xmsonormal">
    <w:name w:val="x_msonormal"/>
    <w:basedOn w:val="Normal"/>
    <w:rsid w:val="00DE3F4C"/>
    <w:pPr>
      <w:spacing w:after="0" w:line="240" w:lineRule="auto"/>
    </w:pPr>
    <w:rPr>
      <w:rFonts w:ascii="Calibri" w:hAnsi="Calibri" w:cs="Calibri"/>
      <w:lang w:eastAsia="es-ES"/>
    </w:rPr>
  </w:style>
  <w:style w:type="character" w:customStyle="1" w:styleId="Textocircuito">
    <w:name w:val="Texto circuito"/>
    <w:uiPriority w:val="99"/>
    <w:rsid w:val="0009627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table" w:styleId="Tablaconcuadrcula">
    <w:name w:val="Table Grid"/>
    <w:basedOn w:val="Tablanormal"/>
    <w:uiPriority w:val="39"/>
    <w:rsid w:val="0009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44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4C5"/>
  </w:style>
  <w:style w:type="paragraph" w:styleId="Piedepgina">
    <w:name w:val="footer"/>
    <w:basedOn w:val="Normal"/>
    <w:link w:val="PiedepginaCar"/>
    <w:uiPriority w:val="99"/>
    <w:unhideWhenUsed/>
    <w:rsid w:val="001544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4C5"/>
  </w:style>
  <w:style w:type="character" w:customStyle="1" w:styleId="fontstyle01">
    <w:name w:val="fontstyle01"/>
    <w:basedOn w:val="Fuentedeprrafopredeter"/>
    <w:rsid w:val="00A5066D"/>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A5066D"/>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580">
      <w:bodyDiv w:val="1"/>
      <w:marLeft w:val="0"/>
      <w:marRight w:val="0"/>
      <w:marTop w:val="0"/>
      <w:marBottom w:val="0"/>
      <w:divBdr>
        <w:top w:val="none" w:sz="0" w:space="0" w:color="auto"/>
        <w:left w:val="none" w:sz="0" w:space="0" w:color="auto"/>
        <w:bottom w:val="none" w:sz="0" w:space="0" w:color="auto"/>
        <w:right w:val="none" w:sz="0" w:space="0" w:color="auto"/>
      </w:divBdr>
    </w:div>
    <w:div w:id="22442168">
      <w:bodyDiv w:val="1"/>
      <w:marLeft w:val="0"/>
      <w:marRight w:val="0"/>
      <w:marTop w:val="0"/>
      <w:marBottom w:val="0"/>
      <w:divBdr>
        <w:top w:val="none" w:sz="0" w:space="0" w:color="auto"/>
        <w:left w:val="none" w:sz="0" w:space="0" w:color="auto"/>
        <w:bottom w:val="none" w:sz="0" w:space="0" w:color="auto"/>
        <w:right w:val="none" w:sz="0" w:space="0" w:color="auto"/>
      </w:divBdr>
    </w:div>
    <w:div w:id="56709687">
      <w:bodyDiv w:val="1"/>
      <w:marLeft w:val="0"/>
      <w:marRight w:val="0"/>
      <w:marTop w:val="0"/>
      <w:marBottom w:val="0"/>
      <w:divBdr>
        <w:top w:val="none" w:sz="0" w:space="0" w:color="auto"/>
        <w:left w:val="none" w:sz="0" w:space="0" w:color="auto"/>
        <w:bottom w:val="none" w:sz="0" w:space="0" w:color="auto"/>
        <w:right w:val="none" w:sz="0" w:space="0" w:color="auto"/>
      </w:divBdr>
    </w:div>
    <w:div w:id="110589229">
      <w:bodyDiv w:val="1"/>
      <w:marLeft w:val="0"/>
      <w:marRight w:val="0"/>
      <w:marTop w:val="0"/>
      <w:marBottom w:val="0"/>
      <w:divBdr>
        <w:top w:val="none" w:sz="0" w:space="0" w:color="auto"/>
        <w:left w:val="none" w:sz="0" w:space="0" w:color="auto"/>
        <w:bottom w:val="none" w:sz="0" w:space="0" w:color="auto"/>
        <w:right w:val="none" w:sz="0" w:space="0" w:color="auto"/>
      </w:divBdr>
    </w:div>
    <w:div w:id="119232385">
      <w:bodyDiv w:val="1"/>
      <w:marLeft w:val="0"/>
      <w:marRight w:val="0"/>
      <w:marTop w:val="0"/>
      <w:marBottom w:val="0"/>
      <w:divBdr>
        <w:top w:val="none" w:sz="0" w:space="0" w:color="auto"/>
        <w:left w:val="none" w:sz="0" w:space="0" w:color="auto"/>
        <w:bottom w:val="none" w:sz="0" w:space="0" w:color="auto"/>
        <w:right w:val="none" w:sz="0" w:space="0" w:color="auto"/>
      </w:divBdr>
    </w:div>
    <w:div w:id="129831531">
      <w:bodyDiv w:val="1"/>
      <w:marLeft w:val="0"/>
      <w:marRight w:val="0"/>
      <w:marTop w:val="0"/>
      <w:marBottom w:val="0"/>
      <w:divBdr>
        <w:top w:val="none" w:sz="0" w:space="0" w:color="auto"/>
        <w:left w:val="none" w:sz="0" w:space="0" w:color="auto"/>
        <w:bottom w:val="none" w:sz="0" w:space="0" w:color="auto"/>
        <w:right w:val="none" w:sz="0" w:space="0" w:color="auto"/>
      </w:divBdr>
    </w:div>
    <w:div w:id="232930728">
      <w:bodyDiv w:val="1"/>
      <w:marLeft w:val="0"/>
      <w:marRight w:val="0"/>
      <w:marTop w:val="0"/>
      <w:marBottom w:val="0"/>
      <w:divBdr>
        <w:top w:val="none" w:sz="0" w:space="0" w:color="auto"/>
        <w:left w:val="none" w:sz="0" w:space="0" w:color="auto"/>
        <w:bottom w:val="none" w:sz="0" w:space="0" w:color="auto"/>
        <w:right w:val="none" w:sz="0" w:space="0" w:color="auto"/>
      </w:divBdr>
    </w:div>
    <w:div w:id="245505732">
      <w:bodyDiv w:val="1"/>
      <w:marLeft w:val="0"/>
      <w:marRight w:val="0"/>
      <w:marTop w:val="0"/>
      <w:marBottom w:val="0"/>
      <w:divBdr>
        <w:top w:val="none" w:sz="0" w:space="0" w:color="auto"/>
        <w:left w:val="none" w:sz="0" w:space="0" w:color="auto"/>
        <w:bottom w:val="none" w:sz="0" w:space="0" w:color="auto"/>
        <w:right w:val="none" w:sz="0" w:space="0" w:color="auto"/>
      </w:divBdr>
    </w:div>
    <w:div w:id="259878656">
      <w:bodyDiv w:val="1"/>
      <w:marLeft w:val="0"/>
      <w:marRight w:val="0"/>
      <w:marTop w:val="0"/>
      <w:marBottom w:val="0"/>
      <w:divBdr>
        <w:top w:val="none" w:sz="0" w:space="0" w:color="auto"/>
        <w:left w:val="none" w:sz="0" w:space="0" w:color="auto"/>
        <w:bottom w:val="none" w:sz="0" w:space="0" w:color="auto"/>
        <w:right w:val="none" w:sz="0" w:space="0" w:color="auto"/>
      </w:divBdr>
    </w:div>
    <w:div w:id="276765190">
      <w:bodyDiv w:val="1"/>
      <w:marLeft w:val="0"/>
      <w:marRight w:val="0"/>
      <w:marTop w:val="0"/>
      <w:marBottom w:val="0"/>
      <w:divBdr>
        <w:top w:val="none" w:sz="0" w:space="0" w:color="auto"/>
        <w:left w:val="none" w:sz="0" w:space="0" w:color="auto"/>
        <w:bottom w:val="none" w:sz="0" w:space="0" w:color="auto"/>
        <w:right w:val="none" w:sz="0" w:space="0" w:color="auto"/>
      </w:divBdr>
    </w:div>
    <w:div w:id="285478030">
      <w:bodyDiv w:val="1"/>
      <w:marLeft w:val="0"/>
      <w:marRight w:val="0"/>
      <w:marTop w:val="0"/>
      <w:marBottom w:val="0"/>
      <w:divBdr>
        <w:top w:val="none" w:sz="0" w:space="0" w:color="auto"/>
        <w:left w:val="none" w:sz="0" w:space="0" w:color="auto"/>
        <w:bottom w:val="none" w:sz="0" w:space="0" w:color="auto"/>
        <w:right w:val="none" w:sz="0" w:space="0" w:color="auto"/>
      </w:divBdr>
    </w:div>
    <w:div w:id="302469106">
      <w:bodyDiv w:val="1"/>
      <w:marLeft w:val="0"/>
      <w:marRight w:val="0"/>
      <w:marTop w:val="0"/>
      <w:marBottom w:val="0"/>
      <w:divBdr>
        <w:top w:val="none" w:sz="0" w:space="0" w:color="auto"/>
        <w:left w:val="none" w:sz="0" w:space="0" w:color="auto"/>
        <w:bottom w:val="none" w:sz="0" w:space="0" w:color="auto"/>
        <w:right w:val="none" w:sz="0" w:space="0" w:color="auto"/>
      </w:divBdr>
    </w:div>
    <w:div w:id="417875139">
      <w:bodyDiv w:val="1"/>
      <w:marLeft w:val="0"/>
      <w:marRight w:val="0"/>
      <w:marTop w:val="0"/>
      <w:marBottom w:val="0"/>
      <w:divBdr>
        <w:top w:val="none" w:sz="0" w:space="0" w:color="auto"/>
        <w:left w:val="none" w:sz="0" w:space="0" w:color="auto"/>
        <w:bottom w:val="none" w:sz="0" w:space="0" w:color="auto"/>
        <w:right w:val="none" w:sz="0" w:space="0" w:color="auto"/>
      </w:divBdr>
    </w:div>
    <w:div w:id="427963239">
      <w:bodyDiv w:val="1"/>
      <w:marLeft w:val="0"/>
      <w:marRight w:val="0"/>
      <w:marTop w:val="0"/>
      <w:marBottom w:val="0"/>
      <w:divBdr>
        <w:top w:val="none" w:sz="0" w:space="0" w:color="auto"/>
        <w:left w:val="none" w:sz="0" w:space="0" w:color="auto"/>
        <w:bottom w:val="none" w:sz="0" w:space="0" w:color="auto"/>
        <w:right w:val="none" w:sz="0" w:space="0" w:color="auto"/>
      </w:divBdr>
    </w:div>
    <w:div w:id="483664288">
      <w:bodyDiv w:val="1"/>
      <w:marLeft w:val="0"/>
      <w:marRight w:val="0"/>
      <w:marTop w:val="0"/>
      <w:marBottom w:val="0"/>
      <w:divBdr>
        <w:top w:val="none" w:sz="0" w:space="0" w:color="auto"/>
        <w:left w:val="none" w:sz="0" w:space="0" w:color="auto"/>
        <w:bottom w:val="none" w:sz="0" w:space="0" w:color="auto"/>
        <w:right w:val="none" w:sz="0" w:space="0" w:color="auto"/>
      </w:divBdr>
    </w:div>
    <w:div w:id="538056348">
      <w:bodyDiv w:val="1"/>
      <w:marLeft w:val="0"/>
      <w:marRight w:val="0"/>
      <w:marTop w:val="0"/>
      <w:marBottom w:val="0"/>
      <w:divBdr>
        <w:top w:val="none" w:sz="0" w:space="0" w:color="auto"/>
        <w:left w:val="none" w:sz="0" w:space="0" w:color="auto"/>
        <w:bottom w:val="none" w:sz="0" w:space="0" w:color="auto"/>
        <w:right w:val="none" w:sz="0" w:space="0" w:color="auto"/>
      </w:divBdr>
    </w:div>
    <w:div w:id="605041688">
      <w:bodyDiv w:val="1"/>
      <w:marLeft w:val="0"/>
      <w:marRight w:val="0"/>
      <w:marTop w:val="0"/>
      <w:marBottom w:val="0"/>
      <w:divBdr>
        <w:top w:val="none" w:sz="0" w:space="0" w:color="auto"/>
        <w:left w:val="none" w:sz="0" w:space="0" w:color="auto"/>
        <w:bottom w:val="none" w:sz="0" w:space="0" w:color="auto"/>
        <w:right w:val="none" w:sz="0" w:space="0" w:color="auto"/>
      </w:divBdr>
    </w:div>
    <w:div w:id="655844784">
      <w:bodyDiv w:val="1"/>
      <w:marLeft w:val="0"/>
      <w:marRight w:val="0"/>
      <w:marTop w:val="0"/>
      <w:marBottom w:val="0"/>
      <w:divBdr>
        <w:top w:val="none" w:sz="0" w:space="0" w:color="auto"/>
        <w:left w:val="none" w:sz="0" w:space="0" w:color="auto"/>
        <w:bottom w:val="none" w:sz="0" w:space="0" w:color="auto"/>
        <w:right w:val="none" w:sz="0" w:space="0" w:color="auto"/>
      </w:divBdr>
    </w:div>
    <w:div w:id="670450961">
      <w:bodyDiv w:val="1"/>
      <w:marLeft w:val="0"/>
      <w:marRight w:val="0"/>
      <w:marTop w:val="0"/>
      <w:marBottom w:val="0"/>
      <w:divBdr>
        <w:top w:val="none" w:sz="0" w:space="0" w:color="auto"/>
        <w:left w:val="none" w:sz="0" w:space="0" w:color="auto"/>
        <w:bottom w:val="none" w:sz="0" w:space="0" w:color="auto"/>
        <w:right w:val="none" w:sz="0" w:space="0" w:color="auto"/>
      </w:divBdr>
    </w:div>
    <w:div w:id="772822909">
      <w:bodyDiv w:val="1"/>
      <w:marLeft w:val="0"/>
      <w:marRight w:val="0"/>
      <w:marTop w:val="0"/>
      <w:marBottom w:val="0"/>
      <w:divBdr>
        <w:top w:val="none" w:sz="0" w:space="0" w:color="auto"/>
        <w:left w:val="none" w:sz="0" w:space="0" w:color="auto"/>
        <w:bottom w:val="none" w:sz="0" w:space="0" w:color="auto"/>
        <w:right w:val="none" w:sz="0" w:space="0" w:color="auto"/>
      </w:divBdr>
    </w:div>
    <w:div w:id="805127941">
      <w:bodyDiv w:val="1"/>
      <w:marLeft w:val="0"/>
      <w:marRight w:val="0"/>
      <w:marTop w:val="0"/>
      <w:marBottom w:val="0"/>
      <w:divBdr>
        <w:top w:val="none" w:sz="0" w:space="0" w:color="auto"/>
        <w:left w:val="none" w:sz="0" w:space="0" w:color="auto"/>
        <w:bottom w:val="none" w:sz="0" w:space="0" w:color="auto"/>
        <w:right w:val="none" w:sz="0" w:space="0" w:color="auto"/>
      </w:divBdr>
    </w:div>
    <w:div w:id="807673150">
      <w:bodyDiv w:val="1"/>
      <w:marLeft w:val="0"/>
      <w:marRight w:val="0"/>
      <w:marTop w:val="0"/>
      <w:marBottom w:val="0"/>
      <w:divBdr>
        <w:top w:val="none" w:sz="0" w:space="0" w:color="auto"/>
        <w:left w:val="none" w:sz="0" w:space="0" w:color="auto"/>
        <w:bottom w:val="none" w:sz="0" w:space="0" w:color="auto"/>
        <w:right w:val="none" w:sz="0" w:space="0" w:color="auto"/>
      </w:divBdr>
    </w:div>
    <w:div w:id="831867660">
      <w:bodyDiv w:val="1"/>
      <w:marLeft w:val="0"/>
      <w:marRight w:val="0"/>
      <w:marTop w:val="0"/>
      <w:marBottom w:val="0"/>
      <w:divBdr>
        <w:top w:val="none" w:sz="0" w:space="0" w:color="auto"/>
        <w:left w:val="none" w:sz="0" w:space="0" w:color="auto"/>
        <w:bottom w:val="none" w:sz="0" w:space="0" w:color="auto"/>
        <w:right w:val="none" w:sz="0" w:space="0" w:color="auto"/>
      </w:divBdr>
    </w:div>
    <w:div w:id="883369881">
      <w:bodyDiv w:val="1"/>
      <w:marLeft w:val="0"/>
      <w:marRight w:val="0"/>
      <w:marTop w:val="0"/>
      <w:marBottom w:val="0"/>
      <w:divBdr>
        <w:top w:val="none" w:sz="0" w:space="0" w:color="auto"/>
        <w:left w:val="none" w:sz="0" w:space="0" w:color="auto"/>
        <w:bottom w:val="none" w:sz="0" w:space="0" w:color="auto"/>
        <w:right w:val="none" w:sz="0" w:space="0" w:color="auto"/>
      </w:divBdr>
    </w:div>
    <w:div w:id="891498671">
      <w:bodyDiv w:val="1"/>
      <w:marLeft w:val="0"/>
      <w:marRight w:val="0"/>
      <w:marTop w:val="0"/>
      <w:marBottom w:val="0"/>
      <w:divBdr>
        <w:top w:val="none" w:sz="0" w:space="0" w:color="auto"/>
        <w:left w:val="none" w:sz="0" w:space="0" w:color="auto"/>
        <w:bottom w:val="none" w:sz="0" w:space="0" w:color="auto"/>
        <w:right w:val="none" w:sz="0" w:space="0" w:color="auto"/>
      </w:divBdr>
    </w:div>
    <w:div w:id="943195740">
      <w:bodyDiv w:val="1"/>
      <w:marLeft w:val="0"/>
      <w:marRight w:val="0"/>
      <w:marTop w:val="0"/>
      <w:marBottom w:val="0"/>
      <w:divBdr>
        <w:top w:val="none" w:sz="0" w:space="0" w:color="auto"/>
        <w:left w:val="none" w:sz="0" w:space="0" w:color="auto"/>
        <w:bottom w:val="none" w:sz="0" w:space="0" w:color="auto"/>
        <w:right w:val="none" w:sz="0" w:space="0" w:color="auto"/>
      </w:divBdr>
    </w:div>
    <w:div w:id="960112211">
      <w:bodyDiv w:val="1"/>
      <w:marLeft w:val="0"/>
      <w:marRight w:val="0"/>
      <w:marTop w:val="0"/>
      <w:marBottom w:val="0"/>
      <w:divBdr>
        <w:top w:val="none" w:sz="0" w:space="0" w:color="auto"/>
        <w:left w:val="none" w:sz="0" w:space="0" w:color="auto"/>
        <w:bottom w:val="none" w:sz="0" w:space="0" w:color="auto"/>
        <w:right w:val="none" w:sz="0" w:space="0" w:color="auto"/>
      </w:divBdr>
    </w:div>
    <w:div w:id="976183406">
      <w:bodyDiv w:val="1"/>
      <w:marLeft w:val="0"/>
      <w:marRight w:val="0"/>
      <w:marTop w:val="0"/>
      <w:marBottom w:val="0"/>
      <w:divBdr>
        <w:top w:val="none" w:sz="0" w:space="0" w:color="auto"/>
        <w:left w:val="none" w:sz="0" w:space="0" w:color="auto"/>
        <w:bottom w:val="none" w:sz="0" w:space="0" w:color="auto"/>
        <w:right w:val="none" w:sz="0" w:space="0" w:color="auto"/>
      </w:divBdr>
    </w:div>
    <w:div w:id="1026060880">
      <w:bodyDiv w:val="1"/>
      <w:marLeft w:val="0"/>
      <w:marRight w:val="0"/>
      <w:marTop w:val="0"/>
      <w:marBottom w:val="0"/>
      <w:divBdr>
        <w:top w:val="none" w:sz="0" w:space="0" w:color="auto"/>
        <w:left w:val="none" w:sz="0" w:space="0" w:color="auto"/>
        <w:bottom w:val="none" w:sz="0" w:space="0" w:color="auto"/>
        <w:right w:val="none" w:sz="0" w:space="0" w:color="auto"/>
      </w:divBdr>
    </w:div>
    <w:div w:id="1047874633">
      <w:bodyDiv w:val="1"/>
      <w:marLeft w:val="0"/>
      <w:marRight w:val="0"/>
      <w:marTop w:val="0"/>
      <w:marBottom w:val="0"/>
      <w:divBdr>
        <w:top w:val="none" w:sz="0" w:space="0" w:color="auto"/>
        <w:left w:val="none" w:sz="0" w:space="0" w:color="auto"/>
        <w:bottom w:val="none" w:sz="0" w:space="0" w:color="auto"/>
        <w:right w:val="none" w:sz="0" w:space="0" w:color="auto"/>
      </w:divBdr>
    </w:div>
    <w:div w:id="1049497029">
      <w:bodyDiv w:val="1"/>
      <w:marLeft w:val="0"/>
      <w:marRight w:val="0"/>
      <w:marTop w:val="0"/>
      <w:marBottom w:val="0"/>
      <w:divBdr>
        <w:top w:val="none" w:sz="0" w:space="0" w:color="auto"/>
        <w:left w:val="none" w:sz="0" w:space="0" w:color="auto"/>
        <w:bottom w:val="none" w:sz="0" w:space="0" w:color="auto"/>
        <w:right w:val="none" w:sz="0" w:space="0" w:color="auto"/>
      </w:divBdr>
    </w:div>
    <w:div w:id="1101997467">
      <w:bodyDiv w:val="1"/>
      <w:marLeft w:val="0"/>
      <w:marRight w:val="0"/>
      <w:marTop w:val="0"/>
      <w:marBottom w:val="0"/>
      <w:divBdr>
        <w:top w:val="none" w:sz="0" w:space="0" w:color="auto"/>
        <w:left w:val="none" w:sz="0" w:space="0" w:color="auto"/>
        <w:bottom w:val="none" w:sz="0" w:space="0" w:color="auto"/>
        <w:right w:val="none" w:sz="0" w:space="0" w:color="auto"/>
      </w:divBdr>
    </w:div>
    <w:div w:id="1137840430">
      <w:bodyDiv w:val="1"/>
      <w:marLeft w:val="0"/>
      <w:marRight w:val="0"/>
      <w:marTop w:val="0"/>
      <w:marBottom w:val="0"/>
      <w:divBdr>
        <w:top w:val="none" w:sz="0" w:space="0" w:color="auto"/>
        <w:left w:val="none" w:sz="0" w:space="0" w:color="auto"/>
        <w:bottom w:val="none" w:sz="0" w:space="0" w:color="auto"/>
        <w:right w:val="none" w:sz="0" w:space="0" w:color="auto"/>
      </w:divBdr>
    </w:div>
    <w:div w:id="1187518569">
      <w:bodyDiv w:val="1"/>
      <w:marLeft w:val="0"/>
      <w:marRight w:val="0"/>
      <w:marTop w:val="0"/>
      <w:marBottom w:val="0"/>
      <w:divBdr>
        <w:top w:val="none" w:sz="0" w:space="0" w:color="auto"/>
        <w:left w:val="none" w:sz="0" w:space="0" w:color="auto"/>
        <w:bottom w:val="none" w:sz="0" w:space="0" w:color="auto"/>
        <w:right w:val="none" w:sz="0" w:space="0" w:color="auto"/>
      </w:divBdr>
    </w:div>
    <w:div w:id="1255699705">
      <w:bodyDiv w:val="1"/>
      <w:marLeft w:val="0"/>
      <w:marRight w:val="0"/>
      <w:marTop w:val="0"/>
      <w:marBottom w:val="0"/>
      <w:divBdr>
        <w:top w:val="none" w:sz="0" w:space="0" w:color="auto"/>
        <w:left w:val="none" w:sz="0" w:space="0" w:color="auto"/>
        <w:bottom w:val="none" w:sz="0" w:space="0" w:color="auto"/>
        <w:right w:val="none" w:sz="0" w:space="0" w:color="auto"/>
      </w:divBdr>
    </w:div>
    <w:div w:id="1340890534">
      <w:bodyDiv w:val="1"/>
      <w:marLeft w:val="0"/>
      <w:marRight w:val="0"/>
      <w:marTop w:val="0"/>
      <w:marBottom w:val="0"/>
      <w:divBdr>
        <w:top w:val="none" w:sz="0" w:space="0" w:color="auto"/>
        <w:left w:val="none" w:sz="0" w:space="0" w:color="auto"/>
        <w:bottom w:val="none" w:sz="0" w:space="0" w:color="auto"/>
        <w:right w:val="none" w:sz="0" w:space="0" w:color="auto"/>
      </w:divBdr>
    </w:div>
    <w:div w:id="1367488040">
      <w:bodyDiv w:val="1"/>
      <w:marLeft w:val="0"/>
      <w:marRight w:val="0"/>
      <w:marTop w:val="0"/>
      <w:marBottom w:val="0"/>
      <w:divBdr>
        <w:top w:val="none" w:sz="0" w:space="0" w:color="auto"/>
        <w:left w:val="none" w:sz="0" w:space="0" w:color="auto"/>
        <w:bottom w:val="none" w:sz="0" w:space="0" w:color="auto"/>
        <w:right w:val="none" w:sz="0" w:space="0" w:color="auto"/>
      </w:divBdr>
    </w:div>
    <w:div w:id="1494251038">
      <w:bodyDiv w:val="1"/>
      <w:marLeft w:val="0"/>
      <w:marRight w:val="0"/>
      <w:marTop w:val="0"/>
      <w:marBottom w:val="0"/>
      <w:divBdr>
        <w:top w:val="none" w:sz="0" w:space="0" w:color="auto"/>
        <w:left w:val="none" w:sz="0" w:space="0" w:color="auto"/>
        <w:bottom w:val="none" w:sz="0" w:space="0" w:color="auto"/>
        <w:right w:val="none" w:sz="0" w:space="0" w:color="auto"/>
      </w:divBdr>
    </w:div>
    <w:div w:id="1514346137">
      <w:bodyDiv w:val="1"/>
      <w:marLeft w:val="0"/>
      <w:marRight w:val="0"/>
      <w:marTop w:val="0"/>
      <w:marBottom w:val="0"/>
      <w:divBdr>
        <w:top w:val="none" w:sz="0" w:space="0" w:color="auto"/>
        <w:left w:val="none" w:sz="0" w:space="0" w:color="auto"/>
        <w:bottom w:val="none" w:sz="0" w:space="0" w:color="auto"/>
        <w:right w:val="none" w:sz="0" w:space="0" w:color="auto"/>
      </w:divBdr>
    </w:div>
    <w:div w:id="1515535793">
      <w:bodyDiv w:val="1"/>
      <w:marLeft w:val="0"/>
      <w:marRight w:val="0"/>
      <w:marTop w:val="0"/>
      <w:marBottom w:val="0"/>
      <w:divBdr>
        <w:top w:val="none" w:sz="0" w:space="0" w:color="auto"/>
        <w:left w:val="none" w:sz="0" w:space="0" w:color="auto"/>
        <w:bottom w:val="none" w:sz="0" w:space="0" w:color="auto"/>
        <w:right w:val="none" w:sz="0" w:space="0" w:color="auto"/>
      </w:divBdr>
    </w:div>
    <w:div w:id="1533417248">
      <w:bodyDiv w:val="1"/>
      <w:marLeft w:val="0"/>
      <w:marRight w:val="0"/>
      <w:marTop w:val="0"/>
      <w:marBottom w:val="0"/>
      <w:divBdr>
        <w:top w:val="none" w:sz="0" w:space="0" w:color="auto"/>
        <w:left w:val="none" w:sz="0" w:space="0" w:color="auto"/>
        <w:bottom w:val="none" w:sz="0" w:space="0" w:color="auto"/>
        <w:right w:val="none" w:sz="0" w:space="0" w:color="auto"/>
      </w:divBdr>
    </w:div>
    <w:div w:id="1534998631">
      <w:bodyDiv w:val="1"/>
      <w:marLeft w:val="0"/>
      <w:marRight w:val="0"/>
      <w:marTop w:val="0"/>
      <w:marBottom w:val="0"/>
      <w:divBdr>
        <w:top w:val="none" w:sz="0" w:space="0" w:color="auto"/>
        <w:left w:val="none" w:sz="0" w:space="0" w:color="auto"/>
        <w:bottom w:val="none" w:sz="0" w:space="0" w:color="auto"/>
        <w:right w:val="none" w:sz="0" w:space="0" w:color="auto"/>
      </w:divBdr>
    </w:div>
    <w:div w:id="1539319342">
      <w:bodyDiv w:val="1"/>
      <w:marLeft w:val="0"/>
      <w:marRight w:val="0"/>
      <w:marTop w:val="0"/>
      <w:marBottom w:val="0"/>
      <w:divBdr>
        <w:top w:val="none" w:sz="0" w:space="0" w:color="auto"/>
        <w:left w:val="none" w:sz="0" w:space="0" w:color="auto"/>
        <w:bottom w:val="none" w:sz="0" w:space="0" w:color="auto"/>
        <w:right w:val="none" w:sz="0" w:space="0" w:color="auto"/>
      </w:divBdr>
    </w:div>
    <w:div w:id="1573661793">
      <w:bodyDiv w:val="1"/>
      <w:marLeft w:val="0"/>
      <w:marRight w:val="0"/>
      <w:marTop w:val="0"/>
      <w:marBottom w:val="0"/>
      <w:divBdr>
        <w:top w:val="none" w:sz="0" w:space="0" w:color="auto"/>
        <w:left w:val="none" w:sz="0" w:space="0" w:color="auto"/>
        <w:bottom w:val="none" w:sz="0" w:space="0" w:color="auto"/>
        <w:right w:val="none" w:sz="0" w:space="0" w:color="auto"/>
      </w:divBdr>
    </w:div>
    <w:div w:id="1597057909">
      <w:bodyDiv w:val="1"/>
      <w:marLeft w:val="0"/>
      <w:marRight w:val="0"/>
      <w:marTop w:val="0"/>
      <w:marBottom w:val="0"/>
      <w:divBdr>
        <w:top w:val="none" w:sz="0" w:space="0" w:color="auto"/>
        <w:left w:val="none" w:sz="0" w:space="0" w:color="auto"/>
        <w:bottom w:val="none" w:sz="0" w:space="0" w:color="auto"/>
        <w:right w:val="none" w:sz="0" w:space="0" w:color="auto"/>
      </w:divBdr>
    </w:div>
    <w:div w:id="1611431324">
      <w:bodyDiv w:val="1"/>
      <w:marLeft w:val="0"/>
      <w:marRight w:val="0"/>
      <w:marTop w:val="0"/>
      <w:marBottom w:val="0"/>
      <w:divBdr>
        <w:top w:val="none" w:sz="0" w:space="0" w:color="auto"/>
        <w:left w:val="none" w:sz="0" w:space="0" w:color="auto"/>
        <w:bottom w:val="none" w:sz="0" w:space="0" w:color="auto"/>
        <w:right w:val="none" w:sz="0" w:space="0" w:color="auto"/>
      </w:divBdr>
    </w:div>
    <w:div w:id="1667631417">
      <w:bodyDiv w:val="1"/>
      <w:marLeft w:val="0"/>
      <w:marRight w:val="0"/>
      <w:marTop w:val="0"/>
      <w:marBottom w:val="0"/>
      <w:divBdr>
        <w:top w:val="none" w:sz="0" w:space="0" w:color="auto"/>
        <w:left w:val="none" w:sz="0" w:space="0" w:color="auto"/>
        <w:bottom w:val="none" w:sz="0" w:space="0" w:color="auto"/>
        <w:right w:val="none" w:sz="0" w:space="0" w:color="auto"/>
      </w:divBdr>
    </w:div>
    <w:div w:id="1670602097">
      <w:bodyDiv w:val="1"/>
      <w:marLeft w:val="0"/>
      <w:marRight w:val="0"/>
      <w:marTop w:val="0"/>
      <w:marBottom w:val="0"/>
      <w:divBdr>
        <w:top w:val="none" w:sz="0" w:space="0" w:color="auto"/>
        <w:left w:val="none" w:sz="0" w:space="0" w:color="auto"/>
        <w:bottom w:val="none" w:sz="0" w:space="0" w:color="auto"/>
        <w:right w:val="none" w:sz="0" w:space="0" w:color="auto"/>
      </w:divBdr>
    </w:div>
    <w:div w:id="1714454308">
      <w:bodyDiv w:val="1"/>
      <w:marLeft w:val="0"/>
      <w:marRight w:val="0"/>
      <w:marTop w:val="0"/>
      <w:marBottom w:val="0"/>
      <w:divBdr>
        <w:top w:val="none" w:sz="0" w:space="0" w:color="auto"/>
        <w:left w:val="none" w:sz="0" w:space="0" w:color="auto"/>
        <w:bottom w:val="none" w:sz="0" w:space="0" w:color="auto"/>
        <w:right w:val="none" w:sz="0" w:space="0" w:color="auto"/>
      </w:divBdr>
    </w:div>
    <w:div w:id="1847018895">
      <w:bodyDiv w:val="1"/>
      <w:marLeft w:val="0"/>
      <w:marRight w:val="0"/>
      <w:marTop w:val="0"/>
      <w:marBottom w:val="0"/>
      <w:divBdr>
        <w:top w:val="none" w:sz="0" w:space="0" w:color="auto"/>
        <w:left w:val="none" w:sz="0" w:space="0" w:color="auto"/>
        <w:bottom w:val="none" w:sz="0" w:space="0" w:color="auto"/>
        <w:right w:val="none" w:sz="0" w:space="0" w:color="auto"/>
      </w:divBdr>
    </w:div>
    <w:div w:id="1853836070">
      <w:bodyDiv w:val="1"/>
      <w:marLeft w:val="0"/>
      <w:marRight w:val="0"/>
      <w:marTop w:val="0"/>
      <w:marBottom w:val="0"/>
      <w:divBdr>
        <w:top w:val="none" w:sz="0" w:space="0" w:color="auto"/>
        <w:left w:val="none" w:sz="0" w:space="0" w:color="auto"/>
        <w:bottom w:val="none" w:sz="0" w:space="0" w:color="auto"/>
        <w:right w:val="none" w:sz="0" w:space="0" w:color="auto"/>
      </w:divBdr>
    </w:div>
    <w:div w:id="1856534203">
      <w:bodyDiv w:val="1"/>
      <w:marLeft w:val="0"/>
      <w:marRight w:val="0"/>
      <w:marTop w:val="0"/>
      <w:marBottom w:val="0"/>
      <w:divBdr>
        <w:top w:val="none" w:sz="0" w:space="0" w:color="auto"/>
        <w:left w:val="none" w:sz="0" w:space="0" w:color="auto"/>
        <w:bottom w:val="none" w:sz="0" w:space="0" w:color="auto"/>
        <w:right w:val="none" w:sz="0" w:space="0" w:color="auto"/>
      </w:divBdr>
    </w:div>
    <w:div w:id="1863978965">
      <w:bodyDiv w:val="1"/>
      <w:marLeft w:val="0"/>
      <w:marRight w:val="0"/>
      <w:marTop w:val="0"/>
      <w:marBottom w:val="0"/>
      <w:divBdr>
        <w:top w:val="none" w:sz="0" w:space="0" w:color="auto"/>
        <w:left w:val="none" w:sz="0" w:space="0" w:color="auto"/>
        <w:bottom w:val="none" w:sz="0" w:space="0" w:color="auto"/>
        <w:right w:val="none" w:sz="0" w:space="0" w:color="auto"/>
      </w:divBdr>
    </w:div>
    <w:div w:id="1879783266">
      <w:bodyDiv w:val="1"/>
      <w:marLeft w:val="0"/>
      <w:marRight w:val="0"/>
      <w:marTop w:val="0"/>
      <w:marBottom w:val="0"/>
      <w:divBdr>
        <w:top w:val="none" w:sz="0" w:space="0" w:color="auto"/>
        <w:left w:val="none" w:sz="0" w:space="0" w:color="auto"/>
        <w:bottom w:val="none" w:sz="0" w:space="0" w:color="auto"/>
        <w:right w:val="none" w:sz="0" w:space="0" w:color="auto"/>
      </w:divBdr>
    </w:div>
    <w:div w:id="1921019106">
      <w:bodyDiv w:val="1"/>
      <w:marLeft w:val="0"/>
      <w:marRight w:val="0"/>
      <w:marTop w:val="0"/>
      <w:marBottom w:val="0"/>
      <w:divBdr>
        <w:top w:val="none" w:sz="0" w:space="0" w:color="auto"/>
        <w:left w:val="none" w:sz="0" w:space="0" w:color="auto"/>
        <w:bottom w:val="none" w:sz="0" w:space="0" w:color="auto"/>
        <w:right w:val="none" w:sz="0" w:space="0" w:color="auto"/>
      </w:divBdr>
    </w:div>
    <w:div w:id="1936940353">
      <w:bodyDiv w:val="1"/>
      <w:marLeft w:val="0"/>
      <w:marRight w:val="0"/>
      <w:marTop w:val="0"/>
      <w:marBottom w:val="0"/>
      <w:divBdr>
        <w:top w:val="none" w:sz="0" w:space="0" w:color="auto"/>
        <w:left w:val="none" w:sz="0" w:space="0" w:color="auto"/>
        <w:bottom w:val="none" w:sz="0" w:space="0" w:color="auto"/>
        <w:right w:val="none" w:sz="0" w:space="0" w:color="auto"/>
      </w:divBdr>
    </w:div>
    <w:div w:id="1947811861">
      <w:bodyDiv w:val="1"/>
      <w:marLeft w:val="0"/>
      <w:marRight w:val="0"/>
      <w:marTop w:val="0"/>
      <w:marBottom w:val="0"/>
      <w:divBdr>
        <w:top w:val="none" w:sz="0" w:space="0" w:color="auto"/>
        <w:left w:val="none" w:sz="0" w:space="0" w:color="auto"/>
        <w:bottom w:val="none" w:sz="0" w:space="0" w:color="auto"/>
        <w:right w:val="none" w:sz="0" w:space="0" w:color="auto"/>
      </w:divBdr>
    </w:div>
    <w:div w:id="2042050247">
      <w:bodyDiv w:val="1"/>
      <w:marLeft w:val="0"/>
      <w:marRight w:val="0"/>
      <w:marTop w:val="0"/>
      <w:marBottom w:val="0"/>
      <w:divBdr>
        <w:top w:val="none" w:sz="0" w:space="0" w:color="auto"/>
        <w:left w:val="none" w:sz="0" w:space="0" w:color="auto"/>
        <w:bottom w:val="none" w:sz="0" w:space="0" w:color="auto"/>
        <w:right w:val="none" w:sz="0" w:space="0" w:color="auto"/>
      </w:divBdr>
    </w:div>
    <w:div w:id="2044405777">
      <w:bodyDiv w:val="1"/>
      <w:marLeft w:val="0"/>
      <w:marRight w:val="0"/>
      <w:marTop w:val="0"/>
      <w:marBottom w:val="0"/>
      <w:divBdr>
        <w:top w:val="none" w:sz="0" w:space="0" w:color="auto"/>
        <w:left w:val="none" w:sz="0" w:space="0" w:color="auto"/>
        <w:bottom w:val="none" w:sz="0" w:space="0" w:color="auto"/>
        <w:right w:val="none" w:sz="0" w:space="0" w:color="auto"/>
      </w:divBdr>
    </w:div>
    <w:div w:id="2058891024">
      <w:bodyDiv w:val="1"/>
      <w:marLeft w:val="0"/>
      <w:marRight w:val="0"/>
      <w:marTop w:val="0"/>
      <w:marBottom w:val="0"/>
      <w:divBdr>
        <w:top w:val="none" w:sz="0" w:space="0" w:color="auto"/>
        <w:left w:val="none" w:sz="0" w:space="0" w:color="auto"/>
        <w:bottom w:val="none" w:sz="0" w:space="0" w:color="auto"/>
        <w:right w:val="none" w:sz="0" w:space="0" w:color="auto"/>
      </w:divBdr>
    </w:div>
    <w:div w:id="2075080533">
      <w:bodyDiv w:val="1"/>
      <w:marLeft w:val="0"/>
      <w:marRight w:val="0"/>
      <w:marTop w:val="0"/>
      <w:marBottom w:val="0"/>
      <w:divBdr>
        <w:top w:val="none" w:sz="0" w:space="0" w:color="auto"/>
        <w:left w:val="none" w:sz="0" w:space="0" w:color="auto"/>
        <w:bottom w:val="none" w:sz="0" w:space="0" w:color="auto"/>
        <w:right w:val="none" w:sz="0" w:space="0" w:color="auto"/>
      </w:divBdr>
    </w:div>
    <w:div w:id="2077700061">
      <w:bodyDiv w:val="1"/>
      <w:marLeft w:val="0"/>
      <w:marRight w:val="0"/>
      <w:marTop w:val="0"/>
      <w:marBottom w:val="0"/>
      <w:divBdr>
        <w:top w:val="none" w:sz="0" w:space="0" w:color="auto"/>
        <w:left w:val="none" w:sz="0" w:space="0" w:color="auto"/>
        <w:bottom w:val="none" w:sz="0" w:space="0" w:color="auto"/>
        <w:right w:val="none" w:sz="0" w:space="0" w:color="auto"/>
      </w:divBdr>
    </w:div>
    <w:div w:id="2131587266">
      <w:bodyDiv w:val="1"/>
      <w:marLeft w:val="0"/>
      <w:marRight w:val="0"/>
      <w:marTop w:val="0"/>
      <w:marBottom w:val="0"/>
      <w:divBdr>
        <w:top w:val="none" w:sz="0" w:space="0" w:color="auto"/>
        <w:left w:val="none" w:sz="0" w:space="0" w:color="auto"/>
        <w:bottom w:val="none" w:sz="0" w:space="0" w:color="auto"/>
        <w:right w:val="none" w:sz="0" w:space="0" w:color="auto"/>
      </w:divBdr>
    </w:div>
    <w:div w:id="2138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9F18-8CD3-495A-BCAE-2063C08B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8</cp:revision>
  <cp:lastPrinted>2017-06-06T09:15:00Z</cp:lastPrinted>
  <dcterms:created xsi:type="dcterms:W3CDTF">2021-01-15T17:21:00Z</dcterms:created>
  <dcterms:modified xsi:type="dcterms:W3CDTF">2021-01-20T15:50:00Z</dcterms:modified>
</cp:coreProperties>
</file>